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7F35" w14:textId="0634E21E" w:rsidR="00A86464" w:rsidRDefault="0023684F" w:rsidP="00A86464">
      <w:pPr>
        <w:ind w:left="-720"/>
        <w:jc w:val="right"/>
        <w:rPr>
          <w:noProof/>
        </w:rPr>
      </w:pPr>
      <w:r w:rsidRPr="00285474">
        <w:rPr>
          <w:noProof/>
        </w:rPr>
        <mc:AlternateContent>
          <mc:Choice Requires="wps">
            <w:drawing>
              <wp:anchor distT="0" distB="0" distL="114300" distR="114300" simplePos="0" relativeHeight="251749376" behindDoc="0" locked="0" layoutInCell="1" allowOverlap="1" wp14:anchorId="0CB76362" wp14:editId="35D34AE0">
                <wp:simplePos x="0" y="0"/>
                <wp:positionH relativeFrom="column">
                  <wp:posOffset>156845</wp:posOffset>
                </wp:positionH>
                <wp:positionV relativeFrom="paragraph">
                  <wp:posOffset>3037205</wp:posOffset>
                </wp:positionV>
                <wp:extent cx="3414395" cy="1433195"/>
                <wp:effectExtent l="0" t="0" r="1905" b="1905"/>
                <wp:wrapSquare wrapText="bothSides"/>
                <wp:docPr id="23" name="Text Box 23"/>
                <wp:cNvGraphicFramePr/>
                <a:graphic xmlns:a="http://schemas.openxmlformats.org/drawingml/2006/main">
                  <a:graphicData uri="http://schemas.microsoft.com/office/word/2010/wordprocessingShape">
                    <wps:wsp>
                      <wps:cNvSpPr txBox="1"/>
                      <wps:spPr>
                        <a:xfrm>
                          <a:off x="0" y="0"/>
                          <a:ext cx="3414395" cy="1433195"/>
                        </a:xfrm>
                        <a:prstGeom prst="rect">
                          <a:avLst/>
                        </a:prstGeom>
                        <a:noFill/>
                        <a:ln w="6350">
                          <a:noFill/>
                        </a:ln>
                      </wps:spPr>
                      <wps:txbx>
                        <w:txbxContent>
                          <w:p w14:paraId="37F5463C" w14:textId="49FD060E" w:rsidR="00F74EE9" w:rsidRPr="00FA56D0" w:rsidRDefault="00FA56D0" w:rsidP="00B43BCF">
                            <w:pPr>
                              <w:rPr>
                                <w:rFonts w:ascii="Brandon Text Medium" w:hAnsi="Brandon Text Medium"/>
                                <w:color w:val="000000" w:themeColor="text1"/>
                                <w:sz w:val="48"/>
                                <w:szCs w:val="48"/>
                              </w:rPr>
                            </w:pPr>
                            <w:r w:rsidRPr="00FA56D0">
                              <w:rPr>
                                <w:rFonts w:ascii="Brandon Text Medium" w:hAnsi="Brandon Text Medium"/>
                                <w:color w:val="000000" w:themeColor="text1"/>
                                <w:sz w:val="48"/>
                                <w:szCs w:val="48"/>
                              </w:rPr>
                              <w:t>Meeting Professionals In</w:t>
                            </w:r>
                            <w:r>
                              <w:rPr>
                                <w:rFonts w:ascii="Brandon Text Medium" w:hAnsi="Brandon Text Medium"/>
                                <w:color w:val="000000" w:themeColor="text1"/>
                                <w:sz w:val="48"/>
                                <w:szCs w:val="48"/>
                              </w:rPr>
                              <w:t>ternational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76362" id="_x0000_t202" coordsize="21600,21600" o:spt="202" path="m,l,21600r21600,l21600,xe">
                <v:stroke joinstyle="miter"/>
                <v:path gradientshapeok="t" o:connecttype="rect"/>
              </v:shapetype>
              <v:shape id="Text Box 23" o:spid="_x0000_s1026" type="#_x0000_t202" style="position:absolute;left:0;text-align:left;margin-left:12.35pt;margin-top:239.15pt;width:268.85pt;height:112.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IiDQIAAB0EAAAOAAAAZHJzL2Uyb0RvYy54bWysU99v2yAQfp+0/wHxvjhp2mq14lRZq0yT&#10;orZSOvWZYIgtYY4dJHb21+/AdjJ1e5r2Ah/ccT+++1jcd41hR4W+Blvw2WTKmbISytruC/79df3p&#10;M2c+CFsKA1YV/KQ8v19+/LBoXa6uoAJTKmQUxPq8dQWvQnB5lnlZqUb4CThlyagBGxHoiPusRNFS&#10;9MZkV9PpbdYClg5BKu/p9rE38mWKr7WS4VlrrwIzBafaQloxrbu4ZsuFyPcoXFXLoQzxD1U0oraU&#10;9BzqUQTBDlj/EaqpJYIHHSYSmgy0rqVKPVA3s+m7braVcCr1QuR4d6bJ/7+w8um4dS/IQvcFOhpg&#10;JKR1Pvd0GfvpNDZxp0oZ2YnC05k21QUm6XJ+Pbue391wJslGcD6jA8XJLs8d+vBVQcMiKDjSXBJd&#10;4rjxoXcdXWI2C+vamDQbY1lb8Nv5zTQ9OFsouLGU41JsRKHbdUMHOyhP1BhCP3Pv5Lqm5Bvhw4tA&#10;GjL1QsINz7RoA5QEBsRZBfjzb/fRn7gnK2ctiabg/sdBoOLMfLM0laiwEeAIdiOwh+YBSIcz+hJO&#10;JkgPMJgRaoTmjfS8ilnIJKykXAUPI3wIvXTpP0i1WiUn0pETYWO3TsbQkb5I5Wv3JtANfAca1ROM&#10;chL5O9p735741SGArtNMIqE9iwPPpME01eG/RJH/fk5el1+9/AUAAP//AwBQSwMEFAAGAAgAAAAh&#10;AKTpZS7hAAAACgEAAA8AAABkcnMvZG93bnJldi54bWxMj8tOwzAQRfdI/IM1SOyo3RCaKmRSIR47&#10;KLQFCXZOPCQRsR3ZThr+HrOC5ege3Xum2My6ZxM531mDsFwIYGRqqzrTILweHi7WwHyQRsneGkL4&#10;Jg+b8vSkkLmyR7OjaR8aFkuMzyVCG8KQc+7rlrT0CzuQidmndVqGeLqGKyePsVz3PBFixbXsTFxo&#10;5UC3LdVf+1Ej9O/ePVYifEx3zVN4eebj2/1yi3h+Nt9cAws0hz8YfvWjOpTRqbKjUZ71CEmaRRIh&#10;zdaXwCJwtUpSYBVCJlIBvCz4/xfKHwAAAP//AwBQSwECLQAUAAYACAAAACEAtoM4kv4AAADhAQAA&#10;EwAAAAAAAAAAAAAAAAAAAAAAW0NvbnRlbnRfVHlwZXNdLnhtbFBLAQItABQABgAIAAAAIQA4/SH/&#10;1gAAAJQBAAALAAAAAAAAAAAAAAAAAC8BAABfcmVscy8ucmVsc1BLAQItABQABgAIAAAAIQCfF0Ii&#10;DQIAAB0EAAAOAAAAAAAAAAAAAAAAAC4CAABkcnMvZTJvRG9jLnhtbFBLAQItABQABgAIAAAAIQCk&#10;6WUu4QAAAAoBAAAPAAAAAAAAAAAAAAAAAGcEAABkcnMvZG93bnJldi54bWxQSwUGAAAAAAQABADz&#10;AAAAdQUAAAAA&#10;" filled="f" stroked="f" strokeweight=".5pt">
                <v:textbox inset="0,0,0,0">
                  <w:txbxContent>
                    <w:p w14:paraId="37F5463C" w14:textId="49FD060E" w:rsidR="00F74EE9" w:rsidRPr="00FA56D0" w:rsidRDefault="00FA56D0" w:rsidP="00B43BCF">
                      <w:pPr>
                        <w:rPr>
                          <w:rFonts w:ascii="Brandon Text Medium" w:hAnsi="Brandon Text Medium"/>
                          <w:color w:val="000000" w:themeColor="text1"/>
                          <w:sz w:val="48"/>
                          <w:szCs w:val="48"/>
                        </w:rPr>
                      </w:pPr>
                      <w:r w:rsidRPr="00FA56D0">
                        <w:rPr>
                          <w:rFonts w:ascii="Brandon Text Medium" w:hAnsi="Brandon Text Medium"/>
                          <w:color w:val="000000" w:themeColor="text1"/>
                          <w:sz w:val="48"/>
                          <w:szCs w:val="48"/>
                        </w:rPr>
                        <w:t>Meeting Professionals In</w:t>
                      </w:r>
                      <w:r>
                        <w:rPr>
                          <w:rFonts w:ascii="Brandon Text Medium" w:hAnsi="Brandon Text Medium"/>
                          <w:color w:val="000000" w:themeColor="text1"/>
                          <w:sz w:val="48"/>
                          <w:szCs w:val="48"/>
                        </w:rPr>
                        <w:t>ternational</w:t>
                      </w:r>
                    </w:p>
                  </w:txbxContent>
                </v:textbox>
                <w10:wrap type="square"/>
              </v:shape>
            </w:pict>
          </mc:Fallback>
        </mc:AlternateContent>
      </w:r>
      <w:r w:rsidR="00890D4A" w:rsidRPr="00285474">
        <w:rPr>
          <w:noProof/>
        </w:rPr>
        <mc:AlternateContent>
          <mc:Choice Requires="wps">
            <w:drawing>
              <wp:anchor distT="0" distB="0" distL="114300" distR="114300" simplePos="0" relativeHeight="251750400" behindDoc="0" locked="0" layoutInCell="1" allowOverlap="1" wp14:anchorId="437D6F48" wp14:editId="639D61CB">
                <wp:simplePos x="0" y="0"/>
                <wp:positionH relativeFrom="column">
                  <wp:posOffset>-38100</wp:posOffset>
                </wp:positionH>
                <wp:positionV relativeFrom="paragraph">
                  <wp:posOffset>6053455</wp:posOffset>
                </wp:positionV>
                <wp:extent cx="3804920" cy="2327910"/>
                <wp:effectExtent l="0" t="0" r="5080" b="8890"/>
                <wp:wrapSquare wrapText="bothSides"/>
                <wp:docPr id="27" name="Text Box 27"/>
                <wp:cNvGraphicFramePr/>
                <a:graphic xmlns:a="http://schemas.openxmlformats.org/drawingml/2006/main">
                  <a:graphicData uri="http://schemas.microsoft.com/office/word/2010/wordprocessingShape">
                    <wps:wsp>
                      <wps:cNvSpPr txBox="1"/>
                      <wps:spPr>
                        <a:xfrm>
                          <a:off x="0" y="0"/>
                          <a:ext cx="3804920" cy="2327910"/>
                        </a:xfrm>
                        <a:prstGeom prst="rect">
                          <a:avLst/>
                        </a:prstGeom>
                        <a:noFill/>
                        <a:ln w="6350">
                          <a:noFill/>
                        </a:ln>
                      </wps:spPr>
                      <wps:txbx>
                        <w:txbxContent>
                          <w:p w14:paraId="79E014BD" w14:textId="1BBB5078" w:rsidR="005D1192" w:rsidRPr="00890D4A" w:rsidRDefault="005D1192" w:rsidP="005D1192">
                            <w:pPr>
                              <w:spacing w:line="276" w:lineRule="auto"/>
                              <w:rPr>
                                <w:rFonts w:ascii="Arial" w:hAnsi="Arial" w:cs="Arial"/>
                                <w:b/>
                                <w:bCs/>
                                <w:color w:val="000000" w:themeColor="text1"/>
                                <w:sz w:val="21"/>
                                <w:szCs w:val="21"/>
                              </w:rPr>
                            </w:pPr>
                            <w:r w:rsidRPr="00890D4A">
                              <w:rPr>
                                <w:rFonts w:ascii="Arial" w:hAnsi="Arial" w:cs="Arial"/>
                                <w:b/>
                                <w:bCs/>
                                <w:color w:val="000000" w:themeColor="text1"/>
                                <w:sz w:val="21"/>
                                <w:szCs w:val="21"/>
                              </w:rPr>
                              <w:t>CVENT CUSTOMER SU</w:t>
                            </w:r>
                            <w:r w:rsidR="00890D4A">
                              <w:rPr>
                                <w:rFonts w:ascii="Arial" w:hAnsi="Arial" w:cs="Arial"/>
                                <w:b/>
                                <w:bCs/>
                                <w:color w:val="000000" w:themeColor="text1"/>
                                <w:sz w:val="21"/>
                                <w:szCs w:val="21"/>
                              </w:rPr>
                              <w:t>C</w:t>
                            </w:r>
                            <w:r w:rsidRPr="00890D4A">
                              <w:rPr>
                                <w:rFonts w:ascii="Arial" w:hAnsi="Arial" w:cs="Arial"/>
                                <w:b/>
                                <w:bCs/>
                                <w:color w:val="000000" w:themeColor="text1"/>
                                <w:sz w:val="21"/>
                                <w:szCs w:val="21"/>
                              </w:rPr>
                              <w:t>CESS</w:t>
                            </w:r>
                          </w:p>
                          <w:p w14:paraId="57944B8E" w14:textId="3ADCC99E"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U.S. and Canada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866.318.4357</w:t>
                            </w:r>
                          </w:p>
                          <w:p w14:paraId="6F2365AB" w14:textId="6DCCA6CC"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UK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0808.234.4543</w:t>
                            </w:r>
                          </w:p>
                          <w:p w14:paraId="3C003E38" w14:textId="3E500866"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Australia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1800.502.472</w:t>
                            </w:r>
                          </w:p>
                          <w:p w14:paraId="705FAFCD" w14:textId="5AC346F2" w:rsidR="00F74EE9" w:rsidRPr="00890D4A" w:rsidRDefault="00F74EE9" w:rsidP="005D1192">
                            <w:pPr>
                              <w:spacing w:line="276" w:lineRule="auto"/>
                              <w:rPr>
                                <w:rFonts w:ascii="Arial" w:hAnsi="Arial" w:cs="Arial"/>
                                <w:color w:val="000000" w:themeColor="text1"/>
                                <w:sz w:val="21"/>
                                <w:szCs w:val="21"/>
                                <w:vertAlign w:val="subscript"/>
                              </w:rPr>
                            </w:pPr>
                            <w:r w:rsidRPr="00890D4A">
                              <w:rPr>
                                <w:rFonts w:ascii="Arial" w:hAnsi="Arial" w:cs="Arial"/>
                                <w:color w:val="000000" w:themeColor="text1"/>
                                <w:sz w:val="21"/>
                                <w:szCs w:val="21"/>
                              </w:rPr>
                              <w:t>All others and local</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703.226.3535</w:t>
                            </w:r>
                            <w:r w:rsidR="00A86464" w:rsidRPr="00890D4A">
                              <w:rPr>
                                <w:rFonts w:ascii="Arial" w:hAnsi="Arial" w:cs="Arial"/>
                                <w:color w:val="000000" w:themeColor="text1"/>
                                <w:sz w:val="21"/>
                                <w:szCs w:val="21"/>
                              </w:rPr>
                              <w:softHyphen/>
                            </w:r>
                            <w:r w:rsidR="00A86464" w:rsidRPr="00890D4A">
                              <w:rPr>
                                <w:rFonts w:ascii="Arial" w:hAnsi="Arial" w:cs="Arial"/>
                                <w:color w:val="000000" w:themeColor="text1"/>
                                <w:sz w:val="21"/>
                                <w:szCs w:val="21"/>
                                <w:vertAlign w:val="subscript"/>
                              </w:rPr>
                              <w:softHyphen/>
                            </w:r>
                            <w:r w:rsidR="00A86464" w:rsidRPr="00890D4A">
                              <w:rPr>
                                <w:rFonts w:ascii="Arial" w:hAnsi="Arial" w:cs="Arial"/>
                                <w:color w:val="000000" w:themeColor="text1"/>
                                <w:sz w:val="21"/>
                                <w:szCs w:val="21"/>
                                <w:vertAlign w:val="subscript"/>
                              </w:rPr>
                              <w:softHyphen/>
                            </w:r>
                          </w:p>
                          <w:p w14:paraId="6E327E13" w14:textId="77777777" w:rsidR="007D757B" w:rsidRPr="00890D4A" w:rsidRDefault="007D757B" w:rsidP="005D1192">
                            <w:pPr>
                              <w:spacing w:line="276" w:lineRule="auto"/>
                              <w:rPr>
                                <w:rFonts w:ascii="Arial" w:hAnsi="Arial" w:cs="Arial"/>
                                <w:color w:val="000000" w:themeColor="text1"/>
                                <w:sz w:val="21"/>
                                <w:szCs w:val="21"/>
                                <w:vertAlign w:val="subscript"/>
                              </w:rPr>
                            </w:pPr>
                          </w:p>
                          <w:p w14:paraId="1DD74168" w14:textId="77777777" w:rsidR="005D1192" w:rsidRPr="00890D4A" w:rsidRDefault="005D1192" w:rsidP="005D1192">
                            <w:pPr>
                              <w:rPr>
                                <w:rFonts w:ascii="Arial" w:hAnsi="Arial" w:cs="Arial"/>
                                <w:color w:val="000000" w:themeColor="text1"/>
                                <w:sz w:val="21"/>
                                <w:szCs w:val="21"/>
                              </w:rPr>
                            </w:pPr>
                            <w:hyperlink r:id="rId11" w:history="1">
                              <w:r w:rsidRPr="00890D4A">
                                <w:rPr>
                                  <w:rStyle w:val="Hyperlink"/>
                                  <w:rFonts w:ascii="Arial" w:hAnsi="Arial" w:cs="Arial"/>
                                  <w:color w:val="000000" w:themeColor="text1"/>
                                  <w:sz w:val="21"/>
                                  <w:szCs w:val="21"/>
                                </w:rPr>
                                <w:t>customercare@cvent.com</w:t>
                              </w:r>
                            </w:hyperlink>
                          </w:p>
                          <w:p w14:paraId="0A23E365" w14:textId="77777777" w:rsidR="005D1192" w:rsidRPr="00E14246" w:rsidRDefault="005D1192" w:rsidP="005D1192">
                            <w:pPr>
                              <w:spacing w:line="276" w:lineRule="auto"/>
                              <w:rPr>
                                <w:rFonts w:ascii="Arial" w:hAnsi="Arial" w:cs="Arial"/>
                                <w:color w:val="000000" w:themeColor="text1"/>
                                <w:sz w:val="28"/>
                                <w:szCs w:val="28"/>
                                <w:vertAlign w:val="subscri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D6F48" id="Text Box 27" o:spid="_x0000_s1027" type="#_x0000_t202" style="position:absolute;left:0;text-align:left;margin-left:-3pt;margin-top:476.65pt;width:299.6pt;height:18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CwEQIAACQEAAAOAAAAZHJzL2Uyb0RvYy54bWysU11v2jAUfZ+0/2D5fSTA1rURoWKtmCah&#10;thKt+mwcm0RyfL1rQ8J+/a4Ngarb07QX58b3+5zj2W3fGrZX6BuwJR+Pcs6UlVA1dlvyl+flp2vO&#10;fBC2EgasKvlBeX47//hh1rlCTaAGUylkVMT6onMlr0NwRZZ5WatW+BE4ZcmpAVsR6Be3WYWio+qt&#10;ySZ5fpV1gJVDkMp7ur0/Ovk81ddayfCotVeBmZLTbCGdmM5NPLP5TBRbFK5u5GkM8Q9TtKKx1PRc&#10;6l4EwXbY/FGqbSSCBx1GEtoMtG6kSjvQNuP83TbrWjiVdiFwvDvD5P9fWfmwX7snZKH/Bj0RGAHp&#10;nC88XcZ9eo1t/NKkjPwE4eEMm+oDk3Q5vc4/30zIJck3mU6+3owTsNkl3aEP3xW0LBolR+IlwSX2&#10;Kx+oJYUOIbGbhWVjTOLGWNaV/Gr6JU8JZw9lGEuJl2GjFfpNz5rqzSIbqA60H8KReu/ksqEZVsKH&#10;J4HENc1N+g2PdGgD1AtOFmc14K+/3cd4ooC8nHWknZL7nzuBijPzwxI5UWiDgYOxGQy7a++A5Dim&#10;l+FkMikBgxlMjdC+kqwXsQu5hJXUq+RhMO/CUcH0LKRaLFIQycmJsLJrJ2PpiGJE9Ll/FehOsAdi&#10;7AEGVYniHfrH2CP+i10A3SRqIq5HFE9wkxQTY6dnE7X+9j9FXR73/DcAAAD//wMAUEsDBBQABgAI&#10;AAAAIQDMgwlF4QAAAAsBAAAPAAAAZHJzL2Rvd25yZXYueG1sTI/LTsMwEEX3SPyDNUjsWieNWpEQ&#10;p0I8dkChLRLsnHhIIvyI7Eka/h6zguVoju49t9zORrMJfeidFZAuE2BoG6d62wo4Hh4WV8ACSauk&#10;dhYFfGOAbXV+VspCuZN9xWlPLYshNhRSQEc0FJyHpkMjw9INaOPv03kjKZ6+5crLUww3mq+SZMON&#10;7G1s6OSAtx02X/vRCNDvwT/WCX1Md+0Tvez4+HafPgtxeTHfXAMjnOkPhl/9qA5VdKrdaFVgWsBi&#10;E6eQgHydZcAisM6zFbA6klma58Crkv/fUP0AAAD//wMAUEsBAi0AFAAGAAgAAAAhALaDOJL+AAAA&#10;4QEAABMAAAAAAAAAAAAAAAAAAAAAAFtDb250ZW50X1R5cGVzXS54bWxQSwECLQAUAAYACAAAACEA&#10;OP0h/9YAAACUAQAACwAAAAAAAAAAAAAAAAAvAQAAX3JlbHMvLnJlbHNQSwECLQAUAAYACAAAACEA&#10;24igsBECAAAkBAAADgAAAAAAAAAAAAAAAAAuAgAAZHJzL2Uyb0RvYy54bWxQSwECLQAUAAYACAAA&#10;ACEAzIMJReEAAAALAQAADwAAAAAAAAAAAAAAAABrBAAAZHJzL2Rvd25yZXYueG1sUEsFBgAAAAAE&#10;AAQA8wAAAHkFAAAAAA==&#10;" filled="f" stroked="f" strokeweight=".5pt">
                <v:textbox inset="0,0,0,0">
                  <w:txbxContent>
                    <w:p w14:paraId="79E014BD" w14:textId="1BBB5078" w:rsidR="005D1192" w:rsidRPr="00890D4A" w:rsidRDefault="005D1192" w:rsidP="005D1192">
                      <w:pPr>
                        <w:spacing w:line="276" w:lineRule="auto"/>
                        <w:rPr>
                          <w:rFonts w:ascii="Arial" w:hAnsi="Arial" w:cs="Arial"/>
                          <w:b/>
                          <w:bCs/>
                          <w:color w:val="000000" w:themeColor="text1"/>
                          <w:sz w:val="21"/>
                          <w:szCs w:val="21"/>
                        </w:rPr>
                      </w:pPr>
                      <w:r w:rsidRPr="00890D4A">
                        <w:rPr>
                          <w:rFonts w:ascii="Arial" w:hAnsi="Arial" w:cs="Arial"/>
                          <w:b/>
                          <w:bCs/>
                          <w:color w:val="000000" w:themeColor="text1"/>
                          <w:sz w:val="21"/>
                          <w:szCs w:val="21"/>
                        </w:rPr>
                        <w:t>CVENT CUSTOMER SU</w:t>
                      </w:r>
                      <w:r w:rsidR="00890D4A">
                        <w:rPr>
                          <w:rFonts w:ascii="Arial" w:hAnsi="Arial" w:cs="Arial"/>
                          <w:b/>
                          <w:bCs/>
                          <w:color w:val="000000" w:themeColor="text1"/>
                          <w:sz w:val="21"/>
                          <w:szCs w:val="21"/>
                        </w:rPr>
                        <w:t>C</w:t>
                      </w:r>
                      <w:r w:rsidRPr="00890D4A">
                        <w:rPr>
                          <w:rFonts w:ascii="Arial" w:hAnsi="Arial" w:cs="Arial"/>
                          <w:b/>
                          <w:bCs/>
                          <w:color w:val="000000" w:themeColor="text1"/>
                          <w:sz w:val="21"/>
                          <w:szCs w:val="21"/>
                        </w:rPr>
                        <w:t>CESS</w:t>
                      </w:r>
                    </w:p>
                    <w:p w14:paraId="57944B8E" w14:textId="3ADCC99E"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U.S. and Canada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866.318.4357</w:t>
                      </w:r>
                    </w:p>
                    <w:p w14:paraId="6F2365AB" w14:textId="6DCCA6CC"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UK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0808.234.4543</w:t>
                      </w:r>
                    </w:p>
                    <w:p w14:paraId="3C003E38" w14:textId="3E500866"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Australia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1800.502.472</w:t>
                      </w:r>
                    </w:p>
                    <w:p w14:paraId="705FAFCD" w14:textId="5AC346F2" w:rsidR="00F74EE9" w:rsidRPr="00890D4A" w:rsidRDefault="00F74EE9" w:rsidP="005D1192">
                      <w:pPr>
                        <w:spacing w:line="276" w:lineRule="auto"/>
                        <w:rPr>
                          <w:rFonts w:ascii="Arial" w:hAnsi="Arial" w:cs="Arial"/>
                          <w:color w:val="000000" w:themeColor="text1"/>
                          <w:sz w:val="21"/>
                          <w:szCs w:val="21"/>
                          <w:vertAlign w:val="subscript"/>
                        </w:rPr>
                      </w:pPr>
                      <w:r w:rsidRPr="00890D4A">
                        <w:rPr>
                          <w:rFonts w:ascii="Arial" w:hAnsi="Arial" w:cs="Arial"/>
                          <w:color w:val="000000" w:themeColor="text1"/>
                          <w:sz w:val="21"/>
                          <w:szCs w:val="21"/>
                        </w:rPr>
                        <w:t>All others and local</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703.226.3535</w:t>
                      </w:r>
                      <w:r w:rsidR="00A86464" w:rsidRPr="00890D4A">
                        <w:rPr>
                          <w:rFonts w:ascii="Arial" w:hAnsi="Arial" w:cs="Arial"/>
                          <w:color w:val="000000" w:themeColor="text1"/>
                          <w:sz w:val="21"/>
                          <w:szCs w:val="21"/>
                        </w:rPr>
                        <w:softHyphen/>
                      </w:r>
                      <w:r w:rsidR="00A86464" w:rsidRPr="00890D4A">
                        <w:rPr>
                          <w:rFonts w:ascii="Arial" w:hAnsi="Arial" w:cs="Arial"/>
                          <w:color w:val="000000" w:themeColor="text1"/>
                          <w:sz w:val="21"/>
                          <w:szCs w:val="21"/>
                          <w:vertAlign w:val="subscript"/>
                        </w:rPr>
                        <w:softHyphen/>
                      </w:r>
                      <w:r w:rsidR="00A86464" w:rsidRPr="00890D4A">
                        <w:rPr>
                          <w:rFonts w:ascii="Arial" w:hAnsi="Arial" w:cs="Arial"/>
                          <w:color w:val="000000" w:themeColor="text1"/>
                          <w:sz w:val="21"/>
                          <w:szCs w:val="21"/>
                          <w:vertAlign w:val="subscript"/>
                        </w:rPr>
                        <w:softHyphen/>
                      </w:r>
                    </w:p>
                    <w:p w14:paraId="6E327E13" w14:textId="77777777" w:rsidR="007D757B" w:rsidRPr="00890D4A" w:rsidRDefault="007D757B" w:rsidP="005D1192">
                      <w:pPr>
                        <w:spacing w:line="276" w:lineRule="auto"/>
                        <w:rPr>
                          <w:rFonts w:ascii="Arial" w:hAnsi="Arial" w:cs="Arial"/>
                          <w:color w:val="000000" w:themeColor="text1"/>
                          <w:sz w:val="21"/>
                          <w:szCs w:val="21"/>
                          <w:vertAlign w:val="subscript"/>
                        </w:rPr>
                      </w:pPr>
                    </w:p>
                    <w:p w14:paraId="1DD74168" w14:textId="77777777" w:rsidR="005D1192" w:rsidRPr="00890D4A" w:rsidRDefault="005D1192" w:rsidP="005D1192">
                      <w:pPr>
                        <w:rPr>
                          <w:rFonts w:ascii="Arial" w:hAnsi="Arial" w:cs="Arial"/>
                          <w:color w:val="000000" w:themeColor="text1"/>
                          <w:sz w:val="21"/>
                          <w:szCs w:val="21"/>
                        </w:rPr>
                      </w:pPr>
                      <w:hyperlink r:id="rId12" w:history="1">
                        <w:r w:rsidRPr="00890D4A">
                          <w:rPr>
                            <w:rStyle w:val="Hyperlink"/>
                            <w:rFonts w:ascii="Arial" w:hAnsi="Arial" w:cs="Arial"/>
                            <w:color w:val="000000" w:themeColor="text1"/>
                            <w:sz w:val="21"/>
                            <w:szCs w:val="21"/>
                          </w:rPr>
                          <w:t>customercare@cvent.com</w:t>
                        </w:r>
                      </w:hyperlink>
                    </w:p>
                    <w:p w14:paraId="0A23E365" w14:textId="77777777" w:rsidR="005D1192" w:rsidRPr="00E14246" w:rsidRDefault="005D1192" w:rsidP="005D1192">
                      <w:pPr>
                        <w:spacing w:line="276" w:lineRule="auto"/>
                        <w:rPr>
                          <w:rFonts w:ascii="Arial" w:hAnsi="Arial" w:cs="Arial"/>
                          <w:color w:val="000000" w:themeColor="text1"/>
                          <w:sz w:val="28"/>
                          <w:szCs w:val="28"/>
                          <w:vertAlign w:val="subscript"/>
                        </w:rPr>
                      </w:pPr>
                    </w:p>
                  </w:txbxContent>
                </v:textbox>
                <w10:wrap type="square"/>
              </v:shape>
            </w:pict>
          </mc:Fallback>
        </mc:AlternateContent>
      </w:r>
      <w:r w:rsidR="00A86464" w:rsidRPr="00285474">
        <w:rPr>
          <w:noProof/>
        </w:rPr>
        <w:drawing>
          <wp:anchor distT="0" distB="0" distL="114300" distR="114300" simplePos="0" relativeHeight="251758592" behindDoc="1" locked="0" layoutInCell="1" allowOverlap="1" wp14:anchorId="29476B70" wp14:editId="299AAB43">
            <wp:simplePos x="0" y="0"/>
            <wp:positionH relativeFrom="column">
              <wp:posOffset>-457200</wp:posOffset>
            </wp:positionH>
            <wp:positionV relativeFrom="paragraph">
              <wp:posOffset>4445</wp:posOffset>
            </wp:positionV>
            <wp:extent cx="7835900" cy="10153650"/>
            <wp:effectExtent l="0" t="0" r="0" b="0"/>
            <wp:wrapNone/>
            <wp:docPr id="987287423" name="Picture 7" descr="A group of women in a blu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87423" name="Picture 7" descr="A group of women in a blue and white cover&#10;&#10;Description automatically generated"/>
                    <pic:cNvPicPr/>
                  </pic:nvPicPr>
                  <pic:blipFill>
                    <a:blip r:embed="rId13"/>
                    <a:stretch>
                      <a:fillRect/>
                    </a:stretch>
                  </pic:blipFill>
                  <pic:spPr>
                    <a:xfrm>
                      <a:off x="0" y="0"/>
                      <a:ext cx="7835900" cy="10153650"/>
                    </a:xfrm>
                    <a:prstGeom prst="rect">
                      <a:avLst/>
                    </a:prstGeom>
                  </pic:spPr>
                </pic:pic>
              </a:graphicData>
            </a:graphic>
            <wp14:sizeRelH relativeFrom="page">
              <wp14:pctWidth>0</wp14:pctWidth>
            </wp14:sizeRelH>
            <wp14:sizeRelV relativeFrom="page">
              <wp14:pctHeight>0</wp14:pctHeight>
            </wp14:sizeRelV>
          </wp:anchor>
        </w:drawing>
      </w:r>
      <w:r w:rsidR="00A86464" w:rsidRPr="00285474">
        <w:rPr>
          <w:noProof/>
        </w:rPr>
        <w:softHyphen/>
      </w:r>
      <w:r w:rsidR="00A86464" w:rsidRPr="00285474">
        <w:rPr>
          <w:noProof/>
        </w:rPr>
        <w:softHyphen/>
      </w:r>
      <w:r w:rsidR="00B43BCF" w:rsidRPr="00285474">
        <w:rPr>
          <w:noProof/>
        </w:rPr>
        <w:softHyphen/>
      </w:r>
      <w:r w:rsidR="00B43BCF" w:rsidRPr="00285474">
        <w:rPr>
          <w:noProof/>
        </w:rPr>
        <w:softHyphen/>
      </w:r>
      <w:bookmarkStart w:id="0" w:name="_Toc531795085"/>
      <w:bookmarkStart w:id="1" w:name="_Toc393717070"/>
    </w:p>
    <w:p w14:paraId="7260F9C8" w14:textId="77777777" w:rsidR="0023684F" w:rsidRDefault="0023684F" w:rsidP="00A86464">
      <w:pPr>
        <w:ind w:left="-720"/>
        <w:jc w:val="right"/>
        <w:rPr>
          <w:noProof/>
        </w:rPr>
      </w:pPr>
    </w:p>
    <w:p w14:paraId="19C2B58B" w14:textId="77777777" w:rsidR="0023684F" w:rsidRDefault="0023684F" w:rsidP="00A86464">
      <w:pPr>
        <w:ind w:left="-720"/>
        <w:jc w:val="right"/>
        <w:rPr>
          <w:noProof/>
        </w:rPr>
      </w:pPr>
    </w:p>
    <w:p w14:paraId="76A03678" w14:textId="77777777" w:rsidR="0023684F" w:rsidRDefault="0023684F" w:rsidP="00A86464">
      <w:pPr>
        <w:ind w:left="-720"/>
        <w:jc w:val="right"/>
        <w:rPr>
          <w:noProof/>
        </w:rPr>
      </w:pPr>
    </w:p>
    <w:p w14:paraId="4262CF5C" w14:textId="77777777" w:rsidR="0023684F" w:rsidRDefault="0023684F" w:rsidP="00A86464">
      <w:pPr>
        <w:ind w:left="-720"/>
        <w:jc w:val="right"/>
        <w:rPr>
          <w:noProof/>
        </w:rPr>
      </w:pPr>
    </w:p>
    <w:p w14:paraId="6A946310" w14:textId="77777777" w:rsidR="0023684F" w:rsidRDefault="0023684F" w:rsidP="00A86464">
      <w:pPr>
        <w:ind w:left="-720"/>
        <w:jc w:val="right"/>
        <w:rPr>
          <w:noProof/>
        </w:rPr>
      </w:pPr>
    </w:p>
    <w:p w14:paraId="4E8DD4B7" w14:textId="77777777" w:rsidR="0023684F" w:rsidRDefault="0023684F" w:rsidP="00A86464">
      <w:pPr>
        <w:ind w:left="-720"/>
        <w:jc w:val="right"/>
        <w:rPr>
          <w:noProof/>
        </w:rPr>
      </w:pPr>
    </w:p>
    <w:p w14:paraId="02543996" w14:textId="7A1DA8A9" w:rsidR="0023684F" w:rsidRDefault="0023684F" w:rsidP="00A86464">
      <w:pPr>
        <w:ind w:left="-720"/>
        <w:jc w:val="right"/>
        <w:rPr>
          <w:noProof/>
        </w:rPr>
      </w:pPr>
      <w:r>
        <w:rPr>
          <w:noProof/>
        </w:rPr>
        <w:drawing>
          <wp:anchor distT="0" distB="0" distL="114300" distR="114300" simplePos="0" relativeHeight="251756544" behindDoc="0" locked="0" layoutInCell="1" allowOverlap="1" wp14:anchorId="4EA9BA1F" wp14:editId="7F52EFBF">
            <wp:simplePos x="0" y="0"/>
            <wp:positionH relativeFrom="column">
              <wp:posOffset>31750</wp:posOffset>
            </wp:positionH>
            <wp:positionV relativeFrom="paragraph">
              <wp:posOffset>171460</wp:posOffset>
            </wp:positionV>
            <wp:extent cx="1504950" cy="581573"/>
            <wp:effectExtent l="0" t="0" r="0" b="9525"/>
            <wp:wrapNone/>
            <wp:docPr id="7379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6082" name="Picture 1"/>
                    <pic:cNvPicPr/>
                  </pic:nvPicPr>
                  <pic:blipFill>
                    <a:blip r:embed="rId14"/>
                    <a:stretch>
                      <a:fillRect/>
                    </a:stretch>
                  </pic:blipFill>
                  <pic:spPr>
                    <a:xfrm>
                      <a:off x="0" y="0"/>
                      <a:ext cx="1504950" cy="58157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7568" behindDoc="0" locked="0" layoutInCell="1" allowOverlap="1" wp14:anchorId="3F8746B7" wp14:editId="22221523">
                <wp:simplePos x="0" y="0"/>
                <wp:positionH relativeFrom="column">
                  <wp:posOffset>180975</wp:posOffset>
                </wp:positionH>
                <wp:positionV relativeFrom="paragraph">
                  <wp:posOffset>34925</wp:posOffset>
                </wp:positionV>
                <wp:extent cx="1752600" cy="0"/>
                <wp:effectExtent l="0" t="0" r="0" b="0"/>
                <wp:wrapNone/>
                <wp:docPr id="1179894539" name="Straight Connector 5"/>
                <wp:cNvGraphicFramePr/>
                <a:graphic xmlns:a="http://schemas.openxmlformats.org/drawingml/2006/main">
                  <a:graphicData uri="http://schemas.microsoft.com/office/word/2010/wordprocessingShape">
                    <wps:wsp>
                      <wps:cNvCnPr/>
                      <wps:spPr>
                        <a:xfrm>
                          <a:off x="0" y="0"/>
                          <a:ext cx="1752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ask="http://schemas.microsoft.com/office/drawing/2018/sketchyshapes" xmlns:pic="http://schemas.openxmlformats.org/drawingml/2006/picture" xmlns:a="http://schemas.openxmlformats.org/drawingml/2006/main">
            <w:pict w14:anchorId="6EB533BC">
              <v:line id="Straight Connector 5" style="position:absolute;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5pt" from="14.25pt,2.75pt" to="152.25pt,2.75pt" w14:anchorId="1488A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SbugEAAN4DAAAOAAAAZHJzL2Uyb0RvYy54bWysU8Fu3CAQvVfqPyDuXXtXStpa680hUXKp&#10;2qhtPoDgYY0EDAK69v59B7xrR0lUqVEuGIZ5b+Y9xtur0Rp2gBA1upavVzVn4CR22u1b/vD79tMX&#10;zmISrhMGHbT8CJFf7T5+2A6+gQ32aDoIjEhcbAbf8j4l31RVlD1YEVfowdGlwmBFomPYV10QA7Fb&#10;U23q+rIaMHQ+oIQYKXozXfJd4VcKZPqhVITETMupt1TWUNbHvFa7rWj2Qfhey1Mb4g1dWKEdFZ2p&#10;bkQS7E/QL6islgEjqrSSaCtUSksoGkjNun6m5lcvPBQtZE70s03x/Wjl98O1uw9kw+BjE/19yCpG&#10;FWz+Un9sLGYdZ7NgTExScP35YnNZk6fyfFctQB9iugO0LG9abrTLOkQjDt9iomKUek7JYePYQIxf&#10;64u6pEU0urvVxuTLMgtwbQI7CHrFNK7zqxHDkyw6GUfBRUTZpaOBif8nKKa73PZUIM/XwimkBJfO&#10;vMZRdoYp6mAGnjr7F/CUn6FQZu9/wDOiVEaXZrDVDsNrbS9WqCn/7MCkO1vwiN2xPG+xhoaoOHca&#10;+DylT88FvvyWu78AAAD//wMAUEsDBBQABgAIAAAAIQDxhk273AAAAAYBAAAPAAAAZHJzL2Rvd25y&#10;ZXYueG1sTI7BTsMwEETvSPyDtUhcKuq0UCghmwoikHoDWgRXN94mgXgdxW4b+HoWLnDaGc1o9mWL&#10;wbVqT31oPCNMxgko4tLbhiuEl/XD2RxUiIataT0TwicFWOTHR5lJrT/wM+1XsVIywiE1CHWMXap1&#10;KGtyJox9RyzZ1vfORLF9pW1vDjLuWj1NkkvtTMPyoTYdFTWVH6udQ9g+Xr/evY2Kp/u1W14Vk+o9&#10;jIYvxNOT4fYGVKQh/pXhB1/QIRemjd+xDapFmM5n0kSYyZH4PLkQsfn1Os/0f/z8GwAA//8DAFBL&#10;AQItABQABgAIAAAAIQC2gziS/gAAAOEBAAATAAAAAAAAAAAAAAAAAAAAAABbQ29udGVudF9UeXBl&#10;c10ueG1sUEsBAi0AFAAGAAgAAAAhADj9If/WAAAAlAEAAAsAAAAAAAAAAAAAAAAALwEAAF9yZWxz&#10;Ly5yZWxzUEsBAi0AFAAGAAgAAAAhAK4BVJu6AQAA3gMAAA4AAAAAAAAAAAAAAAAALgIAAGRycy9l&#10;Mm9Eb2MueG1sUEsBAi0AFAAGAAgAAAAhAPGGTbvcAAAABgEAAA8AAAAAAAAAAAAAAAAAFAQAAGRy&#10;cy9kb3ducmV2LnhtbFBLBQYAAAAABAAEAPMAAAAdBQAAAAA=&#10;">
                <v:stroke joinstyle="miter"/>
              </v:line>
            </w:pict>
          </mc:Fallback>
        </mc:AlternateContent>
      </w:r>
    </w:p>
    <w:p w14:paraId="3784254A" w14:textId="77777777" w:rsidR="0023684F" w:rsidRDefault="0023684F" w:rsidP="00A86464">
      <w:pPr>
        <w:ind w:left="-720"/>
        <w:jc w:val="right"/>
        <w:rPr>
          <w:noProof/>
        </w:rPr>
      </w:pPr>
    </w:p>
    <w:p w14:paraId="3E902A48" w14:textId="77777777" w:rsidR="0023684F" w:rsidRDefault="0023684F" w:rsidP="00A86464">
      <w:pPr>
        <w:ind w:left="-720"/>
        <w:jc w:val="right"/>
        <w:rPr>
          <w:noProof/>
        </w:rPr>
      </w:pPr>
    </w:p>
    <w:p w14:paraId="56AA5647" w14:textId="77777777" w:rsidR="0023684F" w:rsidRDefault="0023684F" w:rsidP="00A86464">
      <w:pPr>
        <w:ind w:left="-720"/>
        <w:jc w:val="right"/>
        <w:rPr>
          <w:noProof/>
        </w:rPr>
      </w:pPr>
    </w:p>
    <w:p w14:paraId="66C1C429" w14:textId="77777777" w:rsidR="0023684F" w:rsidRDefault="0023684F" w:rsidP="00A86464">
      <w:pPr>
        <w:ind w:left="-720"/>
        <w:jc w:val="right"/>
        <w:rPr>
          <w:noProof/>
        </w:rPr>
      </w:pPr>
    </w:p>
    <w:p w14:paraId="3BB99B09" w14:textId="77777777" w:rsidR="0023684F" w:rsidRDefault="0023684F" w:rsidP="00A86464">
      <w:pPr>
        <w:ind w:left="-720"/>
        <w:jc w:val="right"/>
        <w:rPr>
          <w:noProof/>
        </w:rPr>
      </w:pPr>
    </w:p>
    <w:p w14:paraId="1D5F6D8D" w14:textId="30D585F1" w:rsidR="0023684F" w:rsidRDefault="0023684F" w:rsidP="00A86464">
      <w:pPr>
        <w:ind w:left="-720"/>
        <w:jc w:val="right"/>
        <w:rPr>
          <w:noProof/>
        </w:rPr>
      </w:pPr>
      <w:r>
        <w:rPr>
          <w:noProof/>
        </w:rPr>
        <mc:AlternateContent>
          <mc:Choice Requires="wps">
            <w:drawing>
              <wp:inline distT="0" distB="0" distL="114300" distR="114300" wp14:anchorId="0B069753" wp14:editId="71513404">
                <wp:extent cx="4614545" cy="415290"/>
                <wp:effectExtent l="0" t="0" r="8255" b="3810"/>
                <wp:docPr id="297574539" name="Text Box 209651081"/>
                <wp:cNvGraphicFramePr/>
                <a:graphic xmlns:a="http://schemas.openxmlformats.org/drawingml/2006/main">
                  <a:graphicData uri="http://schemas.microsoft.com/office/word/2010/wordprocessingShape">
                    <wps:wsp>
                      <wps:cNvSpPr txBox="1"/>
                      <wps:spPr>
                        <a:xfrm>
                          <a:off x="0" y="0"/>
                          <a:ext cx="4614545" cy="415290"/>
                        </a:xfrm>
                        <a:prstGeom prst="rect">
                          <a:avLst/>
                        </a:prstGeom>
                        <a:noFill/>
                        <a:ln w="6350">
                          <a:noFill/>
                        </a:ln>
                      </wps:spPr>
                      <wps:txbx>
                        <w:txbxContent>
                          <w:p w14:paraId="5B7435EB" w14:textId="6AFD0BF7" w:rsidR="005D1192" w:rsidRPr="005D1192" w:rsidRDefault="004C7423" w:rsidP="00B43BCF">
                            <w:pPr>
                              <w:rPr>
                                <w:rFonts w:ascii="Open Sans" w:hAnsi="Open Sans" w:cs="Open Sans"/>
                                <w:color w:val="000000" w:themeColor="text1"/>
                                <w:sz w:val="32"/>
                                <w:szCs w:val="32"/>
                              </w:rPr>
                            </w:pPr>
                            <w:r>
                              <w:rPr>
                                <w:rFonts w:ascii="Open Sans" w:hAnsi="Open Sans" w:cs="Open Sans"/>
                                <w:color w:val="000000" w:themeColor="text1"/>
                                <w:sz w:val="32"/>
                                <w:szCs w:val="32"/>
                                <w:lang w:val="en-US"/>
                              </w:rPr>
                              <w:t>USER</w:t>
                            </w:r>
                            <w:r w:rsidR="00B179B5">
                              <w:rPr>
                                <w:rFonts w:ascii="Open Sans" w:hAnsi="Open Sans" w:cs="Open Sans"/>
                                <w:color w:val="000000" w:themeColor="text1"/>
                                <w:sz w:val="32"/>
                                <w:szCs w:val="32"/>
                                <w:lang w:val="en-US"/>
                              </w:rPr>
                              <w:t xml:space="preserve"> GUIDE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B069753" id="Text Box 209651081" o:spid="_x0000_s1028" type="#_x0000_t202" style="width:363.35pt;height: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UwEQIAACMEAAAOAAAAZHJzL2Uyb0RvYy54bWysU02P2jAQvVfqf7B8LwEKqI0IK7orqkpo&#10;dyW22rNxbBLJ8bhjQ0J/fccOgWrbU9WLM/F8v/e8vOsaw04KfQ224JPRmDNlJZS1PRT8+8vmwyfO&#10;fBC2FAasKvhZeX63ev9u2bpcTaECUypkVMT6vHUFr0JweZZ5WalG+BE4ZcmpARsR6BcPWYmipeqN&#10;yabj8SJrAUuHIJX3dPvQO/kq1ddayfCktVeBmYLTbCGdmM59PLPVUuQHFK6q5WUM8Q9TNKK21PRa&#10;6kEEwY5Y/1GqqSWCBx1GEpoMtK6lSjvQNpPxm212lXAq7ULgeHeFyf+/svLxtHPPyEL3BToiMALS&#10;Op97uoz7dBqb+KVJGfkJwvMVNtUFJulytpjM5rM5Z5J8s8l8+jnhmt2yHfrwVUHDolFwJFoSWuK0&#10;9YE6UugQEptZ2NTGJGqMZW3BFx/n45Rw9VCGsZR4mzVaodt3rC4LPh322EN5pvUQeua9k5uaZtgK&#10;H54FEtW0Eck3PNGhDVAvuFicVYA//3Yf44kB8nLWknQK7n8cBSrOzDdL3ESdDQYOxn4w7LG5B1Lj&#10;hB6Gk8mkBAxmMDVC80qqXscu5BJWUq+Ch8G8D72A6VVItV6nIFKTE2Frd07G0hHFiOhL9yrQXWAP&#10;RNgjDKIS+Rv0+9ge//UxgK4TNRHXHsUL3KTExNjl1USp//6fom5ve/ULAAD//wMAUEsDBBQABgAI&#10;AAAAIQBCTQIX2wAAAAQBAAAPAAAAZHJzL2Rvd25yZXYueG1sTI/NTsMwEITvSLyDtUjcqNMKUhTi&#10;VIifG1AoIMHNiZckwl5H9iYNb4/hApeVRjOa+bbczM6KCUPsPSlYLjIQSI03PbUKXp5vT85BRNZk&#10;tPWECr4wwqY6PCh1YfyennDacStSCcVCK+iYh0LK2HTodFz4ASl5Hz44zUmGVpqg96ncWbnKslw6&#10;3VNa6PSAVx02n7vRKbBvMdzVGb9P1+09P27l+HqzfFDq+Gi+vADBOPNfGH7wEzpUian2I5korIL0&#10;CP/e5K1X+RpErSA/OwVZlfI/fPUNAAD//wMAUEsBAi0AFAAGAAgAAAAhALaDOJL+AAAA4QEAABMA&#10;AAAAAAAAAAAAAAAAAAAAAFtDb250ZW50X1R5cGVzXS54bWxQSwECLQAUAAYACAAAACEAOP0h/9YA&#10;AACUAQAACwAAAAAAAAAAAAAAAAAvAQAAX3JlbHMvLnJlbHNQSwECLQAUAAYACAAAACEAuwxVMBEC&#10;AAAjBAAADgAAAAAAAAAAAAAAAAAuAgAAZHJzL2Uyb0RvYy54bWxQSwECLQAUAAYACAAAACEAQk0C&#10;F9sAAAAEAQAADwAAAAAAAAAAAAAAAABrBAAAZHJzL2Rvd25yZXYueG1sUEsFBgAAAAAEAAQA8wAA&#10;AHMFAAAAAA==&#10;" filled="f" stroked="f" strokeweight=".5pt">
                <v:textbox inset="0,0,0,0">
                  <w:txbxContent>
                    <w:p w14:paraId="5B7435EB" w14:textId="6AFD0BF7" w:rsidR="005D1192" w:rsidRPr="005D1192" w:rsidRDefault="004C7423" w:rsidP="00B43BCF">
                      <w:pPr>
                        <w:rPr>
                          <w:rFonts w:ascii="Open Sans" w:hAnsi="Open Sans" w:cs="Open Sans"/>
                          <w:color w:val="000000" w:themeColor="text1"/>
                          <w:sz w:val="32"/>
                          <w:szCs w:val="32"/>
                        </w:rPr>
                      </w:pPr>
                      <w:r>
                        <w:rPr>
                          <w:rFonts w:ascii="Open Sans" w:hAnsi="Open Sans" w:cs="Open Sans"/>
                          <w:color w:val="000000" w:themeColor="text1"/>
                          <w:sz w:val="32"/>
                          <w:szCs w:val="32"/>
                          <w:lang w:val="en-US"/>
                        </w:rPr>
                        <w:t>USER</w:t>
                      </w:r>
                      <w:r w:rsidR="00B179B5">
                        <w:rPr>
                          <w:rFonts w:ascii="Open Sans" w:hAnsi="Open Sans" w:cs="Open Sans"/>
                          <w:color w:val="000000" w:themeColor="text1"/>
                          <w:sz w:val="32"/>
                          <w:szCs w:val="32"/>
                          <w:lang w:val="en-US"/>
                        </w:rPr>
                        <w:t xml:space="preserve"> GUIDE</w:t>
                      </w:r>
                    </w:p>
                  </w:txbxContent>
                </v:textbox>
                <w10:anchorlock/>
              </v:shape>
            </w:pict>
          </mc:Fallback>
        </mc:AlternateContent>
      </w:r>
    </w:p>
    <w:p w14:paraId="7C7CA6E0" w14:textId="0C166F0D" w:rsidR="0023684F" w:rsidRDefault="0023684F" w:rsidP="00A86464">
      <w:pPr>
        <w:ind w:left="-720"/>
        <w:jc w:val="right"/>
        <w:rPr>
          <w:noProof/>
        </w:rPr>
      </w:pPr>
    </w:p>
    <w:p w14:paraId="03B23A80" w14:textId="03A4901F" w:rsidR="0023684F" w:rsidRDefault="0023684F" w:rsidP="00A86464">
      <w:pPr>
        <w:ind w:left="-720"/>
        <w:jc w:val="right"/>
        <w:rPr>
          <w:noProof/>
        </w:rPr>
      </w:pPr>
    </w:p>
    <w:p w14:paraId="701D0FF3" w14:textId="77777777" w:rsidR="0023684F" w:rsidRDefault="0023684F" w:rsidP="00A86464">
      <w:pPr>
        <w:ind w:left="-720"/>
        <w:jc w:val="right"/>
        <w:rPr>
          <w:noProof/>
        </w:rPr>
      </w:pPr>
    </w:p>
    <w:p w14:paraId="7D6AACBC" w14:textId="77777777" w:rsidR="0023684F" w:rsidRDefault="0023684F" w:rsidP="00A86464">
      <w:pPr>
        <w:ind w:left="-720"/>
        <w:jc w:val="right"/>
        <w:rPr>
          <w:noProof/>
        </w:rPr>
      </w:pPr>
    </w:p>
    <w:p w14:paraId="2390A5DE" w14:textId="77777777" w:rsidR="0023684F" w:rsidRDefault="0023684F" w:rsidP="00A86464">
      <w:pPr>
        <w:ind w:left="-720"/>
        <w:jc w:val="right"/>
        <w:rPr>
          <w:noProof/>
        </w:rPr>
      </w:pPr>
    </w:p>
    <w:p w14:paraId="20C0593D" w14:textId="77777777" w:rsidR="0023684F" w:rsidRDefault="0023684F" w:rsidP="00A86464">
      <w:pPr>
        <w:ind w:left="-720"/>
        <w:jc w:val="right"/>
        <w:rPr>
          <w:noProof/>
        </w:rPr>
      </w:pPr>
    </w:p>
    <w:p w14:paraId="5168677D" w14:textId="77777777" w:rsidR="0023684F" w:rsidRDefault="0023684F" w:rsidP="00A86464">
      <w:pPr>
        <w:ind w:left="-720"/>
        <w:jc w:val="right"/>
        <w:rPr>
          <w:noProof/>
        </w:rPr>
      </w:pPr>
    </w:p>
    <w:p w14:paraId="7CF97132" w14:textId="77777777" w:rsidR="0023684F" w:rsidRDefault="0023684F" w:rsidP="00A86464">
      <w:pPr>
        <w:ind w:left="-720"/>
        <w:jc w:val="right"/>
        <w:rPr>
          <w:noProof/>
        </w:rPr>
      </w:pPr>
    </w:p>
    <w:p w14:paraId="12BE2FF3" w14:textId="77777777" w:rsidR="0023684F" w:rsidRDefault="0023684F" w:rsidP="00A86464">
      <w:pPr>
        <w:ind w:left="-720"/>
        <w:jc w:val="right"/>
        <w:rPr>
          <w:noProof/>
        </w:rPr>
      </w:pPr>
    </w:p>
    <w:p w14:paraId="7B4BE021" w14:textId="77777777" w:rsidR="0023684F" w:rsidRDefault="0023684F" w:rsidP="00A86464">
      <w:pPr>
        <w:ind w:left="-720"/>
        <w:jc w:val="right"/>
        <w:rPr>
          <w:noProof/>
        </w:rPr>
      </w:pPr>
    </w:p>
    <w:p w14:paraId="0DDC8F19" w14:textId="77777777" w:rsidR="0023684F" w:rsidRDefault="0023684F" w:rsidP="00A86464">
      <w:pPr>
        <w:ind w:left="-720"/>
        <w:jc w:val="right"/>
        <w:rPr>
          <w:noProof/>
        </w:rPr>
      </w:pPr>
    </w:p>
    <w:p w14:paraId="4D2DE96F" w14:textId="77777777" w:rsidR="0023684F" w:rsidRDefault="0023684F" w:rsidP="00A86464">
      <w:pPr>
        <w:ind w:left="-720"/>
        <w:jc w:val="right"/>
        <w:rPr>
          <w:noProof/>
        </w:rPr>
      </w:pPr>
    </w:p>
    <w:p w14:paraId="2CC8DCD5" w14:textId="77777777" w:rsidR="0023684F" w:rsidRDefault="0023684F" w:rsidP="00A86464">
      <w:pPr>
        <w:ind w:left="-720"/>
        <w:jc w:val="right"/>
        <w:rPr>
          <w:noProof/>
        </w:rPr>
      </w:pPr>
    </w:p>
    <w:p w14:paraId="36AF0EEA" w14:textId="77777777" w:rsidR="0023684F" w:rsidRDefault="0023684F" w:rsidP="00A86464">
      <w:pPr>
        <w:ind w:left="-720"/>
        <w:jc w:val="right"/>
        <w:rPr>
          <w:noProof/>
        </w:rPr>
      </w:pPr>
    </w:p>
    <w:p w14:paraId="365B9F0A" w14:textId="6E38525D" w:rsidR="0023684F" w:rsidRDefault="0023684F" w:rsidP="00A86464">
      <w:pPr>
        <w:ind w:left="-720"/>
        <w:jc w:val="right"/>
        <w:rPr>
          <w:noProof/>
        </w:rPr>
      </w:pPr>
    </w:p>
    <w:p w14:paraId="04511A76" w14:textId="080D570A" w:rsidR="0023684F" w:rsidRDefault="0023684F" w:rsidP="00A86464">
      <w:pPr>
        <w:ind w:left="-720"/>
        <w:jc w:val="right"/>
        <w:rPr>
          <w:noProof/>
        </w:rPr>
      </w:pPr>
    </w:p>
    <w:p w14:paraId="4E720CF6" w14:textId="136A2112" w:rsidR="0023684F" w:rsidRDefault="00CA0308" w:rsidP="00A86464">
      <w:pPr>
        <w:ind w:left="-720"/>
        <w:jc w:val="right"/>
        <w:rPr>
          <w:noProof/>
        </w:rPr>
      </w:pPr>
      <w:r>
        <w:rPr>
          <w:noProof/>
        </w:rPr>
        <mc:AlternateContent>
          <mc:Choice Requires="wps">
            <w:drawing>
              <wp:anchor distT="45720" distB="45720" distL="114300" distR="114300" simplePos="0" relativeHeight="251776000" behindDoc="0" locked="0" layoutInCell="1" allowOverlap="1" wp14:anchorId="49858FB9" wp14:editId="2B8056EF">
                <wp:simplePos x="0" y="0"/>
                <wp:positionH relativeFrom="margin">
                  <wp:posOffset>-147209</wp:posOffset>
                </wp:positionH>
                <wp:positionV relativeFrom="paragraph">
                  <wp:posOffset>252454</wp:posOffset>
                </wp:positionV>
                <wp:extent cx="211455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04620"/>
                        </a:xfrm>
                        <a:prstGeom prst="rect">
                          <a:avLst/>
                        </a:prstGeom>
                        <a:solidFill>
                          <a:srgbClr val="FFFFFF"/>
                        </a:solidFill>
                        <a:ln w="9525">
                          <a:solidFill>
                            <a:srgbClr val="000000"/>
                          </a:solidFill>
                          <a:miter lim="800000"/>
                          <a:headEnd/>
                          <a:tailEnd/>
                        </a:ln>
                      </wps:spPr>
                      <wps:txbx>
                        <w:txbxContent>
                          <w:p w14:paraId="41C17168" w14:textId="53CD562E" w:rsidR="00E43E8E" w:rsidRDefault="00E43E8E" w:rsidP="00CA0308">
                            <w:pPr>
                              <w:jc w:val="center"/>
                            </w:pPr>
                            <w:r>
                              <w:t xml:space="preserve">Version </w:t>
                            </w:r>
                            <w:r w:rsidR="00CA0308">
                              <w:t>2: as of April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58FB9" id="Text Box 2" o:spid="_x0000_s1029" type="#_x0000_t202" style="position:absolute;left:0;text-align:left;margin-left:-11.6pt;margin-top:19.9pt;width:166.5pt;height:110.6pt;z-index:251776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ORFgIAACcEAAAOAAAAZHJzL2Uyb0RvYy54bWysk99v0zAQx9+R+B8sv9MkpR1b1HQaHUVI&#10;44c0+AMujtNYOD5ju03GX8/Z6bpqwAvCD5bPZ39997nz6nrsNTtI5xWaiheznDNpBDbK7Cr+7ev2&#10;1SVnPoBpQKORFX+Qnl+vX75YDbaUc+xQN9IxEjG+HGzFuxBsmWVedLIHP0MrDTlbdD0EMt0uaxwM&#10;pN7rbJ7nF9mArrEOhfSedm8nJ18n/baVInxuWy8D0xWn2EKaXZrrOGfrFZQ7B7ZT4hgG/EMUPShD&#10;j56kbiEA2zv1m1SvhEOPbZgJ7DNsWyVkyoGyKfJn2dx3YGXKheB4e8Lk/5+s+HS4t18cC+NbHKmA&#10;KQlv71B898zgpgOzkzfO4dBJaOjhIiLLBuvL49WI2pc+itTDR2yoyLAPmITG1vWRCuXJSJ0K8HCC&#10;LsfABG3Oi2KxXJJLkK9Y5IuLeSpLBuXjdet8eC+xZ3FRcUdVTfJwuPMhhgPl45H4mketmq3SOhlu&#10;V2+0YwegDtimkTJ4dkwbNlT8ajlfTgT+KpGn8SeJXgVqZa36il+eDkEZub0zTWq0AEpPawpZmyPI&#10;yG6iGMZ6ZKqp+Ov4QORaY/NAZB1OnUs/jRYdup+cDdS1Ffc/9uAkZ/qDoepcFYtFbPNkLJZvCCVz&#10;55763ANGkFTFA2fTchPS10jc7A1VcasS36dIjiFTNybsx58T2/3cTqee/vf6FwAAAP//AwBQSwME&#10;FAAGAAgAAAAhAAyzQl/eAAAACgEAAA8AAABkcnMvZG93bnJldi54bWxMj8FuwjAMhu+T9g6RJ+2C&#10;IKUV1Vaaog2J00507B4a01ZrnC4JUN5+5rTdbPnT7+8vN5MdxAV96B0pWC4SEEiNMz21Cg6fu/kL&#10;iBA1GT04QgU3DLCpHh9KXRh3pT1e6tgKDqFQaAVdjGMhZWg6tDos3IjEt5PzVkdefSuN11cOt4NM&#10;kySXVvfEHzo94rbD5rs+WwX5T53NPr7MjPa33btv7MpsDyulnp+mtzWIiFP8g+Guz+pQsdPRnckE&#10;MSiYp1nKqILslSswkCX34aggzZcJyKqU/ytUvwAAAP//AwBQSwECLQAUAAYACAAAACEAtoM4kv4A&#10;AADhAQAAEwAAAAAAAAAAAAAAAAAAAAAAW0NvbnRlbnRfVHlwZXNdLnhtbFBLAQItABQABgAIAAAA&#10;IQA4/SH/1gAAAJQBAAALAAAAAAAAAAAAAAAAAC8BAABfcmVscy8ucmVsc1BLAQItABQABgAIAAAA&#10;IQAPvWORFgIAACcEAAAOAAAAAAAAAAAAAAAAAC4CAABkcnMvZTJvRG9jLnhtbFBLAQItABQABgAI&#10;AAAAIQAMs0Jf3gAAAAoBAAAPAAAAAAAAAAAAAAAAAHAEAABkcnMvZG93bnJldi54bWxQSwUGAAAA&#10;AAQABADzAAAAewUAAAAA&#10;">
                <v:textbox style="mso-fit-shape-to-text:t">
                  <w:txbxContent>
                    <w:p w14:paraId="41C17168" w14:textId="53CD562E" w:rsidR="00E43E8E" w:rsidRDefault="00E43E8E" w:rsidP="00CA0308">
                      <w:pPr>
                        <w:jc w:val="center"/>
                      </w:pPr>
                      <w:r>
                        <w:t xml:space="preserve">Version </w:t>
                      </w:r>
                      <w:r w:rsidR="00CA0308">
                        <w:t>2: as of April 2026</w:t>
                      </w:r>
                    </w:p>
                  </w:txbxContent>
                </v:textbox>
                <w10:wrap type="square" anchorx="margin"/>
              </v:shape>
            </w:pict>
          </mc:Fallback>
        </mc:AlternateContent>
      </w:r>
    </w:p>
    <w:p w14:paraId="1CF79B72" w14:textId="11A21E1E" w:rsidR="0023684F" w:rsidRPr="00285474" w:rsidRDefault="0023684F" w:rsidP="00A86464">
      <w:pPr>
        <w:ind w:left="-720"/>
        <w:jc w:val="right"/>
      </w:pPr>
    </w:p>
    <w:sdt>
      <w:sdtPr>
        <w:rPr>
          <w:rFonts w:ascii="Arial" w:eastAsiaTheme="minorEastAsia" w:hAnsi="Arial" w:cs="Arial"/>
          <w:b/>
          <w:noProof/>
          <w:color w:val="0B6DB7" w:themeColor="accent2"/>
          <w:sz w:val="21"/>
          <w:szCs w:val="21"/>
        </w:rPr>
        <w:id w:val="578799038"/>
        <w:docPartObj>
          <w:docPartGallery w:val="Table of Contents"/>
          <w:docPartUnique/>
        </w:docPartObj>
      </w:sdtPr>
      <w:sdtEndPr/>
      <w:sdtContent>
        <w:p w14:paraId="7CADA897" w14:textId="2DD8E2C4" w:rsidR="0023684F" w:rsidRDefault="73B444AE">
          <w:pPr>
            <w:pStyle w:val="TOCHeading"/>
          </w:pPr>
          <w:r>
            <w:t>Contents</w:t>
          </w:r>
        </w:p>
        <w:p w14:paraId="5D499549" w14:textId="1B7C7C40" w:rsidR="00992D12" w:rsidRDefault="00196B3E">
          <w:pPr>
            <w:pStyle w:val="TOC1"/>
            <w:rPr>
              <w:rFonts w:cstheme="minorBidi"/>
              <w:b w:val="0"/>
              <w:noProof/>
              <w:kern w:val="2"/>
              <w:lang w:val="en-US"/>
              <w14:ligatures w14:val="standardContextual"/>
            </w:rPr>
          </w:pPr>
          <w:r>
            <w:fldChar w:fldCharType="begin"/>
          </w:r>
          <w:r w:rsidR="0023684F">
            <w:instrText>TOC \o "1-3" \z \u \h</w:instrText>
          </w:r>
          <w:r>
            <w:fldChar w:fldCharType="separate"/>
          </w:r>
          <w:hyperlink w:anchor="_Toc224643785" w:history="1">
            <w:r w:rsidR="00992D12" w:rsidRPr="00AB48D6">
              <w:rPr>
                <w:rStyle w:val="Hyperlink"/>
                <w:noProof/>
              </w:rPr>
              <w:t>Administrative Support</w:t>
            </w:r>
            <w:r w:rsidR="00992D12">
              <w:rPr>
                <w:noProof/>
                <w:webHidden/>
              </w:rPr>
              <w:tab/>
            </w:r>
            <w:r w:rsidR="00992D12">
              <w:rPr>
                <w:noProof/>
                <w:webHidden/>
              </w:rPr>
              <w:fldChar w:fldCharType="begin"/>
            </w:r>
            <w:r w:rsidR="00992D12">
              <w:rPr>
                <w:noProof/>
                <w:webHidden/>
              </w:rPr>
              <w:instrText xml:space="preserve"> PAGEREF _Toc224643785 \h </w:instrText>
            </w:r>
            <w:r w:rsidR="00992D12">
              <w:rPr>
                <w:noProof/>
                <w:webHidden/>
              </w:rPr>
            </w:r>
            <w:r w:rsidR="00992D12">
              <w:rPr>
                <w:noProof/>
                <w:webHidden/>
              </w:rPr>
              <w:fldChar w:fldCharType="separate"/>
            </w:r>
            <w:r w:rsidR="00992D12">
              <w:rPr>
                <w:noProof/>
                <w:webHidden/>
              </w:rPr>
              <w:t>4</w:t>
            </w:r>
            <w:r w:rsidR="00992D12">
              <w:rPr>
                <w:noProof/>
                <w:webHidden/>
              </w:rPr>
              <w:fldChar w:fldCharType="end"/>
            </w:r>
          </w:hyperlink>
        </w:p>
        <w:p w14:paraId="6AF0E6EF" w14:textId="435B7A2A"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86" w:history="1">
            <w:r w:rsidRPr="00AB48D6">
              <w:rPr>
                <w:rStyle w:val="Hyperlink"/>
              </w:rPr>
              <w:t>New Users</w:t>
            </w:r>
            <w:r>
              <w:rPr>
                <w:webHidden/>
              </w:rPr>
              <w:tab/>
            </w:r>
            <w:r>
              <w:rPr>
                <w:webHidden/>
              </w:rPr>
              <w:fldChar w:fldCharType="begin"/>
            </w:r>
            <w:r>
              <w:rPr>
                <w:webHidden/>
              </w:rPr>
              <w:instrText xml:space="preserve"> PAGEREF _Toc224643786 \h </w:instrText>
            </w:r>
            <w:r>
              <w:rPr>
                <w:webHidden/>
              </w:rPr>
            </w:r>
            <w:r>
              <w:rPr>
                <w:webHidden/>
              </w:rPr>
              <w:fldChar w:fldCharType="separate"/>
            </w:r>
            <w:r>
              <w:rPr>
                <w:webHidden/>
              </w:rPr>
              <w:t>4</w:t>
            </w:r>
            <w:r>
              <w:rPr>
                <w:webHidden/>
              </w:rPr>
              <w:fldChar w:fldCharType="end"/>
            </w:r>
          </w:hyperlink>
        </w:p>
        <w:p w14:paraId="36D861BA" w14:textId="37684E49"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87" w:history="1">
            <w:r w:rsidRPr="00AB48D6">
              <w:rPr>
                <w:rStyle w:val="Hyperlink"/>
              </w:rPr>
              <w:t>Account Email Addresses</w:t>
            </w:r>
            <w:r>
              <w:rPr>
                <w:webHidden/>
              </w:rPr>
              <w:tab/>
            </w:r>
            <w:r>
              <w:rPr>
                <w:webHidden/>
              </w:rPr>
              <w:fldChar w:fldCharType="begin"/>
            </w:r>
            <w:r>
              <w:rPr>
                <w:webHidden/>
              </w:rPr>
              <w:instrText xml:space="preserve"> PAGEREF _Toc224643787 \h </w:instrText>
            </w:r>
            <w:r>
              <w:rPr>
                <w:webHidden/>
              </w:rPr>
            </w:r>
            <w:r>
              <w:rPr>
                <w:webHidden/>
              </w:rPr>
              <w:fldChar w:fldCharType="separate"/>
            </w:r>
            <w:r>
              <w:rPr>
                <w:webHidden/>
              </w:rPr>
              <w:t>4</w:t>
            </w:r>
            <w:r>
              <w:rPr>
                <w:webHidden/>
              </w:rPr>
              <w:fldChar w:fldCharType="end"/>
            </w:r>
          </w:hyperlink>
        </w:p>
        <w:p w14:paraId="2629DCA3" w14:textId="2D5070F4"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88" w:history="1">
            <w:r w:rsidRPr="00AB48D6">
              <w:rPr>
                <w:rStyle w:val="Hyperlink"/>
              </w:rPr>
              <w:t>Contact Groups</w:t>
            </w:r>
            <w:r>
              <w:rPr>
                <w:webHidden/>
              </w:rPr>
              <w:tab/>
            </w:r>
            <w:r>
              <w:rPr>
                <w:webHidden/>
              </w:rPr>
              <w:fldChar w:fldCharType="begin"/>
            </w:r>
            <w:r>
              <w:rPr>
                <w:webHidden/>
              </w:rPr>
              <w:instrText xml:space="preserve"> PAGEREF _Toc224643788 \h </w:instrText>
            </w:r>
            <w:r>
              <w:rPr>
                <w:webHidden/>
              </w:rPr>
            </w:r>
            <w:r>
              <w:rPr>
                <w:webHidden/>
              </w:rPr>
              <w:fldChar w:fldCharType="separate"/>
            </w:r>
            <w:r>
              <w:rPr>
                <w:webHidden/>
              </w:rPr>
              <w:t>4</w:t>
            </w:r>
            <w:r>
              <w:rPr>
                <w:webHidden/>
              </w:rPr>
              <w:fldChar w:fldCharType="end"/>
            </w:r>
          </w:hyperlink>
        </w:p>
        <w:p w14:paraId="2F02184E" w14:textId="53B8CB21"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89" w:history="1">
            <w:r w:rsidRPr="00AB48D6">
              <w:rPr>
                <w:rStyle w:val="Hyperlink"/>
              </w:rPr>
              <w:t>Merchant Accounts</w:t>
            </w:r>
            <w:r>
              <w:rPr>
                <w:webHidden/>
              </w:rPr>
              <w:tab/>
            </w:r>
            <w:r>
              <w:rPr>
                <w:webHidden/>
              </w:rPr>
              <w:fldChar w:fldCharType="begin"/>
            </w:r>
            <w:r>
              <w:rPr>
                <w:webHidden/>
              </w:rPr>
              <w:instrText xml:space="preserve"> PAGEREF _Toc224643789 \h </w:instrText>
            </w:r>
            <w:r>
              <w:rPr>
                <w:webHidden/>
              </w:rPr>
            </w:r>
            <w:r>
              <w:rPr>
                <w:webHidden/>
              </w:rPr>
              <w:fldChar w:fldCharType="separate"/>
            </w:r>
            <w:r>
              <w:rPr>
                <w:webHidden/>
              </w:rPr>
              <w:t>4</w:t>
            </w:r>
            <w:r>
              <w:rPr>
                <w:webHidden/>
              </w:rPr>
              <w:fldChar w:fldCharType="end"/>
            </w:r>
          </w:hyperlink>
        </w:p>
        <w:p w14:paraId="7E6B3FEC" w14:textId="349365FE"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0" w:history="1">
            <w:r w:rsidRPr="00AB48D6">
              <w:rPr>
                <w:rStyle w:val="Hyperlink"/>
              </w:rPr>
              <w:t>Billing Statements</w:t>
            </w:r>
            <w:r>
              <w:rPr>
                <w:webHidden/>
              </w:rPr>
              <w:tab/>
            </w:r>
            <w:r>
              <w:rPr>
                <w:webHidden/>
              </w:rPr>
              <w:fldChar w:fldCharType="begin"/>
            </w:r>
            <w:r>
              <w:rPr>
                <w:webHidden/>
              </w:rPr>
              <w:instrText xml:space="preserve"> PAGEREF _Toc224643790 \h </w:instrText>
            </w:r>
            <w:r>
              <w:rPr>
                <w:webHidden/>
              </w:rPr>
            </w:r>
            <w:r>
              <w:rPr>
                <w:webHidden/>
              </w:rPr>
              <w:fldChar w:fldCharType="separate"/>
            </w:r>
            <w:r>
              <w:rPr>
                <w:webHidden/>
              </w:rPr>
              <w:t>4</w:t>
            </w:r>
            <w:r>
              <w:rPr>
                <w:webHidden/>
              </w:rPr>
              <w:fldChar w:fldCharType="end"/>
            </w:r>
          </w:hyperlink>
        </w:p>
        <w:p w14:paraId="73804DE5" w14:textId="7DD70D61"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1" w:history="1">
            <w:r w:rsidRPr="00AB48D6">
              <w:rPr>
                <w:rStyle w:val="Hyperlink"/>
              </w:rPr>
              <w:t>Access Portal</w:t>
            </w:r>
            <w:r>
              <w:rPr>
                <w:webHidden/>
              </w:rPr>
              <w:tab/>
            </w:r>
            <w:r>
              <w:rPr>
                <w:webHidden/>
              </w:rPr>
              <w:fldChar w:fldCharType="begin"/>
            </w:r>
            <w:r>
              <w:rPr>
                <w:webHidden/>
              </w:rPr>
              <w:instrText xml:space="preserve"> PAGEREF _Toc224643791 \h </w:instrText>
            </w:r>
            <w:r>
              <w:rPr>
                <w:webHidden/>
              </w:rPr>
            </w:r>
            <w:r>
              <w:rPr>
                <w:webHidden/>
              </w:rPr>
              <w:fldChar w:fldCharType="separate"/>
            </w:r>
            <w:r>
              <w:rPr>
                <w:webHidden/>
              </w:rPr>
              <w:t>4</w:t>
            </w:r>
            <w:r>
              <w:rPr>
                <w:webHidden/>
              </w:rPr>
              <w:fldChar w:fldCharType="end"/>
            </w:r>
          </w:hyperlink>
        </w:p>
        <w:p w14:paraId="1C39527D" w14:textId="4E710B9C" w:rsidR="00992D12" w:rsidRDefault="00992D12">
          <w:pPr>
            <w:pStyle w:val="TOC1"/>
            <w:rPr>
              <w:rFonts w:cstheme="minorBidi"/>
              <w:b w:val="0"/>
              <w:noProof/>
              <w:kern w:val="2"/>
              <w:lang w:val="en-US"/>
              <w14:ligatures w14:val="standardContextual"/>
            </w:rPr>
          </w:pPr>
          <w:hyperlink w:anchor="_Toc224643792" w:history="1">
            <w:r w:rsidRPr="00AB48D6">
              <w:rPr>
                <w:rStyle w:val="Hyperlink"/>
                <w:noProof/>
              </w:rPr>
              <w:t>Attendee Management</w:t>
            </w:r>
            <w:r>
              <w:rPr>
                <w:noProof/>
                <w:webHidden/>
              </w:rPr>
              <w:tab/>
            </w:r>
            <w:r>
              <w:rPr>
                <w:noProof/>
                <w:webHidden/>
              </w:rPr>
              <w:fldChar w:fldCharType="begin"/>
            </w:r>
            <w:r>
              <w:rPr>
                <w:noProof/>
                <w:webHidden/>
              </w:rPr>
              <w:instrText xml:space="preserve"> PAGEREF _Toc224643792 \h </w:instrText>
            </w:r>
            <w:r>
              <w:rPr>
                <w:noProof/>
                <w:webHidden/>
              </w:rPr>
            </w:r>
            <w:r>
              <w:rPr>
                <w:noProof/>
                <w:webHidden/>
              </w:rPr>
              <w:fldChar w:fldCharType="separate"/>
            </w:r>
            <w:r>
              <w:rPr>
                <w:noProof/>
                <w:webHidden/>
              </w:rPr>
              <w:t>4</w:t>
            </w:r>
            <w:r>
              <w:rPr>
                <w:noProof/>
                <w:webHidden/>
              </w:rPr>
              <w:fldChar w:fldCharType="end"/>
            </w:r>
          </w:hyperlink>
        </w:p>
        <w:p w14:paraId="5E1E4878" w14:textId="198C7F57" w:rsidR="00992D12" w:rsidRDefault="00992D12">
          <w:pPr>
            <w:pStyle w:val="TOC1"/>
            <w:rPr>
              <w:rFonts w:cstheme="minorBidi"/>
              <w:b w:val="0"/>
              <w:noProof/>
              <w:kern w:val="2"/>
              <w:lang w:val="en-US"/>
              <w14:ligatures w14:val="standardContextual"/>
            </w:rPr>
          </w:pPr>
          <w:hyperlink w:anchor="_Toc224643793" w:history="1">
            <w:r w:rsidRPr="00AB48D6">
              <w:rPr>
                <w:rStyle w:val="Hyperlink"/>
                <w:noProof/>
              </w:rPr>
              <w:t>Attendee Management General Checklist</w:t>
            </w:r>
            <w:r>
              <w:rPr>
                <w:noProof/>
                <w:webHidden/>
              </w:rPr>
              <w:tab/>
            </w:r>
            <w:r>
              <w:rPr>
                <w:noProof/>
                <w:webHidden/>
              </w:rPr>
              <w:fldChar w:fldCharType="begin"/>
            </w:r>
            <w:r>
              <w:rPr>
                <w:noProof/>
                <w:webHidden/>
              </w:rPr>
              <w:instrText xml:space="preserve"> PAGEREF _Toc224643793 \h </w:instrText>
            </w:r>
            <w:r>
              <w:rPr>
                <w:noProof/>
                <w:webHidden/>
              </w:rPr>
            </w:r>
            <w:r>
              <w:rPr>
                <w:noProof/>
                <w:webHidden/>
              </w:rPr>
              <w:fldChar w:fldCharType="separate"/>
            </w:r>
            <w:r>
              <w:rPr>
                <w:noProof/>
                <w:webHidden/>
              </w:rPr>
              <w:t>5</w:t>
            </w:r>
            <w:r>
              <w:rPr>
                <w:noProof/>
                <w:webHidden/>
              </w:rPr>
              <w:fldChar w:fldCharType="end"/>
            </w:r>
          </w:hyperlink>
        </w:p>
        <w:p w14:paraId="4ACF133D" w14:textId="52DA5126"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4" w:history="1">
            <w:r w:rsidRPr="00AB48D6">
              <w:rPr>
                <w:rStyle w:val="Hyperlink"/>
              </w:rPr>
              <w:t>Event Creation</w:t>
            </w:r>
            <w:r>
              <w:rPr>
                <w:webHidden/>
              </w:rPr>
              <w:tab/>
            </w:r>
            <w:r>
              <w:rPr>
                <w:webHidden/>
              </w:rPr>
              <w:fldChar w:fldCharType="begin"/>
            </w:r>
            <w:r>
              <w:rPr>
                <w:webHidden/>
              </w:rPr>
              <w:instrText xml:space="preserve"> PAGEREF _Toc224643794 \h </w:instrText>
            </w:r>
            <w:r>
              <w:rPr>
                <w:webHidden/>
              </w:rPr>
            </w:r>
            <w:r>
              <w:rPr>
                <w:webHidden/>
              </w:rPr>
              <w:fldChar w:fldCharType="separate"/>
            </w:r>
            <w:r>
              <w:rPr>
                <w:webHidden/>
              </w:rPr>
              <w:t>5</w:t>
            </w:r>
            <w:r>
              <w:rPr>
                <w:webHidden/>
              </w:rPr>
              <w:fldChar w:fldCharType="end"/>
            </w:r>
          </w:hyperlink>
        </w:p>
        <w:p w14:paraId="0521D75E" w14:textId="5D726FD3"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5" w:history="1">
            <w:r w:rsidRPr="00AB48D6">
              <w:rPr>
                <w:rStyle w:val="Hyperlink"/>
              </w:rPr>
              <w:t>Invitations</w:t>
            </w:r>
            <w:r>
              <w:rPr>
                <w:webHidden/>
              </w:rPr>
              <w:tab/>
            </w:r>
            <w:r>
              <w:rPr>
                <w:webHidden/>
              </w:rPr>
              <w:fldChar w:fldCharType="begin"/>
            </w:r>
            <w:r>
              <w:rPr>
                <w:webHidden/>
              </w:rPr>
              <w:instrText xml:space="preserve"> PAGEREF _Toc224643795 \h </w:instrText>
            </w:r>
            <w:r>
              <w:rPr>
                <w:webHidden/>
              </w:rPr>
            </w:r>
            <w:r>
              <w:rPr>
                <w:webHidden/>
              </w:rPr>
              <w:fldChar w:fldCharType="separate"/>
            </w:r>
            <w:r>
              <w:rPr>
                <w:webHidden/>
              </w:rPr>
              <w:t>6</w:t>
            </w:r>
            <w:r>
              <w:rPr>
                <w:webHidden/>
              </w:rPr>
              <w:fldChar w:fldCharType="end"/>
            </w:r>
          </w:hyperlink>
        </w:p>
        <w:p w14:paraId="7E4FDA35" w14:textId="4310EDD9"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6" w:history="1">
            <w:r w:rsidRPr="00AB48D6">
              <w:rPr>
                <w:rStyle w:val="Hyperlink"/>
              </w:rPr>
              <w:t>Customization</w:t>
            </w:r>
            <w:r>
              <w:rPr>
                <w:webHidden/>
              </w:rPr>
              <w:tab/>
            </w:r>
            <w:r>
              <w:rPr>
                <w:webHidden/>
              </w:rPr>
              <w:fldChar w:fldCharType="begin"/>
            </w:r>
            <w:r>
              <w:rPr>
                <w:webHidden/>
              </w:rPr>
              <w:instrText xml:space="preserve"> PAGEREF _Toc224643796 \h </w:instrText>
            </w:r>
            <w:r>
              <w:rPr>
                <w:webHidden/>
              </w:rPr>
            </w:r>
            <w:r>
              <w:rPr>
                <w:webHidden/>
              </w:rPr>
              <w:fldChar w:fldCharType="separate"/>
            </w:r>
            <w:r>
              <w:rPr>
                <w:webHidden/>
              </w:rPr>
              <w:t>7</w:t>
            </w:r>
            <w:r>
              <w:rPr>
                <w:webHidden/>
              </w:rPr>
              <w:fldChar w:fldCharType="end"/>
            </w:r>
          </w:hyperlink>
        </w:p>
        <w:p w14:paraId="587311C6" w14:textId="2E7A4E72"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7" w:history="1">
            <w:r w:rsidRPr="00AB48D6">
              <w:rPr>
                <w:rStyle w:val="Hyperlink"/>
              </w:rPr>
              <w:t>Testing</w:t>
            </w:r>
            <w:r>
              <w:rPr>
                <w:webHidden/>
              </w:rPr>
              <w:tab/>
            </w:r>
            <w:r>
              <w:rPr>
                <w:webHidden/>
              </w:rPr>
              <w:fldChar w:fldCharType="begin"/>
            </w:r>
            <w:r>
              <w:rPr>
                <w:webHidden/>
              </w:rPr>
              <w:instrText xml:space="preserve"> PAGEREF _Toc224643797 \h </w:instrText>
            </w:r>
            <w:r>
              <w:rPr>
                <w:webHidden/>
              </w:rPr>
            </w:r>
            <w:r>
              <w:rPr>
                <w:webHidden/>
              </w:rPr>
              <w:fldChar w:fldCharType="separate"/>
            </w:r>
            <w:r>
              <w:rPr>
                <w:webHidden/>
              </w:rPr>
              <w:t>7</w:t>
            </w:r>
            <w:r>
              <w:rPr>
                <w:webHidden/>
              </w:rPr>
              <w:fldChar w:fldCharType="end"/>
            </w:r>
          </w:hyperlink>
        </w:p>
        <w:p w14:paraId="517DAFC5" w14:textId="6013B70B"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8" w:history="1">
            <w:r w:rsidRPr="00AB48D6">
              <w:rPr>
                <w:rStyle w:val="Hyperlink"/>
              </w:rPr>
              <w:t>Launch Event</w:t>
            </w:r>
            <w:r>
              <w:rPr>
                <w:webHidden/>
              </w:rPr>
              <w:tab/>
            </w:r>
            <w:r>
              <w:rPr>
                <w:webHidden/>
              </w:rPr>
              <w:fldChar w:fldCharType="begin"/>
            </w:r>
            <w:r>
              <w:rPr>
                <w:webHidden/>
              </w:rPr>
              <w:instrText xml:space="preserve"> PAGEREF _Toc224643798 \h </w:instrText>
            </w:r>
            <w:r>
              <w:rPr>
                <w:webHidden/>
              </w:rPr>
            </w:r>
            <w:r>
              <w:rPr>
                <w:webHidden/>
              </w:rPr>
              <w:fldChar w:fldCharType="separate"/>
            </w:r>
            <w:r>
              <w:rPr>
                <w:webHidden/>
              </w:rPr>
              <w:t>7</w:t>
            </w:r>
            <w:r>
              <w:rPr>
                <w:webHidden/>
              </w:rPr>
              <w:fldChar w:fldCharType="end"/>
            </w:r>
          </w:hyperlink>
        </w:p>
        <w:p w14:paraId="5DCD0669" w14:textId="22053A2F"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799" w:history="1">
            <w:r w:rsidRPr="00AB48D6">
              <w:rPr>
                <w:rStyle w:val="Hyperlink"/>
              </w:rPr>
              <w:t>After the Event is Launched</w:t>
            </w:r>
            <w:r>
              <w:rPr>
                <w:webHidden/>
              </w:rPr>
              <w:tab/>
            </w:r>
            <w:r>
              <w:rPr>
                <w:webHidden/>
              </w:rPr>
              <w:fldChar w:fldCharType="begin"/>
            </w:r>
            <w:r>
              <w:rPr>
                <w:webHidden/>
              </w:rPr>
              <w:instrText xml:space="preserve"> PAGEREF _Toc224643799 \h </w:instrText>
            </w:r>
            <w:r>
              <w:rPr>
                <w:webHidden/>
              </w:rPr>
            </w:r>
            <w:r>
              <w:rPr>
                <w:webHidden/>
              </w:rPr>
              <w:fldChar w:fldCharType="separate"/>
            </w:r>
            <w:r>
              <w:rPr>
                <w:webHidden/>
              </w:rPr>
              <w:t>7</w:t>
            </w:r>
            <w:r>
              <w:rPr>
                <w:webHidden/>
              </w:rPr>
              <w:fldChar w:fldCharType="end"/>
            </w:r>
          </w:hyperlink>
        </w:p>
        <w:p w14:paraId="1D7BCEED" w14:textId="3BF7CEA6"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0" w:history="1">
            <w:r w:rsidRPr="00AB48D6">
              <w:rPr>
                <w:rStyle w:val="Hyperlink"/>
              </w:rPr>
              <w:t>Post Launch Reminders</w:t>
            </w:r>
            <w:r>
              <w:rPr>
                <w:webHidden/>
              </w:rPr>
              <w:tab/>
            </w:r>
            <w:r>
              <w:rPr>
                <w:webHidden/>
              </w:rPr>
              <w:fldChar w:fldCharType="begin"/>
            </w:r>
            <w:r>
              <w:rPr>
                <w:webHidden/>
              </w:rPr>
              <w:instrText xml:space="preserve"> PAGEREF _Toc224643800 \h </w:instrText>
            </w:r>
            <w:r>
              <w:rPr>
                <w:webHidden/>
              </w:rPr>
            </w:r>
            <w:r>
              <w:rPr>
                <w:webHidden/>
              </w:rPr>
              <w:fldChar w:fldCharType="separate"/>
            </w:r>
            <w:r>
              <w:rPr>
                <w:webHidden/>
              </w:rPr>
              <w:t>7</w:t>
            </w:r>
            <w:r>
              <w:rPr>
                <w:webHidden/>
              </w:rPr>
              <w:fldChar w:fldCharType="end"/>
            </w:r>
          </w:hyperlink>
        </w:p>
        <w:p w14:paraId="31BE1957" w14:textId="49AE0845" w:rsidR="00992D12" w:rsidRDefault="00992D12">
          <w:pPr>
            <w:pStyle w:val="TOC1"/>
            <w:rPr>
              <w:rFonts w:cstheme="minorBidi"/>
              <w:b w:val="0"/>
              <w:noProof/>
              <w:kern w:val="2"/>
              <w:lang w:val="en-US"/>
              <w14:ligatures w14:val="standardContextual"/>
            </w:rPr>
          </w:pPr>
          <w:hyperlink w:anchor="_Toc224643801" w:history="1">
            <w:r w:rsidRPr="00AB48D6">
              <w:rPr>
                <w:rStyle w:val="Hyperlink"/>
                <w:noProof/>
              </w:rPr>
              <w:t>Key Definitions</w:t>
            </w:r>
            <w:r>
              <w:rPr>
                <w:noProof/>
                <w:webHidden/>
              </w:rPr>
              <w:tab/>
            </w:r>
            <w:r>
              <w:rPr>
                <w:noProof/>
                <w:webHidden/>
              </w:rPr>
              <w:fldChar w:fldCharType="begin"/>
            </w:r>
            <w:r>
              <w:rPr>
                <w:noProof/>
                <w:webHidden/>
              </w:rPr>
              <w:instrText xml:space="preserve"> PAGEREF _Toc224643801 \h </w:instrText>
            </w:r>
            <w:r>
              <w:rPr>
                <w:noProof/>
                <w:webHidden/>
              </w:rPr>
            </w:r>
            <w:r>
              <w:rPr>
                <w:noProof/>
                <w:webHidden/>
              </w:rPr>
              <w:fldChar w:fldCharType="separate"/>
            </w:r>
            <w:r>
              <w:rPr>
                <w:noProof/>
                <w:webHidden/>
              </w:rPr>
              <w:t>7</w:t>
            </w:r>
            <w:r>
              <w:rPr>
                <w:noProof/>
                <w:webHidden/>
              </w:rPr>
              <w:fldChar w:fldCharType="end"/>
            </w:r>
          </w:hyperlink>
        </w:p>
        <w:p w14:paraId="64DEDDC5" w14:textId="346D29BE" w:rsidR="00992D12" w:rsidRDefault="00992D12">
          <w:pPr>
            <w:pStyle w:val="TOC1"/>
            <w:rPr>
              <w:rFonts w:cstheme="minorBidi"/>
              <w:b w:val="0"/>
              <w:noProof/>
              <w:kern w:val="2"/>
              <w:lang w:val="en-US"/>
              <w14:ligatures w14:val="standardContextual"/>
            </w:rPr>
          </w:pPr>
          <w:hyperlink w:anchor="_Toc224643802" w:history="1">
            <w:r w:rsidRPr="00AB48D6">
              <w:rPr>
                <w:rStyle w:val="Hyperlink"/>
                <w:noProof/>
              </w:rPr>
              <w:t>Creating a New Event Registration Site from a Template</w:t>
            </w:r>
            <w:r>
              <w:rPr>
                <w:noProof/>
                <w:webHidden/>
              </w:rPr>
              <w:tab/>
            </w:r>
            <w:r>
              <w:rPr>
                <w:noProof/>
                <w:webHidden/>
              </w:rPr>
              <w:fldChar w:fldCharType="begin"/>
            </w:r>
            <w:r>
              <w:rPr>
                <w:noProof/>
                <w:webHidden/>
              </w:rPr>
              <w:instrText xml:space="preserve"> PAGEREF _Toc224643802 \h </w:instrText>
            </w:r>
            <w:r>
              <w:rPr>
                <w:noProof/>
                <w:webHidden/>
              </w:rPr>
            </w:r>
            <w:r>
              <w:rPr>
                <w:noProof/>
                <w:webHidden/>
              </w:rPr>
              <w:fldChar w:fldCharType="separate"/>
            </w:r>
            <w:r>
              <w:rPr>
                <w:noProof/>
                <w:webHidden/>
              </w:rPr>
              <w:t>8</w:t>
            </w:r>
            <w:r>
              <w:rPr>
                <w:noProof/>
                <w:webHidden/>
              </w:rPr>
              <w:fldChar w:fldCharType="end"/>
            </w:r>
          </w:hyperlink>
        </w:p>
        <w:p w14:paraId="54EEAD20" w14:textId="72D2B0E7"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3" w:history="1">
            <w:r w:rsidRPr="00AB48D6">
              <w:rPr>
                <w:rStyle w:val="Hyperlink"/>
              </w:rPr>
              <w:t>Selecting the Event Site Features</w:t>
            </w:r>
            <w:r>
              <w:rPr>
                <w:webHidden/>
              </w:rPr>
              <w:tab/>
            </w:r>
            <w:r>
              <w:rPr>
                <w:webHidden/>
              </w:rPr>
              <w:fldChar w:fldCharType="begin"/>
            </w:r>
            <w:r>
              <w:rPr>
                <w:webHidden/>
              </w:rPr>
              <w:instrText xml:space="preserve"> PAGEREF _Toc224643803 \h </w:instrText>
            </w:r>
            <w:r>
              <w:rPr>
                <w:webHidden/>
              </w:rPr>
            </w:r>
            <w:r>
              <w:rPr>
                <w:webHidden/>
              </w:rPr>
              <w:fldChar w:fldCharType="separate"/>
            </w:r>
            <w:r>
              <w:rPr>
                <w:webHidden/>
              </w:rPr>
              <w:t>9</w:t>
            </w:r>
            <w:r>
              <w:rPr>
                <w:webHidden/>
              </w:rPr>
              <w:fldChar w:fldCharType="end"/>
            </w:r>
          </w:hyperlink>
        </w:p>
        <w:p w14:paraId="6374874E" w14:textId="0FC691AB" w:rsidR="00992D12" w:rsidRDefault="00992D12">
          <w:pPr>
            <w:pStyle w:val="TOC1"/>
            <w:rPr>
              <w:rFonts w:cstheme="minorBidi"/>
              <w:b w:val="0"/>
              <w:noProof/>
              <w:kern w:val="2"/>
              <w:lang w:val="en-US"/>
              <w14:ligatures w14:val="standardContextual"/>
            </w:rPr>
          </w:pPr>
          <w:hyperlink w:anchor="_Toc224643804" w:history="1">
            <w:r w:rsidRPr="00AB48D6">
              <w:rPr>
                <w:rStyle w:val="Hyperlink"/>
                <w:noProof/>
              </w:rPr>
              <w:t>Updating Registration Types</w:t>
            </w:r>
            <w:r>
              <w:rPr>
                <w:noProof/>
                <w:webHidden/>
              </w:rPr>
              <w:tab/>
            </w:r>
            <w:r>
              <w:rPr>
                <w:noProof/>
                <w:webHidden/>
              </w:rPr>
              <w:fldChar w:fldCharType="begin"/>
            </w:r>
            <w:r>
              <w:rPr>
                <w:noProof/>
                <w:webHidden/>
              </w:rPr>
              <w:instrText xml:space="preserve"> PAGEREF _Toc224643804 \h </w:instrText>
            </w:r>
            <w:r>
              <w:rPr>
                <w:noProof/>
                <w:webHidden/>
              </w:rPr>
            </w:r>
            <w:r>
              <w:rPr>
                <w:noProof/>
                <w:webHidden/>
              </w:rPr>
              <w:fldChar w:fldCharType="separate"/>
            </w:r>
            <w:r>
              <w:rPr>
                <w:noProof/>
                <w:webHidden/>
              </w:rPr>
              <w:t>9</w:t>
            </w:r>
            <w:r>
              <w:rPr>
                <w:noProof/>
                <w:webHidden/>
              </w:rPr>
              <w:fldChar w:fldCharType="end"/>
            </w:r>
          </w:hyperlink>
        </w:p>
        <w:p w14:paraId="08779DA5" w14:textId="538D5CCC"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5" w:history="1">
            <w:r w:rsidRPr="00AB48D6">
              <w:rPr>
                <w:rStyle w:val="Hyperlink"/>
                <w:lang w:bidi="en-US"/>
              </w:rPr>
              <w:t>SSO to MPI Membership</w:t>
            </w:r>
            <w:r>
              <w:rPr>
                <w:webHidden/>
              </w:rPr>
              <w:tab/>
            </w:r>
            <w:r>
              <w:rPr>
                <w:webHidden/>
              </w:rPr>
              <w:fldChar w:fldCharType="begin"/>
            </w:r>
            <w:r>
              <w:rPr>
                <w:webHidden/>
              </w:rPr>
              <w:instrText xml:space="preserve"> PAGEREF _Toc224643805 \h </w:instrText>
            </w:r>
            <w:r>
              <w:rPr>
                <w:webHidden/>
              </w:rPr>
            </w:r>
            <w:r>
              <w:rPr>
                <w:webHidden/>
              </w:rPr>
              <w:fldChar w:fldCharType="separate"/>
            </w:r>
            <w:r>
              <w:rPr>
                <w:webHidden/>
              </w:rPr>
              <w:t>9</w:t>
            </w:r>
            <w:r>
              <w:rPr>
                <w:webHidden/>
              </w:rPr>
              <w:fldChar w:fldCharType="end"/>
            </w:r>
          </w:hyperlink>
        </w:p>
        <w:p w14:paraId="6FE78267" w14:textId="0674BA72" w:rsidR="00992D12" w:rsidRDefault="00992D12">
          <w:pPr>
            <w:pStyle w:val="TOC1"/>
            <w:rPr>
              <w:rFonts w:cstheme="minorBidi"/>
              <w:b w:val="0"/>
              <w:noProof/>
              <w:kern w:val="2"/>
              <w:lang w:val="en-US"/>
              <w14:ligatures w14:val="standardContextual"/>
            </w:rPr>
          </w:pPr>
          <w:hyperlink w:anchor="_Toc224643806" w:history="1">
            <w:r w:rsidRPr="00AB48D6">
              <w:rPr>
                <w:rStyle w:val="Hyperlink"/>
                <w:noProof/>
              </w:rPr>
              <w:t>Designing the Event Website</w:t>
            </w:r>
            <w:r>
              <w:rPr>
                <w:noProof/>
                <w:webHidden/>
              </w:rPr>
              <w:tab/>
            </w:r>
            <w:r>
              <w:rPr>
                <w:noProof/>
                <w:webHidden/>
              </w:rPr>
              <w:fldChar w:fldCharType="begin"/>
            </w:r>
            <w:r>
              <w:rPr>
                <w:noProof/>
                <w:webHidden/>
              </w:rPr>
              <w:instrText xml:space="preserve"> PAGEREF _Toc224643806 \h </w:instrText>
            </w:r>
            <w:r>
              <w:rPr>
                <w:noProof/>
                <w:webHidden/>
              </w:rPr>
            </w:r>
            <w:r>
              <w:rPr>
                <w:noProof/>
                <w:webHidden/>
              </w:rPr>
              <w:fldChar w:fldCharType="separate"/>
            </w:r>
            <w:r>
              <w:rPr>
                <w:noProof/>
                <w:webHidden/>
              </w:rPr>
              <w:t>10</w:t>
            </w:r>
            <w:r>
              <w:rPr>
                <w:noProof/>
                <w:webHidden/>
              </w:rPr>
              <w:fldChar w:fldCharType="end"/>
            </w:r>
          </w:hyperlink>
        </w:p>
        <w:p w14:paraId="1F82A3DA" w14:textId="6507B5BE"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7" w:history="1">
            <w:r w:rsidRPr="00AB48D6">
              <w:rPr>
                <w:rStyle w:val="Hyperlink"/>
              </w:rPr>
              <w:t>Navigating to the Site Designer</w:t>
            </w:r>
            <w:r>
              <w:rPr>
                <w:webHidden/>
              </w:rPr>
              <w:tab/>
            </w:r>
            <w:r>
              <w:rPr>
                <w:webHidden/>
              </w:rPr>
              <w:fldChar w:fldCharType="begin"/>
            </w:r>
            <w:r>
              <w:rPr>
                <w:webHidden/>
              </w:rPr>
              <w:instrText xml:space="preserve"> PAGEREF _Toc224643807 \h </w:instrText>
            </w:r>
            <w:r>
              <w:rPr>
                <w:webHidden/>
              </w:rPr>
            </w:r>
            <w:r>
              <w:rPr>
                <w:webHidden/>
              </w:rPr>
              <w:fldChar w:fldCharType="separate"/>
            </w:r>
            <w:r>
              <w:rPr>
                <w:webHidden/>
              </w:rPr>
              <w:t>10</w:t>
            </w:r>
            <w:r>
              <w:rPr>
                <w:webHidden/>
              </w:rPr>
              <w:fldChar w:fldCharType="end"/>
            </w:r>
          </w:hyperlink>
        </w:p>
        <w:p w14:paraId="71D4B48A" w14:textId="2A1096B3"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8" w:history="1">
            <w:r w:rsidRPr="00AB48D6">
              <w:rPr>
                <w:rStyle w:val="Hyperlink"/>
              </w:rPr>
              <w:t>Navigating Between Pages in the Site Designer</w:t>
            </w:r>
            <w:r>
              <w:rPr>
                <w:webHidden/>
              </w:rPr>
              <w:tab/>
            </w:r>
            <w:r>
              <w:rPr>
                <w:webHidden/>
              </w:rPr>
              <w:fldChar w:fldCharType="begin"/>
            </w:r>
            <w:r>
              <w:rPr>
                <w:webHidden/>
              </w:rPr>
              <w:instrText xml:space="preserve"> PAGEREF _Toc224643808 \h </w:instrText>
            </w:r>
            <w:r>
              <w:rPr>
                <w:webHidden/>
              </w:rPr>
            </w:r>
            <w:r>
              <w:rPr>
                <w:webHidden/>
              </w:rPr>
              <w:fldChar w:fldCharType="separate"/>
            </w:r>
            <w:r>
              <w:rPr>
                <w:webHidden/>
              </w:rPr>
              <w:t>10</w:t>
            </w:r>
            <w:r>
              <w:rPr>
                <w:webHidden/>
              </w:rPr>
              <w:fldChar w:fldCharType="end"/>
            </w:r>
          </w:hyperlink>
        </w:p>
        <w:p w14:paraId="081F03E1" w14:textId="0A95E753"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09" w:history="1">
            <w:r w:rsidRPr="00AB48D6">
              <w:rPr>
                <w:rStyle w:val="Hyperlink"/>
              </w:rPr>
              <w:t>Header and Footer Customization</w:t>
            </w:r>
            <w:r>
              <w:rPr>
                <w:webHidden/>
              </w:rPr>
              <w:tab/>
            </w:r>
            <w:r>
              <w:rPr>
                <w:webHidden/>
              </w:rPr>
              <w:fldChar w:fldCharType="begin"/>
            </w:r>
            <w:r>
              <w:rPr>
                <w:webHidden/>
              </w:rPr>
              <w:instrText xml:space="preserve"> PAGEREF _Toc224643809 \h </w:instrText>
            </w:r>
            <w:r>
              <w:rPr>
                <w:webHidden/>
              </w:rPr>
            </w:r>
            <w:r>
              <w:rPr>
                <w:webHidden/>
              </w:rPr>
              <w:fldChar w:fldCharType="separate"/>
            </w:r>
            <w:r>
              <w:rPr>
                <w:webHidden/>
              </w:rPr>
              <w:t>11</w:t>
            </w:r>
            <w:r>
              <w:rPr>
                <w:webHidden/>
              </w:rPr>
              <w:fldChar w:fldCharType="end"/>
            </w:r>
          </w:hyperlink>
        </w:p>
        <w:p w14:paraId="28E47807" w14:textId="054B2A6B"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10" w:history="1">
            <w:r w:rsidRPr="00AB48D6">
              <w:rPr>
                <w:rStyle w:val="Hyperlink"/>
              </w:rPr>
              <w:t>Adding Images to and from the Media Library</w:t>
            </w:r>
            <w:r>
              <w:rPr>
                <w:webHidden/>
              </w:rPr>
              <w:tab/>
            </w:r>
            <w:r>
              <w:rPr>
                <w:webHidden/>
              </w:rPr>
              <w:fldChar w:fldCharType="begin"/>
            </w:r>
            <w:r>
              <w:rPr>
                <w:webHidden/>
              </w:rPr>
              <w:instrText xml:space="preserve"> PAGEREF _Toc224643810 \h </w:instrText>
            </w:r>
            <w:r>
              <w:rPr>
                <w:webHidden/>
              </w:rPr>
            </w:r>
            <w:r>
              <w:rPr>
                <w:webHidden/>
              </w:rPr>
              <w:fldChar w:fldCharType="separate"/>
            </w:r>
            <w:r>
              <w:rPr>
                <w:webHidden/>
              </w:rPr>
              <w:t>11</w:t>
            </w:r>
            <w:r>
              <w:rPr>
                <w:webHidden/>
              </w:rPr>
              <w:fldChar w:fldCharType="end"/>
            </w:r>
          </w:hyperlink>
        </w:p>
        <w:p w14:paraId="5FDD5B3D" w14:textId="36165B62"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11" w:history="1">
            <w:r w:rsidRPr="00AB48D6">
              <w:rPr>
                <w:rStyle w:val="Hyperlink"/>
              </w:rPr>
              <w:t>More on the Site Designer</w:t>
            </w:r>
            <w:r>
              <w:rPr>
                <w:webHidden/>
              </w:rPr>
              <w:tab/>
            </w:r>
            <w:r>
              <w:rPr>
                <w:webHidden/>
              </w:rPr>
              <w:fldChar w:fldCharType="begin"/>
            </w:r>
            <w:r>
              <w:rPr>
                <w:webHidden/>
              </w:rPr>
              <w:instrText xml:space="preserve"> PAGEREF _Toc224643811 \h </w:instrText>
            </w:r>
            <w:r>
              <w:rPr>
                <w:webHidden/>
              </w:rPr>
            </w:r>
            <w:r>
              <w:rPr>
                <w:webHidden/>
              </w:rPr>
              <w:fldChar w:fldCharType="separate"/>
            </w:r>
            <w:r>
              <w:rPr>
                <w:webHidden/>
              </w:rPr>
              <w:t>12</w:t>
            </w:r>
            <w:r>
              <w:rPr>
                <w:webHidden/>
              </w:rPr>
              <w:fldChar w:fldCharType="end"/>
            </w:r>
          </w:hyperlink>
        </w:p>
        <w:p w14:paraId="4A0223ED" w14:textId="656DD889" w:rsidR="00992D12" w:rsidRDefault="00992D12">
          <w:pPr>
            <w:pStyle w:val="TOC1"/>
            <w:rPr>
              <w:rFonts w:cstheme="minorBidi"/>
              <w:b w:val="0"/>
              <w:noProof/>
              <w:kern w:val="2"/>
              <w:lang w:val="en-US"/>
              <w14:ligatures w14:val="standardContextual"/>
            </w:rPr>
          </w:pPr>
          <w:hyperlink w:anchor="_Toc224643812" w:history="1">
            <w:r w:rsidRPr="00AB48D6">
              <w:rPr>
                <w:rStyle w:val="Hyperlink"/>
                <w:noProof/>
              </w:rPr>
              <w:t>Adding Virtual Information</w:t>
            </w:r>
            <w:r>
              <w:rPr>
                <w:noProof/>
                <w:webHidden/>
              </w:rPr>
              <w:tab/>
            </w:r>
            <w:r>
              <w:rPr>
                <w:noProof/>
                <w:webHidden/>
              </w:rPr>
              <w:fldChar w:fldCharType="begin"/>
            </w:r>
            <w:r>
              <w:rPr>
                <w:noProof/>
                <w:webHidden/>
              </w:rPr>
              <w:instrText xml:space="preserve"> PAGEREF _Toc224643812 \h </w:instrText>
            </w:r>
            <w:r>
              <w:rPr>
                <w:noProof/>
                <w:webHidden/>
              </w:rPr>
            </w:r>
            <w:r>
              <w:rPr>
                <w:noProof/>
                <w:webHidden/>
              </w:rPr>
              <w:fldChar w:fldCharType="separate"/>
            </w:r>
            <w:r>
              <w:rPr>
                <w:noProof/>
                <w:webHidden/>
              </w:rPr>
              <w:t>12</w:t>
            </w:r>
            <w:r>
              <w:rPr>
                <w:noProof/>
                <w:webHidden/>
              </w:rPr>
              <w:fldChar w:fldCharType="end"/>
            </w:r>
          </w:hyperlink>
        </w:p>
        <w:p w14:paraId="4F292319" w14:textId="50C26BED"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13" w:history="1">
            <w:r w:rsidRPr="00AB48D6">
              <w:rPr>
                <w:rStyle w:val="Hyperlink"/>
              </w:rPr>
              <w:t>Event Level</w:t>
            </w:r>
            <w:r>
              <w:rPr>
                <w:webHidden/>
              </w:rPr>
              <w:tab/>
            </w:r>
            <w:r>
              <w:rPr>
                <w:webHidden/>
              </w:rPr>
              <w:fldChar w:fldCharType="begin"/>
            </w:r>
            <w:r>
              <w:rPr>
                <w:webHidden/>
              </w:rPr>
              <w:instrText xml:space="preserve"> PAGEREF _Toc224643813 \h </w:instrText>
            </w:r>
            <w:r>
              <w:rPr>
                <w:webHidden/>
              </w:rPr>
            </w:r>
            <w:r>
              <w:rPr>
                <w:webHidden/>
              </w:rPr>
              <w:fldChar w:fldCharType="separate"/>
            </w:r>
            <w:r>
              <w:rPr>
                <w:webHidden/>
              </w:rPr>
              <w:t>12</w:t>
            </w:r>
            <w:r>
              <w:rPr>
                <w:webHidden/>
              </w:rPr>
              <w:fldChar w:fldCharType="end"/>
            </w:r>
          </w:hyperlink>
        </w:p>
        <w:p w14:paraId="7834546A" w14:textId="7171C6A1" w:rsidR="00992D12" w:rsidRDefault="00992D12">
          <w:pPr>
            <w:pStyle w:val="TOC1"/>
            <w:rPr>
              <w:rFonts w:cstheme="minorBidi"/>
              <w:b w:val="0"/>
              <w:noProof/>
              <w:kern w:val="2"/>
              <w:lang w:val="en-US"/>
              <w14:ligatures w14:val="standardContextual"/>
            </w:rPr>
          </w:pPr>
          <w:hyperlink w:anchor="_Toc224643814" w:history="1">
            <w:r w:rsidRPr="00AB48D6">
              <w:rPr>
                <w:rStyle w:val="Hyperlink"/>
                <w:noProof/>
              </w:rPr>
              <w:t>Adding Speakers to the Event Registration Site</w:t>
            </w:r>
            <w:r>
              <w:rPr>
                <w:noProof/>
                <w:webHidden/>
              </w:rPr>
              <w:tab/>
            </w:r>
            <w:r>
              <w:rPr>
                <w:noProof/>
                <w:webHidden/>
              </w:rPr>
              <w:fldChar w:fldCharType="begin"/>
            </w:r>
            <w:r>
              <w:rPr>
                <w:noProof/>
                <w:webHidden/>
              </w:rPr>
              <w:instrText xml:space="preserve"> PAGEREF _Toc224643814 \h </w:instrText>
            </w:r>
            <w:r>
              <w:rPr>
                <w:noProof/>
                <w:webHidden/>
              </w:rPr>
            </w:r>
            <w:r>
              <w:rPr>
                <w:noProof/>
                <w:webHidden/>
              </w:rPr>
              <w:fldChar w:fldCharType="separate"/>
            </w:r>
            <w:r>
              <w:rPr>
                <w:noProof/>
                <w:webHidden/>
              </w:rPr>
              <w:t>12</w:t>
            </w:r>
            <w:r>
              <w:rPr>
                <w:noProof/>
                <w:webHidden/>
              </w:rPr>
              <w:fldChar w:fldCharType="end"/>
            </w:r>
          </w:hyperlink>
        </w:p>
        <w:p w14:paraId="0A975AA6" w14:textId="46E362AB" w:rsidR="00992D12" w:rsidRDefault="00992D12">
          <w:pPr>
            <w:pStyle w:val="TOC1"/>
            <w:rPr>
              <w:rFonts w:cstheme="minorBidi"/>
              <w:b w:val="0"/>
              <w:noProof/>
              <w:kern w:val="2"/>
              <w:lang w:val="en-US"/>
              <w14:ligatures w14:val="standardContextual"/>
            </w:rPr>
          </w:pPr>
          <w:hyperlink w:anchor="_Toc224643815" w:history="1">
            <w:r w:rsidRPr="00AB48D6">
              <w:rPr>
                <w:rStyle w:val="Hyperlink"/>
                <w:noProof/>
              </w:rPr>
              <w:t>Adding Sessions</w:t>
            </w:r>
            <w:r>
              <w:rPr>
                <w:noProof/>
                <w:webHidden/>
              </w:rPr>
              <w:tab/>
            </w:r>
            <w:r>
              <w:rPr>
                <w:noProof/>
                <w:webHidden/>
              </w:rPr>
              <w:fldChar w:fldCharType="begin"/>
            </w:r>
            <w:r>
              <w:rPr>
                <w:noProof/>
                <w:webHidden/>
              </w:rPr>
              <w:instrText xml:space="preserve"> PAGEREF _Toc224643815 \h </w:instrText>
            </w:r>
            <w:r>
              <w:rPr>
                <w:noProof/>
                <w:webHidden/>
              </w:rPr>
            </w:r>
            <w:r>
              <w:rPr>
                <w:noProof/>
                <w:webHidden/>
              </w:rPr>
              <w:fldChar w:fldCharType="separate"/>
            </w:r>
            <w:r>
              <w:rPr>
                <w:noProof/>
                <w:webHidden/>
              </w:rPr>
              <w:t>13</w:t>
            </w:r>
            <w:r>
              <w:rPr>
                <w:noProof/>
                <w:webHidden/>
              </w:rPr>
              <w:fldChar w:fldCharType="end"/>
            </w:r>
          </w:hyperlink>
        </w:p>
        <w:p w14:paraId="6B7D5AC2" w14:textId="5262C8CA" w:rsidR="00992D12" w:rsidRDefault="00992D12">
          <w:pPr>
            <w:pStyle w:val="TOC1"/>
            <w:rPr>
              <w:rFonts w:cstheme="minorBidi"/>
              <w:b w:val="0"/>
              <w:noProof/>
              <w:kern w:val="2"/>
              <w:lang w:val="en-US"/>
              <w14:ligatures w14:val="standardContextual"/>
            </w:rPr>
          </w:pPr>
          <w:hyperlink w:anchor="_Toc224643816" w:history="1">
            <w:r w:rsidRPr="00AB48D6">
              <w:rPr>
                <w:rStyle w:val="Hyperlink"/>
                <w:noProof/>
              </w:rPr>
              <w:t>Managing Registration Paths</w:t>
            </w:r>
            <w:r>
              <w:rPr>
                <w:noProof/>
                <w:webHidden/>
              </w:rPr>
              <w:tab/>
            </w:r>
            <w:r>
              <w:rPr>
                <w:noProof/>
                <w:webHidden/>
              </w:rPr>
              <w:fldChar w:fldCharType="begin"/>
            </w:r>
            <w:r>
              <w:rPr>
                <w:noProof/>
                <w:webHidden/>
              </w:rPr>
              <w:instrText xml:space="preserve"> PAGEREF _Toc224643816 \h </w:instrText>
            </w:r>
            <w:r>
              <w:rPr>
                <w:noProof/>
                <w:webHidden/>
              </w:rPr>
            </w:r>
            <w:r>
              <w:rPr>
                <w:noProof/>
                <w:webHidden/>
              </w:rPr>
              <w:fldChar w:fldCharType="separate"/>
            </w:r>
            <w:r>
              <w:rPr>
                <w:noProof/>
                <w:webHidden/>
              </w:rPr>
              <w:t>14</w:t>
            </w:r>
            <w:r>
              <w:rPr>
                <w:noProof/>
                <w:webHidden/>
              </w:rPr>
              <w:fldChar w:fldCharType="end"/>
            </w:r>
          </w:hyperlink>
        </w:p>
        <w:p w14:paraId="430FB71E" w14:textId="38CF6201"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17" w:history="1">
            <w:r w:rsidRPr="00AB48D6">
              <w:rPr>
                <w:rStyle w:val="Hyperlink"/>
              </w:rPr>
              <w:t>Changing Registration Path Content</w:t>
            </w:r>
            <w:r>
              <w:rPr>
                <w:webHidden/>
              </w:rPr>
              <w:tab/>
            </w:r>
            <w:r>
              <w:rPr>
                <w:webHidden/>
              </w:rPr>
              <w:fldChar w:fldCharType="begin"/>
            </w:r>
            <w:r>
              <w:rPr>
                <w:webHidden/>
              </w:rPr>
              <w:instrText xml:space="preserve"> PAGEREF _Toc224643817 \h </w:instrText>
            </w:r>
            <w:r>
              <w:rPr>
                <w:webHidden/>
              </w:rPr>
            </w:r>
            <w:r>
              <w:rPr>
                <w:webHidden/>
              </w:rPr>
              <w:fldChar w:fldCharType="separate"/>
            </w:r>
            <w:r>
              <w:rPr>
                <w:webHidden/>
              </w:rPr>
              <w:t>14</w:t>
            </w:r>
            <w:r>
              <w:rPr>
                <w:webHidden/>
              </w:rPr>
              <w:fldChar w:fldCharType="end"/>
            </w:r>
          </w:hyperlink>
        </w:p>
        <w:p w14:paraId="4CF0D071" w14:textId="30A83250"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18" w:history="1">
            <w:r w:rsidRPr="00AB48D6">
              <w:rPr>
                <w:rStyle w:val="Hyperlink"/>
              </w:rPr>
              <w:t>Adding a New Registration Path</w:t>
            </w:r>
            <w:r>
              <w:rPr>
                <w:webHidden/>
              </w:rPr>
              <w:tab/>
            </w:r>
            <w:r>
              <w:rPr>
                <w:webHidden/>
              </w:rPr>
              <w:fldChar w:fldCharType="begin"/>
            </w:r>
            <w:r>
              <w:rPr>
                <w:webHidden/>
              </w:rPr>
              <w:instrText xml:space="preserve"> PAGEREF _Toc224643818 \h </w:instrText>
            </w:r>
            <w:r>
              <w:rPr>
                <w:webHidden/>
              </w:rPr>
            </w:r>
            <w:r>
              <w:rPr>
                <w:webHidden/>
              </w:rPr>
              <w:fldChar w:fldCharType="separate"/>
            </w:r>
            <w:r>
              <w:rPr>
                <w:webHidden/>
              </w:rPr>
              <w:t>15</w:t>
            </w:r>
            <w:r>
              <w:rPr>
                <w:webHidden/>
              </w:rPr>
              <w:fldChar w:fldCharType="end"/>
            </w:r>
          </w:hyperlink>
        </w:p>
        <w:p w14:paraId="4D795106" w14:textId="528AC8BC" w:rsidR="00992D12" w:rsidRDefault="00992D12">
          <w:pPr>
            <w:pStyle w:val="TOC1"/>
            <w:rPr>
              <w:rFonts w:cstheme="minorBidi"/>
              <w:b w:val="0"/>
              <w:noProof/>
              <w:kern w:val="2"/>
              <w:lang w:val="en-US"/>
              <w14:ligatures w14:val="standardContextual"/>
            </w:rPr>
          </w:pPr>
          <w:hyperlink w:anchor="_Toc224643819" w:history="1">
            <w:r w:rsidRPr="00AB48D6">
              <w:rPr>
                <w:rStyle w:val="Hyperlink"/>
                <w:noProof/>
              </w:rPr>
              <w:t>Hotel Requests</w:t>
            </w:r>
            <w:r>
              <w:rPr>
                <w:noProof/>
                <w:webHidden/>
              </w:rPr>
              <w:tab/>
            </w:r>
            <w:r>
              <w:rPr>
                <w:noProof/>
                <w:webHidden/>
              </w:rPr>
              <w:fldChar w:fldCharType="begin"/>
            </w:r>
            <w:r>
              <w:rPr>
                <w:noProof/>
                <w:webHidden/>
              </w:rPr>
              <w:instrText xml:space="preserve"> PAGEREF _Toc224643819 \h </w:instrText>
            </w:r>
            <w:r>
              <w:rPr>
                <w:noProof/>
                <w:webHidden/>
              </w:rPr>
            </w:r>
            <w:r>
              <w:rPr>
                <w:noProof/>
                <w:webHidden/>
              </w:rPr>
              <w:fldChar w:fldCharType="separate"/>
            </w:r>
            <w:r>
              <w:rPr>
                <w:noProof/>
                <w:webHidden/>
              </w:rPr>
              <w:t>16</w:t>
            </w:r>
            <w:r>
              <w:rPr>
                <w:noProof/>
                <w:webHidden/>
              </w:rPr>
              <w:fldChar w:fldCharType="end"/>
            </w:r>
          </w:hyperlink>
        </w:p>
        <w:p w14:paraId="42262214" w14:textId="0E2E52DD"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20" w:history="1">
            <w:r w:rsidRPr="00AB48D6">
              <w:rPr>
                <w:rStyle w:val="Hyperlink"/>
              </w:rPr>
              <w:t>Adding Hotels</w:t>
            </w:r>
            <w:r>
              <w:rPr>
                <w:webHidden/>
              </w:rPr>
              <w:tab/>
            </w:r>
            <w:r>
              <w:rPr>
                <w:webHidden/>
              </w:rPr>
              <w:fldChar w:fldCharType="begin"/>
            </w:r>
            <w:r>
              <w:rPr>
                <w:webHidden/>
              </w:rPr>
              <w:instrText xml:space="preserve"> PAGEREF _Toc224643820 \h </w:instrText>
            </w:r>
            <w:r>
              <w:rPr>
                <w:webHidden/>
              </w:rPr>
            </w:r>
            <w:r>
              <w:rPr>
                <w:webHidden/>
              </w:rPr>
              <w:fldChar w:fldCharType="separate"/>
            </w:r>
            <w:r>
              <w:rPr>
                <w:webHidden/>
              </w:rPr>
              <w:t>16</w:t>
            </w:r>
            <w:r>
              <w:rPr>
                <w:webHidden/>
              </w:rPr>
              <w:fldChar w:fldCharType="end"/>
            </w:r>
          </w:hyperlink>
        </w:p>
        <w:p w14:paraId="4BF63D5F" w14:textId="496748E7"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21" w:history="1">
            <w:r w:rsidRPr="00AB48D6">
              <w:rPr>
                <w:rStyle w:val="Hyperlink"/>
              </w:rPr>
              <w:t>Adding Rooms</w:t>
            </w:r>
            <w:r>
              <w:rPr>
                <w:webHidden/>
              </w:rPr>
              <w:tab/>
            </w:r>
            <w:r>
              <w:rPr>
                <w:webHidden/>
              </w:rPr>
              <w:fldChar w:fldCharType="begin"/>
            </w:r>
            <w:r>
              <w:rPr>
                <w:webHidden/>
              </w:rPr>
              <w:instrText xml:space="preserve"> PAGEREF _Toc224643821 \h </w:instrText>
            </w:r>
            <w:r>
              <w:rPr>
                <w:webHidden/>
              </w:rPr>
            </w:r>
            <w:r>
              <w:rPr>
                <w:webHidden/>
              </w:rPr>
              <w:fldChar w:fldCharType="separate"/>
            </w:r>
            <w:r>
              <w:rPr>
                <w:webHidden/>
              </w:rPr>
              <w:t>17</w:t>
            </w:r>
            <w:r>
              <w:rPr>
                <w:webHidden/>
              </w:rPr>
              <w:fldChar w:fldCharType="end"/>
            </w:r>
          </w:hyperlink>
        </w:p>
        <w:p w14:paraId="409D32C3" w14:textId="20015648" w:rsidR="00992D12" w:rsidRDefault="00992D12">
          <w:pPr>
            <w:pStyle w:val="TOC1"/>
            <w:rPr>
              <w:rFonts w:cstheme="minorBidi"/>
              <w:b w:val="0"/>
              <w:noProof/>
              <w:kern w:val="2"/>
              <w:lang w:val="en-US"/>
              <w14:ligatures w14:val="standardContextual"/>
            </w:rPr>
          </w:pPr>
          <w:hyperlink w:anchor="_Toc224643822" w:history="1">
            <w:r w:rsidRPr="00AB48D6">
              <w:rPr>
                <w:rStyle w:val="Hyperlink"/>
                <w:noProof/>
              </w:rPr>
              <w:t>Flight Requests</w:t>
            </w:r>
            <w:r>
              <w:rPr>
                <w:noProof/>
                <w:webHidden/>
              </w:rPr>
              <w:tab/>
            </w:r>
            <w:r>
              <w:rPr>
                <w:noProof/>
                <w:webHidden/>
              </w:rPr>
              <w:fldChar w:fldCharType="begin"/>
            </w:r>
            <w:r>
              <w:rPr>
                <w:noProof/>
                <w:webHidden/>
              </w:rPr>
              <w:instrText xml:space="preserve"> PAGEREF _Toc224643822 \h </w:instrText>
            </w:r>
            <w:r>
              <w:rPr>
                <w:noProof/>
                <w:webHidden/>
              </w:rPr>
            </w:r>
            <w:r>
              <w:rPr>
                <w:noProof/>
                <w:webHidden/>
              </w:rPr>
              <w:fldChar w:fldCharType="separate"/>
            </w:r>
            <w:r>
              <w:rPr>
                <w:noProof/>
                <w:webHidden/>
              </w:rPr>
              <w:t>17</w:t>
            </w:r>
            <w:r>
              <w:rPr>
                <w:noProof/>
                <w:webHidden/>
              </w:rPr>
              <w:fldChar w:fldCharType="end"/>
            </w:r>
          </w:hyperlink>
        </w:p>
        <w:p w14:paraId="69B14717" w14:textId="39F942AB" w:rsidR="00992D12" w:rsidRDefault="00992D12">
          <w:pPr>
            <w:pStyle w:val="TOC1"/>
            <w:rPr>
              <w:rFonts w:cstheme="minorBidi"/>
              <w:b w:val="0"/>
              <w:noProof/>
              <w:kern w:val="2"/>
              <w:lang w:val="en-US"/>
              <w14:ligatures w14:val="standardContextual"/>
            </w:rPr>
          </w:pPr>
          <w:hyperlink w:anchor="_Toc224643823" w:history="1">
            <w:r w:rsidRPr="00AB48D6">
              <w:rPr>
                <w:rStyle w:val="Hyperlink"/>
                <w:bCs/>
                <w:noProof/>
              </w:rPr>
              <w:t>CONTACT GROUP CREATION - WITH VISIBILITY STEPS AND NAMING CONVENTION</w:t>
            </w:r>
            <w:r>
              <w:rPr>
                <w:noProof/>
                <w:webHidden/>
              </w:rPr>
              <w:tab/>
            </w:r>
            <w:r>
              <w:rPr>
                <w:noProof/>
                <w:webHidden/>
              </w:rPr>
              <w:fldChar w:fldCharType="begin"/>
            </w:r>
            <w:r>
              <w:rPr>
                <w:noProof/>
                <w:webHidden/>
              </w:rPr>
              <w:instrText xml:space="preserve"> PAGEREF _Toc224643823 \h </w:instrText>
            </w:r>
            <w:r>
              <w:rPr>
                <w:noProof/>
                <w:webHidden/>
              </w:rPr>
            </w:r>
            <w:r>
              <w:rPr>
                <w:noProof/>
                <w:webHidden/>
              </w:rPr>
              <w:fldChar w:fldCharType="separate"/>
            </w:r>
            <w:r>
              <w:rPr>
                <w:noProof/>
                <w:webHidden/>
              </w:rPr>
              <w:t>18</w:t>
            </w:r>
            <w:r>
              <w:rPr>
                <w:noProof/>
                <w:webHidden/>
              </w:rPr>
              <w:fldChar w:fldCharType="end"/>
            </w:r>
          </w:hyperlink>
        </w:p>
        <w:p w14:paraId="51013EE8" w14:textId="72F89F6C" w:rsidR="00992D12" w:rsidRDefault="00992D12">
          <w:pPr>
            <w:pStyle w:val="TOC1"/>
            <w:rPr>
              <w:rFonts w:cstheme="minorBidi"/>
              <w:b w:val="0"/>
              <w:noProof/>
              <w:kern w:val="2"/>
              <w:lang w:val="en-US"/>
              <w14:ligatures w14:val="standardContextual"/>
            </w:rPr>
          </w:pPr>
          <w:hyperlink w:anchor="_Toc224643824" w:history="1">
            <w:r w:rsidRPr="00AB48D6">
              <w:rPr>
                <w:rStyle w:val="Hyperlink"/>
                <w:noProof/>
              </w:rPr>
              <w:t>Importing Contacts</w:t>
            </w:r>
            <w:r>
              <w:rPr>
                <w:noProof/>
                <w:webHidden/>
              </w:rPr>
              <w:tab/>
            </w:r>
            <w:r>
              <w:rPr>
                <w:noProof/>
                <w:webHidden/>
              </w:rPr>
              <w:fldChar w:fldCharType="begin"/>
            </w:r>
            <w:r>
              <w:rPr>
                <w:noProof/>
                <w:webHidden/>
              </w:rPr>
              <w:instrText xml:space="preserve"> PAGEREF _Toc224643824 \h </w:instrText>
            </w:r>
            <w:r>
              <w:rPr>
                <w:noProof/>
                <w:webHidden/>
              </w:rPr>
            </w:r>
            <w:r>
              <w:rPr>
                <w:noProof/>
                <w:webHidden/>
              </w:rPr>
              <w:fldChar w:fldCharType="separate"/>
            </w:r>
            <w:r>
              <w:rPr>
                <w:noProof/>
                <w:webHidden/>
              </w:rPr>
              <w:t>19</w:t>
            </w:r>
            <w:r>
              <w:rPr>
                <w:noProof/>
                <w:webHidden/>
              </w:rPr>
              <w:fldChar w:fldCharType="end"/>
            </w:r>
          </w:hyperlink>
        </w:p>
        <w:p w14:paraId="37D7264B" w14:textId="39A06E98" w:rsidR="00992D12" w:rsidRDefault="00992D12">
          <w:pPr>
            <w:pStyle w:val="TOC1"/>
            <w:rPr>
              <w:rFonts w:cstheme="minorBidi"/>
              <w:b w:val="0"/>
              <w:noProof/>
              <w:kern w:val="2"/>
              <w:lang w:val="en-US"/>
              <w14:ligatures w14:val="standardContextual"/>
            </w:rPr>
          </w:pPr>
          <w:hyperlink w:anchor="_Toc224643825" w:history="1">
            <w:r w:rsidRPr="00AB48D6">
              <w:rPr>
                <w:rStyle w:val="Hyperlink"/>
                <w:bCs/>
                <w:noProof/>
              </w:rPr>
              <w:t>Adding Contacts to Event:</w:t>
            </w:r>
            <w:r>
              <w:rPr>
                <w:noProof/>
                <w:webHidden/>
              </w:rPr>
              <w:tab/>
            </w:r>
            <w:r>
              <w:rPr>
                <w:noProof/>
                <w:webHidden/>
              </w:rPr>
              <w:fldChar w:fldCharType="begin"/>
            </w:r>
            <w:r>
              <w:rPr>
                <w:noProof/>
                <w:webHidden/>
              </w:rPr>
              <w:instrText xml:space="preserve"> PAGEREF _Toc224643825 \h </w:instrText>
            </w:r>
            <w:r>
              <w:rPr>
                <w:noProof/>
                <w:webHidden/>
              </w:rPr>
            </w:r>
            <w:r>
              <w:rPr>
                <w:noProof/>
                <w:webHidden/>
              </w:rPr>
              <w:fldChar w:fldCharType="separate"/>
            </w:r>
            <w:r>
              <w:rPr>
                <w:noProof/>
                <w:webHidden/>
              </w:rPr>
              <w:t>25</w:t>
            </w:r>
            <w:r>
              <w:rPr>
                <w:noProof/>
                <w:webHidden/>
              </w:rPr>
              <w:fldChar w:fldCharType="end"/>
            </w:r>
          </w:hyperlink>
        </w:p>
        <w:p w14:paraId="53E4E72F" w14:textId="0429BF95" w:rsidR="00992D12" w:rsidRDefault="00992D12">
          <w:pPr>
            <w:pStyle w:val="TOC1"/>
            <w:rPr>
              <w:rFonts w:cstheme="minorBidi"/>
              <w:b w:val="0"/>
              <w:noProof/>
              <w:kern w:val="2"/>
              <w:lang w:val="en-US"/>
              <w14:ligatures w14:val="standardContextual"/>
            </w:rPr>
          </w:pPr>
          <w:hyperlink w:anchor="_Toc224643826" w:history="1">
            <w:r w:rsidRPr="00AB48D6">
              <w:rPr>
                <w:rStyle w:val="Hyperlink"/>
                <w:noProof/>
              </w:rPr>
              <w:t>Managing Invitation Lists</w:t>
            </w:r>
            <w:r>
              <w:rPr>
                <w:noProof/>
                <w:webHidden/>
              </w:rPr>
              <w:tab/>
            </w:r>
            <w:r>
              <w:rPr>
                <w:noProof/>
                <w:webHidden/>
              </w:rPr>
              <w:fldChar w:fldCharType="begin"/>
            </w:r>
            <w:r>
              <w:rPr>
                <w:noProof/>
                <w:webHidden/>
              </w:rPr>
              <w:instrText xml:space="preserve"> PAGEREF _Toc224643826 \h </w:instrText>
            </w:r>
            <w:r>
              <w:rPr>
                <w:noProof/>
                <w:webHidden/>
              </w:rPr>
            </w:r>
            <w:r>
              <w:rPr>
                <w:noProof/>
                <w:webHidden/>
              </w:rPr>
              <w:fldChar w:fldCharType="separate"/>
            </w:r>
            <w:r>
              <w:rPr>
                <w:noProof/>
                <w:webHidden/>
              </w:rPr>
              <w:t>26</w:t>
            </w:r>
            <w:r>
              <w:rPr>
                <w:noProof/>
                <w:webHidden/>
              </w:rPr>
              <w:fldChar w:fldCharType="end"/>
            </w:r>
          </w:hyperlink>
        </w:p>
        <w:p w14:paraId="0F85CB0C" w14:textId="3F364A90"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27" w:history="1">
            <w:r w:rsidRPr="00AB48D6">
              <w:rPr>
                <w:rStyle w:val="Hyperlink"/>
              </w:rPr>
              <w:t>Select the Import Method and Matching Setting</w:t>
            </w:r>
            <w:r>
              <w:rPr>
                <w:webHidden/>
              </w:rPr>
              <w:tab/>
            </w:r>
            <w:r>
              <w:rPr>
                <w:webHidden/>
              </w:rPr>
              <w:fldChar w:fldCharType="begin"/>
            </w:r>
            <w:r>
              <w:rPr>
                <w:webHidden/>
              </w:rPr>
              <w:instrText xml:space="preserve"> PAGEREF _Toc224643827 \h </w:instrText>
            </w:r>
            <w:r>
              <w:rPr>
                <w:webHidden/>
              </w:rPr>
            </w:r>
            <w:r>
              <w:rPr>
                <w:webHidden/>
              </w:rPr>
              <w:fldChar w:fldCharType="separate"/>
            </w:r>
            <w:r>
              <w:rPr>
                <w:webHidden/>
              </w:rPr>
              <w:t>26</w:t>
            </w:r>
            <w:r>
              <w:rPr>
                <w:webHidden/>
              </w:rPr>
              <w:fldChar w:fldCharType="end"/>
            </w:r>
          </w:hyperlink>
        </w:p>
        <w:p w14:paraId="1ACB3E17" w14:textId="7D9B2BD0"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28" w:history="1">
            <w:r w:rsidRPr="00AB48D6">
              <w:rPr>
                <w:rStyle w:val="Hyperlink"/>
              </w:rPr>
              <w:t>Select the Import File</w:t>
            </w:r>
            <w:r>
              <w:rPr>
                <w:webHidden/>
              </w:rPr>
              <w:tab/>
            </w:r>
            <w:r>
              <w:rPr>
                <w:webHidden/>
              </w:rPr>
              <w:fldChar w:fldCharType="begin"/>
            </w:r>
            <w:r>
              <w:rPr>
                <w:webHidden/>
              </w:rPr>
              <w:instrText xml:space="preserve"> PAGEREF _Toc224643828 \h </w:instrText>
            </w:r>
            <w:r>
              <w:rPr>
                <w:webHidden/>
              </w:rPr>
            </w:r>
            <w:r>
              <w:rPr>
                <w:webHidden/>
              </w:rPr>
              <w:fldChar w:fldCharType="separate"/>
            </w:r>
            <w:r>
              <w:rPr>
                <w:webHidden/>
              </w:rPr>
              <w:t>26</w:t>
            </w:r>
            <w:r>
              <w:rPr>
                <w:webHidden/>
              </w:rPr>
              <w:fldChar w:fldCharType="end"/>
            </w:r>
          </w:hyperlink>
        </w:p>
        <w:p w14:paraId="0219AAB6" w14:textId="4AB5B854"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29" w:history="1">
            <w:r w:rsidRPr="00AB48D6">
              <w:rPr>
                <w:rStyle w:val="Hyperlink"/>
              </w:rPr>
              <w:t>Map Fields in the Import to Fields in Cvent</w:t>
            </w:r>
            <w:r>
              <w:rPr>
                <w:webHidden/>
              </w:rPr>
              <w:tab/>
            </w:r>
            <w:r>
              <w:rPr>
                <w:webHidden/>
              </w:rPr>
              <w:fldChar w:fldCharType="begin"/>
            </w:r>
            <w:r>
              <w:rPr>
                <w:webHidden/>
              </w:rPr>
              <w:instrText xml:space="preserve"> PAGEREF _Toc224643829 \h </w:instrText>
            </w:r>
            <w:r>
              <w:rPr>
                <w:webHidden/>
              </w:rPr>
            </w:r>
            <w:r>
              <w:rPr>
                <w:webHidden/>
              </w:rPr>
              <w:fldChar w:fldCharType="separate"/>
            </w:r>
            <w:r>
              <w:rPr>
                <w:webHidden/>
              </w:rPr>
              <w:t>27</w:t>
            </w:r>
            <w:r>
              <w:rPr>
                <w:webHidden/>
              </w:rPr>
              <w:fldChar w:fldCharType="end"/>
            </w:r>
          </w:hyperlink>
        </w:p>
        <w:p w14:paraId="2DB6BDFE" w14:textId="52164CE5"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30" w:history="1">
            <w:r w:rsidRPr="00AB48D6">
              <w:rPr>
                <w:rStyle w:val="Hyperlink"/>
              </w:rPr>
              <w:t>Associate the Imported Contacts</w:t>
            </w:r>
            <w:r>
              <w:rPr>
                <w:webHidden/>
              </w:rPr>
              <w:tab/>
            </w:r>
            <w:r>
              <w:rPr>
                <w:webHidden/>
              </w:rPr>
              <w:fldChar w:fldCharType="begin"/>
            </w:r>
            <w:r>
              <w:rPr>
                <w:webHidden/>
              </w:rPr>
              <w:instrText xml:space="preserve"> PAGEREF _Toc224643830 \h </w:instrText>
            </w:r>
            <w:r>
              <w:rPr>
                <w:webHidden/>
              </w:rPr>
            </w:r>
            <w:r>
              <w:rPr>
                <w:webHidden/>
              </w:rPr>
              <w:fldChar w:fldCharType="separate"/>
            </w:r>
            <w:r>
              <w:rPr>
                <w:webHidden/>
              </w:rPr>
              <w:t>28</w:t>
            </w:r>
            <w:r>
              <w:rPr>
                <w:webHidden/>
              </w:rPr>
              <w:fldChar w:fldCharType="end"/>
            </w:r>
          </w:hyperlink>
        </w:p>
        <w:p w14:paraId="56A383C1" w14:textId="1B949409"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31" w:history="1">
            <w:r w:rsidRPr="00AB48D6">
              <w:rPr>
                <w:rStyle w:val="Hyperlink"/>
              </w:rPr>
              <w:t>Confirm the Import Setting</w:t>
            </w:r>
            <w:r>
              <w:rPr>
                <w:webHidden/>
              </w:rPr>
              <w:tab/>
            </w:r>
            <w:r>
              <w:rPr>
                <w:webHidden/>
              </w:rPr>
              <w:fldChar w:fldCharType="begin"/>
            </w:r>
            <w:r>
              <w:rPr>
                <w:webHidden/>
              </w:rPr>
              <w:instrText xml:space="preserve"> PAGEREF _Toc224643831 \h </w:instrText>
            </w:r>
            <w:r>
              <w:rPr>
                <w:webHidden/>
              </w:rPr>
            </w:r>
            <w:r>
              <w:rPr>
                <w:webHidden/>
              </w:rPr>
              <w:fldChar w:fldCharType="separate"/>
            </w:r>
            <w:r>
              <w:rPr>
                <w:webHidden/>
              </w:rPr>
              <w:t>28</w:t>
            </w:r>
            <w:r>
              <w:rPr>
                <w:webHidden/>
              </w:rPr>
              <w:fldChar w:fldCharType="end"/>
            </w:r>
          </w:hyperlink>
        </w:p>
        <w:p w14:paraId="5A0262B8" w14:textId="4A9619F2" w:rsidR="00992D12" w:rsidRDefault="00992D12">
          <w:pPr>
            <w:pStyle w:val="TOC1"/>
            <w:rPr>
              <w:rFonts w:cstheme="minorBidi"/>
              <w:b w:val="0"/>
              <w:noProof/>
              <w:kern w:val="2"/>
              <w:lang w:val="en-US"/>
              <w14:ligatures w14:val="standardContextual"/>
            </w:rPr>
          </w:pPr>
          <w:hyperlink w:anchor="_Toc224643832" w:history="1">
            <w:r w:rsidRPr="00AB48D6">
              <w:rPr>
                <w:rStyle w:val="Hyperlink"/>
                <w:noProof/>
              </w:rPr>
              <w:t>Update Planner Alerts</w:t>
            </w:r>
            <w:r>
              <w:rPr>
                <w:noProof/>
                <w:webHidden/>
              </w:rPr>
              <w:tab/>
            </w:r>
            <w:r>
              <w:rPr>
                <w:noProof/>
                <w:webHidden/>
              </w:rPr>
              <w:fldChar w:fldCharType="begin"/>
            </w:r>
            <w:r>
              <w:rPr>
                <w:noProof/>
                <w:webHidden/>
              </w:rPr>
              <w:instrText xml:space="preserve"> PAGEREF _Toc224643832 \h </w:instrText>
            </w:r>
            <w:r>
              <w:rPr>
                <w:noProof/>
                <w:webHidden/>
              </w:rPr>
            </w:r>
            <w:r>
              <w:rPr>
                <w:noProof/>
                <w:webHidden/>
              </w:rPr>
              <w:fldChar w:fldCharType="separate"/>
            </w:r>
            <w:r>
              <w:rPr>
                <w:noProof/>
                <w:webHidden/>
              </w:rPr>
              <w:t>29</w:t>
            </w:r>
            <w:r>
              <w:rPr>
                <w:noProof/>
                <w:webHidden/>
              </w:rPr>
              <w:fldChar w:fldCharType="end"/>
            </w:r>
          </w:hyperlink>
        </w:p>
        <w:p w14:paraId="2892245B" w14:textId="4E13C27B" w:rsidR="00992D12" w:rsidRDefault="00992D12">
          <w:pPr>
            <w:pStyle w:val="TOC1"/>
            <w:rPr>
              <w:rFonts w:cstheme="minorBidi"/>
              <w:b w:val="0"/>
              <w:noProof/>
              <w:kern w:val="2"/>
              <w:lang w:val="en-US"/>
              <w14:ligatures w14:val="standardContextual"/>
            </w:rPr>
          </w:pPr>
          <w:hyperlink w:anchor="_Toc224643833" w:history="1">
            <w:r w:rsidRPr="00AB48D6">
              <w:rPr>
                <w:rStyle w:val="Hyperlink"/>
                <w:noProof/>
              </w:rPr>
              <w:t>Managing Event Emails</w:t>
            </w:r>
            <w:r>
              <w:rPr>
                <w:noProof/>
                <w:webHidden/>
              </w:rPr>
              <w:tab/>
            </w:r>
            <w:r>
              <w:rPr>
                <w:noProof/>
                <w:webHidden/>
              </w:rPr>
              <w:fldChar w:fldCharType="begin"/>
            </w:r>
            <w:r>
              <w:rPr>
                <w:noProof/>
                <w:webHidden/>
              </w:rPr>
              <w:instrText xml:space="preserve"> PAGEREF _Toc224643833 \h </w:instrText>
            </w:r>
            <w:r>
              <w:rPr>
                <w:noProof/>
                <w:webHidden/>
              </w:rPr>
            </w:r>
            <w:r>
              <w:rPr>
                <w:noProof/>
                <w:webHidden/>
              </w:rPr>
              <w:fldChar w:fldCharType="separate"/>
            </w:r>
            <w:r>
              <w:rPr>
                <w:noProof/>
                <w:webHidden/>
              </w:rPr>
              <w:t>30</w:t>
            </w:r>
            <w:r>
              <w:rPr>
                <w:noProof/>
                <w:webHidden/>
              </w:rPr>
              <w:fldChar w:fldCharType="end"/>
            </w:r>
          </w:hyperlink>
        </w:p>
        <w:p w14:paraId="09898609" w14:textId="3F49B98E"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34" w:history="1">
            <w:r w:rsidRPr="00AB48D6">
              <w:rPr>
                <w:rStyle w:val="Hyperlink"/>
              </w:rPr>
              <w:t>Sending an Invitation</w:t>
            </w:r>
            <w:r>
              <w:rPr>
                <w:webHidden/>
              </w:rPr>
              <w:tab/>
            </w:r>
            <w:r>
              <w:rPr>
                <w:webHidden/>
              </w:rPr>
              <w:fldChar w:fldCharType="begin"/>
            </w:r>
            <w:r>
              <w:rPr>
                <w:webHidden/>
              </w:rPr>
              <w:instrText xml:space="preserve"> PAGEREF _Toc224643834 \h </w:instrText>
            </w:r>
            <w:r>
              <w:rPr>
                <w:webHidden/>
              </w:rPr>
            </w:r>
            <w:r>
              <w:rPr>
                <w:webHidden/>
              </w:rPr>
              <w:fldChar w:fldCharType="separate"/>
            </w:r>
            <w:r>
              <w:rPr>
                <w:webHidden/>
              </w:rPr>
              <w:t>30</w:t>
            </w:r>
            <w:r>
              <w:rPr>
                <w:webHidden/>
              </w:rPr>
              <w:fldChar w:fldCharType="end"/>
            </w:r>
          </w:hyperlink>
        </w:p>
        <w:p w14:paraId="7BE7CBFA" w14:textId="2B81B50C"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35" w:history="1">
            <w:r w:rsidRPr="00AB48D6">
              <w:rPr>
                <w:rStyle w:val="Hyperlink"/>
              </w:rPr>
              <w:t>Changing Email Content</w:t>
            </w:r>
            <w:r>
              <w:rPr>
                <w:webHidden/>
              </w:rPr>
              <w:tab/>
            </w:r>
            <w:r>
              <w:rPr>
                <w:webHidden/>
              </w:rPr>
              <w:fldChar w:fldCharType="begin"/>
            </w:r>
            <w:r>
              <w:rPr>
                <w:webHidden/>
              </w:rPr>
              <w:instrText xml:space="preserve"> PAGEREF _Toc224643835 \h </w:instrText>
            </w:r>
            <w:r>
              <w:rPr>
                <w:webHidden/>
              </w:rPr>
            </w:r>
            <w:r>
              <w:rPr>
                <w:webHidden/>
              </w:rPr>
              <w:fldChar w:fldCharType="separate"/>
            </w:r>
            <w:r>
              <w:rPr>
                <w:webHidden/>
              </w:rPr>
              <w:t>30</w:t>
            </w:r>
            <w:r>
              <w:rPr>
                <w:webHidden/>
              </w:rPr>
              <w:fldChar w:fldCharType="end"/>
            </w:r>
          </w:hyperlink>
        </w:p>
        <w:p w14:paraId="06892551" w14:textId="130CDAFF"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36" w:history="1">
            <w:r w:rsidRPr="00AB48D6">
              <w:rPr>
                <w:rStyle w:val="Hyperlink"/>
              </w:rPr>
              <w:t>Schedule Emails</w:t>
            </w:r>
            <w:r>
              <w:rPr>
                <w:webHidden/>
              </w:rPr>
              <w:tab/>
            </w:r>
            <w:r>
              <w:rPr>
                <w:webHidden/>
              </w:rPr>
              <w:fldChar w:fldCharType="begin"/>
            </w:r>
            <w:r>
              <w:rPr>
                <w:webHidden/>
              </w:rPr>
              <w:instrText xml:space="preserve"> PAGEREF _Toc224643836 \h </w:instrText>
            </w:r>
            <w:r>
              <w:rPr>
                <w:webHidden/>
              </w:rPr>
            </w:r>
            <w:r>
              <w:rPr>
                <w:webHidden/>
              </w:rPr>
              <w:fldChar w:fldCharType="separate"/>
            </w:r>
            <w:r>
              <w:rPr>
                <w:webHidden/>
              </w:rPr>
              <w:t>32</w:t>
            </w:r>
            <w:r>
              <w:rPr>
                <w:webHidden/>
              </w:rPr>
              <w:fldChar w:fldCharType="end"/>
            </w:r>
          </w:hyperlink>
        </w:p>
        <w:p w14:paraId="566952B1" w14:textId="225E2155" w:rsidR="00992D12" w:rsidRDefault="00992D12">
          <w:pPr>
            <w:pStyle w:val="TOC1"/>
            <w:rPr>
              <w:rFonts w:cstheme="minorBidi"/>
              <w:b w:val="0"/>
              <w:noProof/>
              <w:kern w:val="2"/>
              <w:lang w:val="en-US"/>
              <w14:ligatures w14:val="standardContextual"/>
            </w:rPr>
          </w:pPr>
          <w:hyperlink w:anchor="_Toc224643837" w:history="1">
            <w:r w:rsidRPr="00AB48D6">
              <w:rPr>
                <w:rStyle w:val="Hyperlink"/>
                <w:noProof/>
              </w:rPr>
              <w:t>Using events for Standalone emails (Newsletters and Board Nominations)</w:t>
            </w:r>
            <w:r>
              <w:rPr>
                <w:noProof/>
                <w:webHidden/>
              </w:rPr>
              <w:tab/>
            </w:r>
            <w:r>
              <w:rPr>
                <w:noProof/>
                <w:webHidden/>
              </w:rPr>
              <w:fldChar w:fldCharType="begin"/>
            </w:r>
            <w:r>
              <w:rPr>
                <w:noProof/>
                <w:webHidden/>
              </w:rPr>
              <w:instrText xml:space="preserve"> PAGEREF _Toc224643837 \h </w:instrText>
            </w:r>
            <w:r>
              <w:rPr>
                <w:noProof/>
                <w:webHidden/>
              </w:rPr>
            </w:r>
            <w:r>
              <w:rPr>
                <w:noProof/>
                <w:webHidden/>
              </w:rPr>
              <w:fldChar w:fldCharType="separate"/>
            </w:r>
            <w:r>
              <w:rPr>
                <w:noProof/>
                <w:webHidden/>
              </w:rPr>
              <w:t>32</w:t>
            </w:r>
            <w:r>
              <w:rPr>
                <w:noProof/>
                <w:webHidden/>
              </w:rPr>
              <w:fldChar w:fldCharType="end"/>
            </w:r>
          </w:hyperlink>
        </w:p>
        <w:p w14:paraId="219627F8" w14:textId="548A7EBA" w:rsidR="00992D12" w:rsidRDefault="00992D12">
          <w:pPr>
            <w:pStyle w:val="TOC1"/>
            <w:rPr>
              <w:rFonts w:cstheme="minorBidi"/>
              <w:b w:val="0"/>
              <w:noProof/>
              <w:kern w:val="2"/>
              <w:lang w:val="en-US"/>
              <w14:ligatures w14:val="standardContextual"/>
            </w:rPr>
          </w:pPr>
          <w:hyperlink w:anchor="_Toc224643838" w:history="1">
            <w:r w:rsidRPr="00AB48D6">
              <w:rPr>
                <w:rStyle w:val="Hyperlink"/>
                <w:noProof/>
              </w:rPr>
              <w:t>Managing Invitation Responses</w:t>
            </w:r>
            <w:r>
              <w:rPr>
                <w:noProof/>
                <w:webHidden/>
              </w:rPr>
              <w:tab/>
            </w:r>
            <w:r>
              <w:rPr>
                <w:noProof/>
                <w:webHidden/>
              </w:rPr>
              <w:fldChar w:fldCharType="begin"/>
            </w:r>
            <w:r>
              <w:rPr>
                <w:noProof/>
                <w:webHidden/>
              </w:rPr>
              <w:instrText xml:space="preserve"> PAGEREF _Toc224643838 \h </w:instrText>
            </w:r>
            <w:r>
              <w:rPr>
                <w:noProof/>
                <w:webHidden/>
              </w:rPr>
            </w:r>
            <w:r>
              <w:rPr>
                <w:noProof/>
                <w:webHidden/>
              </w:rPr>
              <w:fldChar w:fldCharType="separate"/>
            </w:r>
            <w:r>
              <w:rPr>
                <w:noProof/>
                <w:webHidden/>
              </w:rPr>
              <w:t>32</w:t>
            </w:r>
            <w:r>
              <w:rPr>
                <w:noProof/>
                <w:webHidden/>
              </w:rPr>
              <w:fldChar w:fldCharType="end"/>
            </w:r>
          </w:hyperlink>
        </w:p>
        <w:p w14:paraId="18881C81" w14:textId="2928CDE6" w:rsidR="00992D12" w:rsidRDefault="00992D12">
          <w:pPr>
            <w:pStyle w:val="TOC1"/>
            <w:rPr>
              <w:rFonts w:cstheme="minorBidi"/>
              <w:b w:val="0"/>
              <w:noProof/>
              <w:kern w:val="2"/>
              <w:lang w:val="en-US"/>
              <w14:ligatures w14:val="standardContextual"/>
            </w:rPr>
          </w:pPr>
          <w:hyperlink w:anchor="_Toc224643839" w:history="1">
            <w:r w:rsidRPr="00AB48D6">
              <w:rPr>
                <w:rStyle w:val="Hyperlink"/>
                <w:noProof/>
              </w:rPr>
              <w:t>Testing and Launching the Event</w:t>
            </w:r>
            <w:r>
              <w:rPr>
                <w:noProof/>
                <w:webHidden/>
              </w:rPr>
              <w:tab/>
            </w:r>
            <w:r>
              <w:rPr>
                <w:noProof/>
                <w:webHidden/>
              </w:rPr>
              <w:fldChar w:fldCharType="begin"/>
            </w:r>
            <w:r>
              <w:rPr>
                <w:noProof/>
                <w:webHidden/>
              </w:rPr>
              <w:instrText xml:space="preserve"> PAGEREF _Toc224643839 \h </w:instrText>
            </w:r>
            <w:r>
              <w:rPr>
                <w:noProof/>
                <w:webHidden/>
              </w:rPr>
            </w:r>
            <w:r>
              <w:rPr>
                <w:noProof/>
                <w:webHidden/>
              </w:rPr>
              <w:fldChar w:fldCharType="separate"/>
            </w:r>
            <w:r>
              <w:rPr>
                <w:noProof/>
                <w:webHidden/>
              </w:rPr>
              <w:t>33</w:t>
            </w:r>
            <w:r>
              <w:rPr>
                <w:noProof/>
                <w:webHidden/>
              </w:rPr>
              <w:fldChar w:fldCharType="end"/>
            </w:r>
          </w:hyperlink>
        </w:p>
        <w:p w14:paraId="38BA3850" w14:textId="649D5765"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0" w:history="1">
            <w:r w:rsidRPr="00AB48D6">
              <w:rPr>
                <w:rStyle w:val="Hyperlink"/>
              </w:rPr>
              <w:t>Testing the Event</w:t>
            </w:r>
            <w:r>
              <w:rPr>
                <w:webHidden/>
              </w:rPr>
              <w:tab/>
            </w:r>
            <w:r>
              <w:rPr>
                <w:webHidden/>
              </w:rPr>
              <w:fldChar w:fldCharType="begin"/>
            </w:r>
            <w:r>
              <w:rPr>
                <w:webHidden/>
              </w:rPr>
              <w:instrText xml:space="preserve"> PAGEREF _Toc224643840 \h </w:instrText>
            </w:r>
            <w:r>
              <w:rPr>
                <w:webHidden/>
              </w:rPr>
            </w:r>
            <w:r>
              <w:rPr>
                <w:webHidden/>
              </w:rPr>
              <w:fldChar w:fldCharType="separate"/>
            </w:r>
            <w:r>
              <w:rPr>
                <w:webHidden/>
              </w:rPr>
              <w:t>33</w:t>
            </w:r>
            <w:r>
              <w:rPr>
                <w:webHidden/>
              </w:rPr>
              <w:fldChar w:fldCharType="end"/>
            </w:r>
          </w:hyperlink>
        </w:p>
        <w:p w14:paraId="5B0F186C" w14:textId="325795F4"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1" w:history="1">
            <w:r w:rsidRPr="00AB48D6">
              <w:rPr>
                <w:rStyle w:val="Hyperlink"/>
              </w:rPr>
              <w:t>Launching the Event</w:t>
            </w:r>
            <w:r>
              <w:rPr>
                <w:webHidden/>
              </w:rPr>
              <w:tab/>
            </w:r>
            <w:r>
              <w:rPr>
                <w:webHidden/>
              </w:rPr>
              <w:fldChar w:fldCharType="begin"/>
            </w:r>
            <w:r>
              <w:rPr>
                <w:webHidden/>
              </w:rPr>
              <w:instrText xml:space="preserve"> PAGEREF _Toc224643841 \h </w:instrText>
            </w:r>
            <w:r>
              <w:rPr>
                <w:webHidden/>
              </w:rPr>
            </w:r>
            <w:r>
              <w:rPr>
                <w:webHidden/>
              </w:rPr>
              <w:fldChar w:fldCharType="separate"/>
            </w:r>
            <w:r>
              <w:rPr>
                <w:webHidden/>
              </w:rPr>
              <w:t>33</w:t>
            </w:r>
            <w:r>
              <w:rPr>
                <w:webHidden/>
              </w:rPr>
              <w:fldChar w:fldCharType="end"/>
            </w:r>
          </w:hyperlink>
        </w:p>
        <w:p w14:paraId="6D28CC63" w14:textId="28F08043" w:rsidR="00992D12" w:rsidRDefault="00992D12">
          <w:pPr>
            <w:pStyle w:val="TOC1"/>
            <w:rPr>
              <w:rFonts w:cstheme="minorBidi"/>
              <w:b w:val="0"/>
              <w:noProof/>
              <w:kern w:val="2"/>
              <w:lang w:val="en-US"/>
              <w14:ligatures w14:val="standardContextual"/>
            </w:rPr>
          </w:pPr>
          <w:hyperlink w:anchor="_Toc224643842" w:history="1">
            <w:r w:rsidRPr="00AB48D6">
              <w:rPr>
                <w:rStyle w:val="Hyperlink"/>
                <w:noProof/>
              </w:rPr>
              <w:t>Create a Feedback Survey</w:t>
            </w:r>
            <w:r>
              <w:rPr>
                <w:noProof/>
                <w:webHidden/>
              </w:rPr>
              <w:tab/>
            </w:r>
            <w:r>
              <w:rPr>
                <w:noProof/>
                <w:webHidden/>
              </w:rPr>
              <w:fldChar w:fldCharType="begin"/>
            </w:r>
            <w:r>
              <w:rPr>
                <w:noProof/>
                <w:webHidden/>
              </w:rPr>
              <w:instrText xml:space="preserve"> PAGEREF _Toc224643842 \h </w:instrText>
            </w:r>
            <w:r>
              <w:rPr>
                <w:noProof/>
                <w:webHidden/>
              </w:rPr>
            </w:r>
            <w:r>
              <w:rPr>
                <w:noProof/>
                <w:webHidden/>
              </w:rPr>
              <w:fldChar w:fldCharType="separate"/>
            </w:r>
            <w:r>
              <w:rPr>
                <w:noProof/>
                <w:webHidden/>
              </w:rPr>
              <w:t>33</w:t>
            </w:r>
            <w:r>
              <w:rPr>
                <w:noProof/>
                <w:webHidden/>
              </w:rPr>
              <w:fldChar w:fldCharType="end"/>
            </w:r>
          </w:hyperlink>
        </w:p>
        <w:p w14:paraId="5135D40C" w14:textId="090487BE" w:rsidR="00992D12" w:rsidRDefault="00992D12">
          <w:pPr>
            <w:pStyle w:val="TOC1"/>
            <w:rPr>
              <w:rFonts w:cstheme="minorBidi"/>
              <w:b w:val="0"/>
              <w:noProof/>
              <w:kern w:val="2"/>
              <w:lang w:val="en-US"/>
              <w14:ligatures w14:val="standardContextual"/>
            </w:rPr>
          </w:pPr>
          <w:hyperlink w:anchor="_Toc224643843" w:history="1">
            <w:r w:rsidRPr="00AB48D6">
              <w:rPr>
                <w:rStyle w:val="Hyperlink"/>
                <w:noProof/>
              </w:rPr>
              <w:t>Event Level Reporting</w:t>
            </w:r>
            <w:r>
              <w:rPr>
                <w:noProof/>
                <w:webHidden/>
              </w:rPr>
              <w:tab/>
            </w:r>
            <w:r>
              <w:rPr>
                <w:noProof/>
                <w:webHidden/>
              </w:rPr>
              <w:fldChar w:fldCharType="begin"/>
            </w:r>
            <w:r>
              <w:rPr>
                <w:noProof/>
                <w:webHidden/>
              </w:rPr>
              <w:instrText xml:space="preserve"> PAGEREF _Toc224643843 \h </w:instrText>
            </w:r>
            <w:r>
              <w:rPr>
                <w:noProof/>
                <w:webHidden/>
              </w:rPr>
            </w:r>
            <w:r>
              <w:rPr>
                <w:noProof/>
                <w:webHidden/>
              </w:rPr>
              <w:fldChar w:fldCharType="separate"/>
            </w:r>
            <w:r>
              <w:rPr>
                <w:noProof/>
                <w:webHidden/>
              </w:rPr>
              <w:t>33</w:t>
            </w:r>
            <w:r>
              <w:rPr>
                <w:noProof/>
                <w:webHidden/>
              </w:rPr>
              <w:fldChar w:fldCharType="end"/>
            </w:r>
          </w:hyperlink>
        </w:p>
        <w:p w14:paraId="1914A15C" w14:textId="3CFB0279"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4" w:history="1">
            <w:r w:rsidRPr="00AB48D6">
              <w:rPr>
                <w:rStyle w:val="Hyperlink"/>
              </w:rPr>
              <w:t>Running a Report</w:t>
            </w:r>
            <w:r>
              <w:rPr>
                <w:webHidden/>
              </w:rPr>
              <w:tab/>
            </w:r>
            <w:r>
              <w:rPr>
                <w:webHidden/>
              </w:rPr>
              <w:fldChar w:fldCharType="begin"/>
            </w:r>
            <w:r>
              <w:rPr>
                <w:webHidden/>
              </w:rPr>
              <w:instrText xml:space="preserve"> PAGEREF _Toc224643844 \h </w:instrText>
            </w:r>
            <w:r>
              <w:rPr>
                <w:webHidden/>
              </w:rPr>
            </w:r>
            <w:r>
              <w:rPr>
                <w:webHidden/>
              </w:rPr>
              <w:fldChar w:fldCharType="separate"/>
            </w:r>
            <w:r>
              <w:rPr>
                <w:webHidden/>
              </w:rPr>
              <w:t>33</w:t>
            </w:r>
            <w:r>
              <w:rPr>
                <w:webHidden/>
              </w:rPr>
              <w:fldChar w:fldCharType="end"/>
            </w:r>
          </w:hyperlink>
        </w:p>
        <w:p w14:paraId="477F0776" w14:textId="3B3227D4"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5" w:history="1">
            <w:r w:rsidRPr="00AB48D6">
              <w:rPr>
                <w:rStyle w:val="Hyperlink"/>
              </w:rPr>
              <w:t>Setting the Report’s Criteria</w:t>
            </w:r>
            <w:r>
              <w:rPr>
                <w:webHidden/>
              </w:rPr>
              <w:tab/>
            </w:r>
            <w:r>
              <w:rPr>
                <w:webHidden/>
              </w:rPr>
              <w:fldChar w:fldCharType="begin"/>
            </w:r>
            <w:r>
              <w:rPr>
                <w:webHidden/>
              </w:rPr>
              <w:instrText xml:space="preserve"> PAGEREF _Toc224643845 \h </w:instrText>
            </w:r>
            <w:r>
              <w:rPr>
                <w:webHidden/>
              </w:rPr>
            </w:r>
            <w:r>
              <w:rPr>
                <w:webHidden/>
              </w:rPr>
              <w:fldChar w:fldCharType="separate"/>
            </w:r>
            <w:r>
              <w:rPr>
                <w:webHidden/>
              </w:rPr>
              <w:t>34</w:t>
            </w:r>
            <w:r>
              <w:rPr>
                <w:webHidden/>
              </w:rPr>
              <w:fldChar w:fldCharType="end"/>
            </w:r>
          </w:hyperlink>
        </w:p>
        <w:p w14:paraId="6F4E06D1" w14:textId="349541A3"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6" w:history="1">
            <w:r w:rsidRPr="00AB48D6">
              <w:rPr>
                <w:rStyle w:val="Hyperlink"/>
              </w:rPr>
              <w:t>Filtering the Report</w:t>
            </w:r>
            <w:r>
              <w:rPr>
                <w:webHidden/>
              </w:rPr>
              <w:tab/>
            </w:r>
            <w:r>
              <w:rPr>
                <w:webHidden/>
              </w:rPr>
              <w:fldChar w:fldCharType="begin"/>
            </w:r>
            <w:r>
              <w:rPr>
                <w:webHidden/>
              </w:rPr>
              <w:instrText xml:space="preserve"> PAGEREF _Toc224643846 \h </w:instrText>
            </w:r>
            <w:r>
              <w:rPr>
                <w:webHidden/>
              </w:rPr>
            </w:r>
            <w:r>
              <w:rPr>
                <w:webHidden/>
              </w:rPr>
              <w:fldChar w:fldCharType="separate"/>
            </w:r>
            <w:r>
              <w:rPr>
                <w:webHidden/>
              </w:rPr>
              <w:t>34</w:t>
            </w:r>
            <w:r>
              <w:rPr>
                <w:webHidden/>
              </w:rPr>
              <w:fldChar w:fldCharType="end"/>
            </w:r>
          </w:hyperlink>
        </w:p>
        <w:p w14:paraId="1F686EAC" w14:textId="767F3F37"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7" w:history="1">
            <w:r w:rsidRPr="00AB48D6">
              <w:rPr>
                <w:rStyle w:val="Hyperlink"/>
              </w:rPr>
              <w:t>Editing Grid Settings</w:t>
            </w:r>
            <w:r>
              <w:rPr>
                <w:webHidden/>
              </w:rPr>
              <w:tab/>
            </w:r>
            <w:r>
              <w:rPr>
                <w:webHidden/>
              </w:rPr>
              <w:fldChar w:fldCharType="begin"/>
            </w:r>
            <w:r>
              <w:rPr>
                <w:webHidden/>
              </w:rPr>
              <w:instrText xml:space="preserve"> PAGEREF _Toc224643847 \h </w:instrText>
            </w:r>
            <w:r>
              <w:rPr>
                <w:webHidden/>
              </w:rPr>
            </w:r>
            <w:r>
              <w:rPr>
                <w:webHidden/>
              </w:rPr>
              <w:fldChar w:fldCharType="separate"/>
            </w:r>
            <w:r>
              <w:rPr>
                <w:webHidden/>
              </w:rPr>
              <w:t>34</w:t>
            </w:r>
            <w:r>
              <w:rPr>
                <w:webHidden/>
              </w:rPr>
              <w:fldChar w:fldCharType="end"/>
            </w:r>
          </w:hyperlink>
        </w:p>
        <w:p w14:paraId="046A81F2" w14:textId="1522FD22"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48" w:history="1">
            <w:r w:rsidRPr="00AB48D6">
              <w:rPr>
                <w:rStyle w:val="Hyperlink"/>
              </w:rPr>
              <w:t>Saving and Exporting Report Data</w:t>
            </w:r>
            <w:r>
              <w:rPr>
                <w:webHidden/>
              </w:rPr>
              <w:tab/>
            </w:r>
            <w:r>
              <w:rPr>
                <w:webHidden/>
              </w:rPr>
              <w:fldChar w:fldCharType="begin"/>
            </w:r>
            <w:r>
              <w:rPr>
                <w:webHidden/>
              </w:rPr>
              <w:instrText xml:space="preserve"> PAGEREF _Toc224643848 \h </w:instrText>
            </w:r>
            <w:r>
              <w:rPr>
                <w:webHidden/>
              </w:rPr>
            </w:r>
            <w:r>
              <w:rPr>
                <w:webHidden/>
              </w:rPr>
              <w:fldChar w:fldCharType="separate"/>
            </w:r>
            <w:r>
              <w:rPr>
                <w:webHidden/>
              </w:rPr>
              <w:t>35</w:t>
            </w:r>
            <w:r>
              <w:rPr>
                <w:webHidden/>
              </w:rPr>
              <w:fldChar w:fldCharType="end"/>
            </w:r>
          </w:hyperlink>
        </w:p>
        <w:p w14:paraId="0507E301" w14:textId="453D983B" w:rsidR="00992D12" w:rsidRDefault="00992D12">
          <w:pPr>
            <w:pStyle w:val="TOC1"/>
            <w:rPr>
              <w:rFonts w:cstheme="minorBidi"/>
              <w:b w:val="0"/>
              <w:noProof/>
              <w:kern w:val="2"/>
              <w:lang w:val="en-US"/>
              <w14:ligatures w14:val="standardContextual"/>
            </w:rPr>
          </w:pPr>
          <w:hyperlink w:anchor="_Toc224643849" w:history="1">
            <w:r w:rsidRPr="00AB48D6">
              <w:rPr>
                <w:rStyle w:val="Hyperlink"/>
                <w:noProof/>
              </w:rPr>
              <w:t>Best Practices</w:t>
            </w:r>
            <w:r>
              <w:rPr>
                <w:noProof/>
                <w:webHidden/>
              </w:rPr>
              <w:tab/>
            </w:r>
            <w:r>
              <w:rPr>
                <w:noProof/>
                <w:webHidden/>
              </w:rPr>
              <w:fldChar w:fldCharType="begin"/>
            </w:r>
            <w:r>
              <w:rPr>
                <w:noProof/>
                <w:webHidden/>
              </w:rPr>
              <w:instrText xml:space="preserve"> PAGEREF _Toc224643849 \h </w:instrText>
            </w:r>
            <w:r>
              <w:rPr>
                <w:noProof/>
                <w:webHidden/>
              </w:rPr>
            </w:r>
            <w:r>
              <w:rPr>
                <w:noProof/>
                <w:webHidden/>
              </w:rPr>
              <w:fldChar w:fldCharType="separate"/>
            </w:r>
            <w:r>
              <w:rPr>
                <w:noProof/>
                <w:webHidden/>
              </w:rPr>
              <w:t>36</w:t>
            </w:r>
            <w:r>
              <w:rPr>
                <w:noProof/>
                <w:webHidden/>
              </w:rPr>
              <w:fldChar w:fldCharType="end"/>
            </w:r>
          </w:hyperlink>
        </w:p>
        <w:p w14:paraId="1A9C58C9" w14:textId="68883776" w:rsidR="00992D12" w:rsidRDefault="00992D12">
          <w:pPr>
            <w:pStyle w:val="TOC1"/>
            <w:rPr>
              <w:rFonts w:cstheme="minorBidi"/>
              <w:b w:val="0"/>
              <w:noProof/>
              <w:kern w:val="2"/>
              <w:lang w:val="en-US"/>
              <w14:ligatures w14:val="standardContextual"/>
            </w:rPr>
          </w:pPr>
          <w:hyperlink w:anchor="_Toc224643850" w:history="1">
            <w:r w:rsidRPr="00AB48D6">
              <w:rPr>
                <w:rStyle w:val="Hyperlink"/>
                <w:noProof/>
              </w:rPr>
              <w:t>Assistance and Resources</w:t>
            </w:r>
            <w:r>
              <w:rPr>
                <w:noProof/>
                <w:webHidden/>
              </w:rPr>
              <w:tab/>
            </w:r>
            <w:r>
              <w:rPr>
                <w:noProof/>
                <w:webHidden/>
              </w:rPr>
              <w:fldChar w:fldCharType="begin"/>
            </w:r>
            <w:r>
              <w:rPr>
                <w:noProof/>
                <w:webHidden/>
              </w:rPr>
              <w:instrText xml:space="preserve"> PAGEREF _Toc224643850 \h </w:instrText>
            </w:r>
            <w:r>
              <w:rPr>
                <w:noProof/>
                <w:webHidden/>
              </w:rPr>
            </w:r>
            <w:r>
              <w:rPr>
                <w:noProof/>
                <w:webHidden/>
              </w:rPr>
              <w:fldChar w:fldCharType="separate"/>
            </w:r>
            <w:r>
              <w:rPr>
                <w:noProof/>
                <w:webHidden/>
              </w:rPr>
              <w:t>36</w:t>
            </w:r>
            <w:r>
              <w:rPr>
                <w:noProof/>
                <w:webHidden/>
              </w:rPr>
              <w:fldChar w:fldCharType="end"/>
            </w:r>
          </w:hyperlink>
        </w:p>
        <w:p w14:paraId="7B06CC11" w14:textId="2E7B54B2"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51" w:history="1">
            <w:r w:rsidRPr="00AB48D6">
              <w:rPr>
                <w:rStyle w:val="Hyperlink"/>
              </w:rPr>
              <w:t>Cvent Community &amp; Customer Care</w:t>
            </w:r>
            <w:r>
              <w:rPr>
                <w:webHidden/>
              </w:rPr>
              <w:tab/>
            </w:r>
            <w:r>
              <w:rPr>
                <w:webHidden/>
              </w:rPr>
              <w:fldChar w:fldCharType="begin"/>
            </w:r>
            <w:r>
              <w:rPr>
                <w:webHidden/>
              </w:rPr>
              <w:instrText xml:space="preserve"> PAGEREF _Toc224643851 \h </w:instrText>
            </w:r>
            <w:r>
              <w:rPr>
                <w:webHidden/>
              </w:rPr>
            </w:r>
            <w:r>
              <w:rPr>
                <w:webHidden/>
              </w:rPr>
              <w:fldChar w:fldCharType="separate"/>
            </w:r>
            <w:r>
              <w:rPr>
                <w:webHidden/>
              </w:rPr>
              <w:t>36</w:t>
            </w:r>
            <w:r>
              <w:rPr>
                <w:webHidden/>
              </w:rPr>
              <w:fldChar w:fldCharType="end"/>
            </w:r>
          </w:hyperlink>
        </w:p>
        <w:p w14:paraId="4ECF9918" w14:textId="0E55873F" w:rsidR="00992D12" w:rsidRDefault="00992D12">
          <w:pPr>
            <w:pStyle w:val="TOC2"/>
            <w:rPr>
              <w:rFonts w:asciiTheme="minorHAnsi" w:hAnsiTheme="minorHAnsi" w:cstheme="minorBidi"/>
              <w:b w:val="0"/>
              <w:color w:val="auto"/>
              <w:kern w:val="2"/>
              <w:sz w:val="24"/>
              <w:szCs w:val="24"/>
              <w:lang w:val="en-US"/>
              <w14:ligatures w14:val="standardContextual"/>
            </w:rPr>
          </w:pPr>
          <w:hyperlink w:anchor="_Toc224643852" w:history="1">
            <w:r w:rsidRPr="00AB48D6">
              <w:rPr>
                <w:rStyle w:val="Hyperlink"/>
              </w:rPr>
              <w:t>Training Opportunities</w:t>
            </w:r>
            <w:r>
              <w:rPr>
                <w:webHidden/>
              </w:rPr>
              <w:tab/>
            </w:r>
            <w:r>
              <w:rPr>
                <w:webHidden/>
              </w:rPr>
              <w:fldChar w:fldCharType="begin"/>
            </w:r>
            <w:r>
              <w:rPr>
                <w:webHidden/>
              </w:rPr>
              <w:instrText xml:space="preserve"> PAGEREF _Toc224643852 \h </w:instrText>
            </w:r>
            <w:r>
              <w:rPr>
                <w:webHidden/>
              </w:rPr>
            </w:r>
            <w:r>
              <w:rPr>
                <w:webHidden/>
              </w:rPr>
              <w:fldChar w:fldCharType="separate"/>
            </w:r>
            <w:r>
              <w:rPr>
                <w:webHidden/>
              </w:rPr>
              <w:t>37</w:t>
            </w:r>
            <w:r>
              <w:rPr>
                <w:webHidden/>
              </w:rPr>
              <w:fldChar w:fldCharType="end"/>
            </w:r>
          </w:hyperlink>
        </w:p>
        <w:p w14:paraId="0AB90700" w14:textId="0D30FD5F" w:rsidR="00196B3E" w:rsidRDefault="00196B3E" w:rsidP="73B444AE">
          <w:pPr>
            <w:pStyle w:val="TOC2"/>
            <w:rPr>
              <w:rStyle w:val="Hyperlink"/>
              <w:kern w:val="2"/>
              <w:lang w:val="en-US"/>
              <w14:ligatures w14:val="standardContextual"/>
            </w:rPr>
          </w:pPr>
          <w:r>
            <w:fldChar w:fldCharType="end"/>
          </w:r>
        </w:p>
      </w:sdtContent>
    </w:sdt>
    <w:p w14:paraId="2D2990C8" w14:textId="5E2BCD21" w:rsidR="0023684F" w:rsidRDefault="0023684F"/>
    <w:p w14:paraId="052C44A2" w14:textId="4468301D" w:rsidR="00E1157F" w:rsidRPr="00D661A9" w:rsidRDefault="002E5D4F" w:rsidP="00EE1029">
      <w:pPr>
        <w:pStyle w:val="Title"/>
        <w:ind w:right="630"/>
        <w:rPr>
          <w:rFonts w:cs="Times New Roman (Headings CS)"/>
          <w:color w:val="0B6DB7" w:themeColor="accent2"/>
          <w:spacing w:val="20"/>
          <w:sz w:val="48"/>
          <w:szCs w:val="48"/>
        </w:rPr>
      </w:pPr>
      <w:r>
        <w:br w:type="page"/>
      </w:r>
      <w:bookmarkEnd w:id="0"/>
      <w:bookmarkEnd w:id="1"/>
      <w:r w:rsidR="00D661A9" w:rsidRPr="00D661A9">
        <w:rPr>
          <w:rFonts w:cs="Times New Roman (Headings CS)"/>
          <w:color w:val="0B6DB7" w:themeColor="accent2"/>
          <w:spacing w:val="20"/>
          <w:sz w:val="48"/>
          <w:szCs w:val="48"/>
        </w:rPr>
        <w:lastRenderedPageBreak/>
        <w:t>OVERVIEW</w:t>
      </w:r>
    </w:p>
    <w:p w14:paraId="5BA9A2E2" w14:textId="71F11B0A" w:rsidR="00202288" w:rsidRDefault="00202288" w:rsidP="00E553EB">
      <w:pPr>
        <w:spacing w:before="240"/>
        <w:ind w:right="630"/>
        <w:rPr>
          <w:rFonts w:cstheme="minorHAnsi"/>
        </w:rPr>
      </w:pPr>
      <w:bookmarkStart w:id="2" w:name="_Toc45100513"/>
      <w:r>
        <w:rPr>
          <w:rFonts w:cstheme="minorHAnsi"/>
        </w:rPr>
        <w:t xml:space="preserve">This guide was created for use of </w:t>
      </w:r>
      <w:r w:rsidR="00B76935">
        <w:rPr>
          <w:rFonts w:cstheme="minorHAnsi"/>
        </w:rPr>
        <w:t xml:space="preserve">MPI </w:t>
      </w:r>
      <w:r>
        <w:rPr>
          <w:rFonts w:cstheme="minorHAnsi"/>
        </w:rPr>
        <w:t xml:space="preserve">Chapters </w:t>
      </w:r>
      <w:r w:rsidR="00B76935">
        <w:rPr>
          <w:rFonts w:cstheme="minorHAnsi"/>
        </w:rPr>
        <w:t xml:space="preserve">working </w:t>
      </w:r>
      <w:r>
        <w:rPr>
          <w:rFonts w:cstheme="minorHAnsi"/>
        </w:rPr>
        <w:t xml:space="preserve">within the MPI Global </w:t>
      </w:r>
      <w:r w:rsidR="00B76935">
        <w:rPr>
          <w:rFonts w:cstheme="minorHAnsi"/>
        </w:rPr>
        <w:t>Account</w:t>
      </w:r>
      <w:r w:rsidR="006749E3">
        <w:rPr>
          <w:rFonts w:cstheme="minorHAnsi"/>
        </w:rPr>
        <w:t xml:space="preserve">: </w:t>
      </w:r>
      <w:r w:rsidR="006749E3" w:rsidRPr="006749E3">
        <w:rPr>
          <w:rFonts w:cstheme="minorHAnsi"/>
        </w:rPr>
        <w:t>MPIFOUN00</w:t>
      </w:r>
      <w:r w:rsidR="006749E3">
        <w:rPr>
          <w:rFonts w:cstheme="minorHAnsi"/>
        </w:rPr>
        <w:t>1.</w:t>
      </w:r>
    </w:p>
    <w:p w14:paraId="506A5588" w14:textId="210BD023" w:rsidR="00196B3E" w:rsidRDefault="73B444AE" w:rsidP="00196B3E">
      <w:pPr>
        <w:pStyle w:val="Heading1"/>
      </w:pPr>
      <w:bookmarkStart w:id="3" w:name="_Toc224643785"/>
      <w:r>
        <w:t>Administrative Support</w:t>
      </w:r>
      <w:bookmarkEnd w:id="3"/>
    </w:p>
    <w:p w14:paraId="71D38915" w14:textId="1AED4C1D" w:rsidR="00196B3E" w:rsidRDefault="73B444AE" w:rsidP="00196B3E">
      <w:pPr>
        <w:pStyle w:val="Heading2"/>
      </w:pPr>
      <w:bookmarkStart w:id="4" w:name="_Toc224643786"/>
      <w:r>
        <w:t>New Users</w:t>
      </w:r>
      <w:bookmarkEnd w:id="4"/>
    </w:p>
    <w:p w14:paraId="04D1A5F8" w14:textId="123BF74D" w:rsidR="00196B3E" w:rsidRDefault="3BE65952" w:rsidP="00196B3E">
      <w:r>
        <w:t xml:space="preserve">During onboarding into the MPI Global account, a list of account users was shared and created. If you require changes to your chapter’s current list of users, either deleting or adding, please contact the dedicated MPI </w:t>
      </w:r>
      <w:hyperlink w:anchor="_Assistance_and_Resources">
        <w:r w:rsidRPr="3BE65952">
          <w:rPr>
            <w:rStyle w:val="Hyperlink"/>
          </w:rPr>
          <w:t>System Administrators</w:t>
        </w:r>
      </w:hyperlink>
      <w:r>
        <w:t xml:space="preserve"> for changes.</w:t>
      </w:r>
    </w:p>
    <w:p w14:paraId="0960C3F3" w14:textId="22513EB2" w:rsidR="00196B3E" w:rsidRDefault="73B444AE" w:rsidP="00196B3E">
      <w:pPr>
        <w:pStyle w:val="Heading2"/>
      </w:pPr>
      <w:bookmarkStart w:id="5" w:name="_Toc224643787"/>
      <w:r>
        <w:t>Account Email Addresses</w:t>
      </w:r>
      <w:bookmarkEnd w:id="5"/>
    </w:p>
    <w:p w14:paraId="30A3DB5E" w14:textId="13C4C397" w:rsidR="3BE65952" w:rsidRDefault="3BE65952">
      <w:r>
        <w:t xml:space="preserve">Need to add new email addresses for sending out communication in chapter specific events, please contact </w:t>
      </w:r>
      <w:hyperlink w:anchor="_Assistance_and_Resources">
        <w:r w:rsidRPr="3BE65952">
          <w:rPr>
            <w:rStyle w:val="Hyperlink"/>
          </w:rPr>
          <w:t>System Admins.</w:t>
        </w:r>
      </w:hyperlink>
    </w:p>
    <w:p w14:paraId="7EA573B7" w14:textId="4F2DC39C" w:rsidR="3BE65952" w:rsidRDefault="73B444AE">
      <w:bookmarkStart w:id="6" w:name="_Toc224643788"/>
      <w:r w:rsidRPr="73B444AE">
        <w:rPr>
          <w:rStyle w:val="Heading2Char"/>
        </w:rPr>
        <w:t>Contact Groups</w:t>
      </w:r>
      <w:bookmarkEnd w:id="6"/>
      <w:r w:rsidR="3BE65952">
        <w:br/>
      </w:r>
      <w:r>
        <w:t xml:space="preserve">In order to create contact groups for a specific chapter, please reach out to the </w:t>
      </w:r>
      <w:hyperlink w:anchor="_Assistance_and_Resources">
        <w:r w:rsidRPr="73B444AE">
          <w:rPr>
            <w:rStyle w:val="Hyperlink"/>
          </w:rPr>
          <w:t>System Admins.</w:t>
        </w:r>
      </w:hyperlink>
    </w:p>
    <w:p w14:paraId="0268BFA3" w14:textId="716CA3C9" w:rsidR="00196B3E" w:rsidRDefault="73B444AE" w:rsidP="00196B3E">
      <w:pPr>
        <w:pStyle w:val="Heading2"/>
      </w:pPr>
      <w:bookmarkStart w:id="7" w:name="_Toc224643789"/>
      <w:r>
        <w:t>Merchant Accounts</w:t>
      </w:r>
      <w:bookmarkEnd w:id="7"/>
    </w:p>
    <w:p w14:paraId="542E187A" w14:textId="247EF065" w:rsidR="00196B3E" w:rsidRDefault="0BAE2A48" w:rsidP="00196B3E">
      <w:r>
        <w:t xml:space="preserve">If you want to create a Cvent Payments account, the chapter admin can create it on their own by following the steps in the </w:t>
      </w:r>
      <w:hyperlink r:id="rId15">
        <w:r w:rsidRPr="0BAE2A48">
          <w:rPr>
            <w:rStyle w:val="Hyperlink"/>
          </w:rPr>
          <w:t>article.</w:t>
        </w:r>
      </w:hyperlink>
      <w:r>
        <w:t xml:space="preserve"> </w:t>
      </w:r>
    </w:p>
    <w:p w14:paraId="5DC6ACF7" w14:textId="7EDD6F2A" w:rsidR="00860F24" w:rsidRDefault="0BAE2A48" w:rsidP="00196B3E">
      <w:r>
        <w:t xml:space="preserve">If you have a third-party merchant account (Authorize.net, PayPal, Stripe etc), reach out to the </w:t>
      </w:r>
      <w:hyperlink w:anchor="_Assistance_and_Resources">
        <w:r w:rsidRPr="0BAE2A48">
          <w:rPr>
            <w:rStyle w:val="Hyperlink"/>
          </w:rPr>
          <w:t>System Admins</w:t>
        </w:r>
      </w:hyperlink>
      <w:r>
        <w:t xml:space="preserve"> to set this up on your behalf.</w:t>
      </w:r>
      <w:r w:rsidR="00860F24">
        <w:br/>
      </w:r>
    </w:p>
    <w:p w14:paraId="0CA6EE6D" w14:textId="258CF897" w:rsidR="0025214C" w:rsidRDefault="73B444AE" w:rsidP="0025214C">
      <w:pPr>
        <w:pStyle w:val="Heading2"/>
      </w:pPr>
      <w:bookmarkStart w:id="8" w:name="_Toc224643790"/>
      <w:r>
        <w:t>Billing Statements</w:t>
      </w:r>
      <w:bookmarkEnd w:id="8"/>
    </w:p>
    <w:p w14:paraId="0F44AF5F" w14:textId="02698F97" w:rsidR="0BAE2A48" w:rsidRDefault="0BAE2A48" w:rsidP="0BAE2A48">
      <w:pPr>
        <w:spacing w:line="259" w:lineRule="auto"/>
      </w:pPr>
      <w:r>
        <w:t xml:space="preserve">If you want the billing statements for a specific time period for a specific chapter, please share the details with the </w:t>
      </w:r>
      <w:hyperlink w:anchor="_Assistance_and_Resources">
        <w:r w:rsidRPr="0BAE2A48">
          <w:rPr>
            <w:rStyle w:val="Hyperlink"/>
          </w:rPr>
          <w:t>System Admins.</w:t>
        </w:r>
      </w:hyperlink>
      <w:r>
        <w:t xml:space="preserve"> and they would share it with you.</w:t>
      </w:r>
    </w:p>
    <w:p w14:paraId="4D44452C" w14:textId="374975BB" w:rsidR="00860F24" w:rsidRDefault="73B444AE" w:rsidP="00860F24">
      <w:pPr>
        <w:pStyle w:val="Heading2"/>
      </w:pPr>
      <w:bookmarkStart w:id="9" w:name="_Toc224643791"/>
      <w:r>
        <w:t>Access Portal</w:t>
      </w:r>
      <w:bookmarkEnd w:id="9"/>
    </w:p>
    <w:p w14:paraId="0CE19319" w14:textId="2E46AD44" w:rsidR="00860F24" w:rsidRDefault="52F440D2" w:rsidP="00860F24">
      <w:r>
        <w:t xml:space="preserve">To ensure effective content management within our single </w:t>
      </w:r>
      <w:hyperlink r:id="rId16">
        <w:r w:rsidRPr="52F440D2">
          <w:rPr>
            <w:rStyle w:val="Hyperlink"/>
          </w:rPr>
          <w:t>Access Portal</w:t>
        </w:r>
      </w:hyperlink>
      <w:r>
        <w:t xml:space="preserve">, please create dedicated portal user groups for your chapter. When adding content, share it exclusively with the appropriate user group for your chapter, rather than with all portal users. This will help maintain targeted access and ensure that only relevant users can view the shared materials. </w:t>
      </w:r>
    </w:p>
    <w:p w14:paraId="38E1C51E" w14:textId="6F05DFD5" w:rsidR="00860F24" w:rsidRDefault="52F440D2" w:rsidP="00860F24">
      <w:hyperlink r:id="rId17">
        <w:r w:rsidRPr="52F440D2">
          <w:rPr>
            <w:rStyle w:val="Hyperlink"/>
          </w:rPr>
          <w:t>Content Publishing</w:t>
        </w:r>
      </w:hyperlink>
      <w:r>
        <w:t>: Please follow the steps in the article to publish reports to the Access Portal for specific chapter users only.</w:t>
      </w:r>
    </w:p>
    <w:p w14:paraId="203F4AFB" w14:textId="1552EA40" w:rsidR="00860F24" w:rsidRDefault="52F440D2" w:rsidP="52F440D2">
      <w:pPr>
        <w:rPr>
          <w:i/>
          <w:iCs/>
          <w:color w:val="FF0000"/>
        </w:rPr>
      </w:pPr>
      <w:r w:rsidRPr="52F440D2">
        <w:rPr>
          <w:i/>
          <w:iCs/>
          <w:color w:val="FF0000"/>
        </w:rPr>
        <w:t>NOTE:  Please note that there is a single Access Portal for the entire account. When managing users, groups, or content within the portal, only make changes related to your own chapter’s users. Do not modify, add, or remove users, groups, or content associated with other chapters. This ensures data integrity and maintains appropriate access controls for all chapters.</w:t>
      </w:r>
    </w:p>
    <w:p w14:paraId="7D0C5CFF" w14:textId="1A47CB3E" w:rsidR="00202288" w:rsidRDefault="73B444AE" w:rsidP="00202288">
      <w:pPr>
        <w:pStyle w:val="Heading1"/>
      </w:pPr>
      <w:bookmarkStart w:id="10" w:name="_Toc224643792"/>
      <w:r>
        <w:t>Attendee Management</w:t>
      </w:r>
      <w:bookmarkEnd w:id="10"/>
    </w:p>
    <w:p w14:paraId="78AF8BD6" w14:textId="1769A5E7" w:rsidR="00B25D4B" w:rsidRDefault="00890D4A" w:rsidP="00E553EB">
      <w:pPr>
        <w:spacing w:before="240"/>
        <w:ind w:right="630"/>
      </w:pPr>
      <w:r w:rsidRPr="00890D4A">
        <w:rPr>
          <w:rFonts w:cstheme="minorHAnsi"/>
        </w:rPr>
        <w:t xml:space="preserve">This </w:t>
      </w:r>
      <w:bookmarkEnd w:id="2"/>
      <w:r w:rsidR="00C95E91">
        <w:rPr>
          <w:rFonts w:cstheme="minorHAnsi"/>
        </w:rPr>
        <w:t>section</w:t>
      </w:r>
      <w:r w:rsidR="00E553EB">
        <w:rPr>
          <w:rFonts w:cstheme="minorHAnsi"/>
        </w:rPr>
        <w:t xml:space="preserve"> is intended to be used by planners to leverage the</w:t>
      </w:r>
      <w:r w:rsidR="00FA56D0">
        <w:rPr>
          <w:rFonts w:cstheme="minorHAnsi"/>
        </w:rPr>
        <w:t xml:space="preserve"> MPI</w:t>
      </w:r>
      <w:r w:rsidR="00E553EB" w:rsidRPr="00E553EB">
        <w:rPr>
          <w:rFonts w:cstheme="minorHAnsi"/>
          <w:color w:val="FF0000"/>
        </w:rPr>
        <w:t xml:space="preserve"> </w:t>
      </w:r>
      <w:r w:rsidR="00E553EB">
        <w:rPr>
          <w:rFonts w:cstheme="minorHAnsi"/>
        </w:rPr>
        <w:t>event templates and manage registrations in Cvent.</w:t>
      </w:r>
    </w:p>
    <w:p w14:paraId="64A2E97D" w14:textId="15C3074E" w:rsidR="00B25D4B" w:rsidRDefault="73B444AE" w:rsidP="00B25D4B">
      <w:pPr>
        <w:pStyle w:val="Heading1"/>
        <w:spacing w:before="240"/>
        <w:rPr>
          <w:lang w:val="en-US"/>
        </w:rPr>
      </w:pPr>
      <w:bookmarkStart w:id="11" w:name="_Toc53386501"/>
      <w:bookmarkStart w:id="12" w:name="_Toc224643793"/>
      <w:r>
        <w:lastRenderedPageBreak/>
        <w:t>Attendee Management General Checklist</w:t>
      </w:r>
      <w:bookmarkEnd w:id="11"/>
      <w:bookmarkEnd w:id="12"/>
    </w:p>
    <w:p w14:paraId="7B7D40B4" w14:textId="77777777" w:rsidR="00B25D4B" w:rsidRPr="003F2B08" w:rsidRDefault="73B444AE" w:rsidP="003F2B08">
      <w:pPr>
        <w:pStyle w:val="Heading2"/>
      </w:pPr>
      <w:bookmarkStart w:id="13" w:name="_Toc53386503"/>
      <w:bookmarkStart w:id="14" w:name="_Toc1580350885"/>
      <w:bookmarkStart w:id="15" w:name="_Toc224643794"/>
      <w:r>
        <w:t>Event Creation</w:t>
      </w:r>
      <w:bookmarkEnd w:id="13"/>
      <w:bookmarkEnd w:id="14"/>
      <w:bookmarkEnd w:id="15"/>
    </w:p>
    <w:p w14:paraId="0F282A29" w14:textId="48727635" w:rsidR="00B25D4B" w:rsidRDefault="00B25D4B" w:rsidP="00B25D4B">
      <w:pPr>
        <w:pStyle w:val="ListParagraph"/>
        <w:numPr>
          <w:ilvl w:val="0"/>
          <w:numId w:val="110"/>
        </w:numPr>
        <w:spacing w:before="0" w:after="0" w:line="276" w:lineRule="auto"/>
        <w:rPr>
          <w:b/>
          <w:i/>
        </w:rPr>
      </w:pPr>
      <w:r>
        <w:rPr>
          <w:i/>
        </w:rPr>
        <w:t>Did I use one of the</w:t>
      </w:r>
      <w:r w:rsidR="006F7499">
        <w:rPr>
          <w:i/>
        </w:rPr>
        <w:t xml:space="preserve"> MPI</w:t>
      </w:r>
      <w:r>
        <w:rPr>
          <w:i/>
        </w:rPr>
        <w:t xml:space="preserve"> Account </w:t>
      </w:r>
      <w:r w:rsidR="00BB6F60">
        <w:rPr>
          <w:i/>
        </w:rPr>
        <w:t xml:space="preserve">Event </w:t>
      </w:r>
      <w:r>
        <w:rPr>
          <w:i/>
        </w:rPr>
        <w:t xml:space="preserve">Templates? </w:t>
      </w:r>
    </w:p>
    <w:p w14:paraId="12E6289C" w14:textId="77777777" w:rsidR="00B25D4B" w:rsidRPr="006F7499" w:rsidRDefault="00B25D4B" w:rsidP="00B25D4B">
      <w:pPr>
        <w:pStyle w:val="ListParagraph"/>
        <w:numPr>
          <w:ilvl w:val="1"/>
          <w:numId w:val="110"/>
        </w:numPr>
        <w:spacing w:before="0" w:after="0" w:line="276" w:lineRule="auto"/>
        <w:rPr>
          <w:b/>
        </w:rPr>
      </w:pPr>
      <w:r>
        <w:t xml:space="preserve">Choose from the following Templates: </w:t>
      </w:r>
    </w:p>
    <w:p w14:paraId="7F3316F5" w14:textId="06BB1BA2" w:rsidR="006F7499" w:rsidRDefault="006F7499" w:rsidP="008C67E8">
      <w:pPr>
        <w:pStyle w:val="ListParagraph"/>
        <w:numPr>
          <w:ilvl w:val="2"/>
          <w:numId w:val="363"/>
        </w:numPr>
        <w:spacing w:before="0" w:after="0" w:line="276" w:lineRule="auto"/>
        <w:rPr>
          <w:b/>
        </w:rPr>
      </w:pPr>
      <w:r w:rsidRPr="006F7499">
        <w:rPr>
          <w:b/>
        </w:rPr>
        <w:t>Affiliate Membership Event-DO NOT EDIT or DELETE</w:t>
      </w:r>
      <w:r>
        <w:rPr>
          <w:b/>
        </w:rPr>
        <w:t xml:space="preserve"> (Event Code: </w:t>
      </w:r>
      <w:r w:rsidRPr="006F7499">
        <w:rPr>
          <w:b/>
        </w:rPr>
        <w:t>PJNBPK88NVP</w:t>
      </w:r>
      <w:r>
        <w:rPr>
          <w:b/>
        </w:rPr>
        <w:t>)</w:t>
      </w:r>
    </w:p>
    <w:p w14:paraId="282AFF28" w14:textId="735A6EFD" w:rsidR="006F7499" w:rsidRDefault="006F7499" w:rsidP="008C67E8">
      <w:pPr>
        <w:pStyle w:val="ListParagraph"/>
        <w:numPr>
          <w:ilvl w:val="2"/>
          <w:numId w:val="363"/>
        </w:numPr>
        <w:spacing w:before="0" w:after="0" w:line="276" w:lineRule="auto"/>
        <w:rPr>
          <w:b/>
        </w:rPr>
      </w:pPr>
      <w:r w:rsidRPr="006F7499">
        <w:rPr>
          <w:b/>
        </w:rPr>
        <w:t>Education Event Template-DO NOT EDIT or DELETE</w:t>
      </w:r>
      <w:r>
        <w:rPr>
          <w:b/>
        </w:rPr>
        <w:t xml:space="preserve"> (Event Code: </w:t>
      </w:r>
      <w:r w:rsidRPr="006F7499">
        <w:rPr>
          <w:b/>
        </w:rPr>
        <w:t>S5NXDMDWNCW</w:t>
      </w:r>
      <w:r>
        <w:rPr>
          <w:b/>
        </w:rPr>
        <w:t>)</w:t>
      </w:r>
    </w:p>
    <w:p w14:paraId="07475880" w14:textId="0D4D5FA2" w:rsidR="006F7499" w:rsidRDefault="008C67E8" w:rsidP="008C67E8">
      <w:pPr>
        <w:pStyle w:val="ListParagraph"/>
        <w:numPr>
          <w:ilvl w:val="2"/>
          <w:numId w:val="363"/>
        </w:numPr>
        <w:spacing w:before="0" w:after="0" w:line="276" w:lineRule="auto"/>
        <w:rPr>
          <w:b/>
        </w:rPr>
      </w:pPr>
      <w:r w:rsidRPr="008C67E8">
        <w:rPr>
          <w:b/>
        </w:rPr>
        <w:t>Networking Event Template-DO NOT EDIT or DELETE</w:t>
      </w:r>
      <w:r>
        <w:rPr>
          <w:b/>
        </w:rPr>
        <w:t xml:space="preserve"> (Event Code: </w:t>
      </w:r>
      <w:r w:rsidRPr="008C67E8">
        <w:rPr>
          <w:b/>
        </w:rPr>
        <w:t>P7NVHRDKZ8K</w:t>
      </w:r>
      <w:r>
        <w:rPr>
          <w:b/>
        </w:rPr>
        <w:t>)</w:t>
      </w:r>
    </w:p>
    <w:p w14:paraId="7401F7CB" w14:textId="002EB61B" w:rsidR="00BB6F60" w:rsidRPr="00BB6F60" w:rsidRDefault="00BB6F60" w:rsidP="00BB6F60">
      <w:pPr>
        <w:pStyle w:val="ListParagraph"/>
        <w:numPr>
          <w:ilvl w:val="1"/>
          <w:numId w:val="363"/>
        </w:numPr>
        <w:spacing w:before="0" w:after="0" w:line="276" w:lineRule="auto"/>
        <w:rPr>
          <w:b/>
          <w:color w:val="EE0000"/>
        </w:rPr>
      </w:pPr>
      <w:r w:rsidRPr="00BB6F60">
        <w:rPr>
          <w:b/>
          <w:color w:val="EE0000"/>
        </w:rPr>
        <w:t>NOTE: Please do not edit or delete any items in the event templates.</w:t>
      </w:r>
    </w:p>
    <w:p w14:paraId="6E1AFBB0" w14:textId="77777777" w:rsidR="00B25D4B" w:rsidRDefault="00B25D4B" w:rsidP="00B25D4B">
      <w:pPr>
        <w:pStyle w:val="ListParagraph"/>
        <w:numPr>
          <w:ilvl w:val="0"/>
          <w:numId w:val="110"/>
        </w:numPr>
        <w:spacing w:before="0" w:after="0" w:line="276" w:lineRule="auto"/>
        <w:rPr>
          <w:b/>
        </w:rPr>
      </w:pPr>
      <w:r>
        <w:rPr>
          <w:i/>
        </w:rPr>
        <w:t>Is the Event Capacity set? (Registration &gt; Registration Settings)</w:t>
      </w:r>
    </w:p>
    <w:p w14:paraId="1C367DFC" w14:textId="77777777" w:rsidR="00B25D4B" w:rsidRDefault="00B25D4B" w:rsidP="00B25D4B">
      <w:pPr>
        <w:pStyle w:val="ListParagraph"/>
        <w:numPr>
          <w:ilvl w:val="1"/>
          <w:numId w:val="110"/>
        </w:numPr>
        <w:spacing w:before="0" w:after="0" w:line="276" w:lineRule="auto"/>
        <w:rPr>
          <w:b/>
        </w:rPr>
      </w:pPr>
      <w:r>
        <w:t>Tip: This number should include both registrants and their guests, if applicable.</w:t>
      </w:r>
    </w:p>
    <w:p w14:paraId="718BE783" w14:textId="54C6961E" w:rsidR="00B25D4B" w:rsidRDefault="00B25D4B" w:rsidP="00B25D4B">
      <w:pPr>
        <w:pStyle w:val="ListParagraph"/>
        <w:numPr>
          <w:ilvl w:val="1"/>
          <w:numId w:val="110"/>
        </w:numPr>
        <w:spacing w:before="0" w:after="0" w:line="276" w:lineRule="auto"/>
        <w:rPr>
          <w:b/>
        </w:rPr>
      </w:pPr>
      <w:r>
        <w:t>Tip: Leave blank if unlimited.</w:t>
      </w:r>
    </w:p>
    <w:p w14:paraId="1F3D8AEC" w14:textId="19797DB7" w:rsidR="00B25D4B" w:rsidRDefault="00B25D4B" w:rsidP="00B25D4B">
      <w:pPr>
        <w:pStyle w:val="ListParagraph"/>
        <w:numPr>
          <w:ilvl w:val="1"/>
          <w:numId w:val="110"/>
        </w:numPr>
        <w:spacing w:before="0" w:after="0" w:line="276" w:lineRule="auto"/>
        <w:rPr>
          <w:b/>
        </w:rPr>
      </w:pPr>
      <w:r>
        <w:t xml:space="preserve">Verify that </w:t>
      </w:r>
      <w:r w:rsidR="00A85356">
        <w:t xml:space="preserve">the </w:t>
      </w:r>
      <w:r>
        <w:t>basic details are correct: Start/End date, Registration Deadline and Planner Name and Email Address are correct, and that Location is entered.</w:t>
      </w:r>
    </w:p>
    <w:p w14:paraId="17073CCE" w14:textId="77777777" w:rsidR="00B25D4B" w:rsidRDefault="00B25D4B" w:rsidP="00B25D4B">
      <w:pPr>
        <w:pStyle w:val="ListParagraph"/>
        <w:numPr>
          <w:ilvl w:val="0"/>
          <w:numId w:val="110"/>
        </w:numPr>
        <w:spacing w:before="0" w:after="0" w:line="276" w:lineRule="auto"/>
        <w:rPr>
          <w:b/>
        </w:rPr>
      </w:pPr>
      <w:r>
        <w:rPr>
          <w:i/>
        </w:rPr>
        <w:t>Is the time zone selected set for the location of the event?</w:t>
      </w:r>
    </w:p>
    <w:p w14:paraId="0BB45FBD" w14:textId="77777777" w:rsidR="00B25D4B" w:rsidRDefault="00B25D4B" w:rsidP="00B25D4B">
      <w:pPr>
        <w:pStyle w:val="ListParagraph"/>
        <w:numPr>
          <w:ilvl w:val="1"/>
          <w:numId w:val="110"/>
        </w:numPr>
        <w:spacing w:before="0" w:after="0" w:line="276" w:lineRule="auto"/>
      </w:pPr>
      <w:r>
        <w:t>Tip: This will affect the “Add to Calendar” button.</w:t>
      </w:r>
    </w:p>
    <w:p w14:paraId="21C99248" w14:textId="77777777" w:rsidR="00B25D4B" w:rsidRDefault="00B25D4B" w:rsidP="00B25D4B">
      <w:pPr>
        <w:pStyle w:val="ListParagraph"/>
        <w:numPr>
          <w:ilvl w:val="0"/>
          <w:numId w:val="110"/>
        </w:numPr>
        <w:spacing w:before="0" w:after="0" w:line="276" w:lineRule="auto"/>
        <w:rPr>
          <w:b/>
        </w:rPr>
      </w:pPr>
      <w:r>
        <w:rPr>
          <w:i/>
        </w:rPr>
        <w:t xml:space="preserve">Are </w:t>
      </w:r>
      <w:proofErr w:type="gramStart"/>
      <w:r>
        <w:rPr>
          <w:i/>
        </w:rPr>
        <w:t>all of</w:t>
      </w:r>
      <w:proofErr w:type="gramEnd"/>
      <w:r>
        <w:rPr>
          <w:i/>
        </w:rPr>
        <w:t xml:space="preserve"> my settings configured correctly in General &gt; Event Features? </w:t>
      </w:r>
    </w:p>
    <w:p w14:paraId="4CFD859C" w14:textId="77777777" w:rsidR="00B25D4B" w:rsidRDefault="00B25D4B" w:rsidP="00B25D4B">
      <w:pPr>
        <w:pStyle w:val="ListParagraph"/>
        <w:numPr>
          <w:ilvl w:val="1"/>
          <w:numId w:val="110"/>
        </w:numPr>
        <w:spacing w:before="0" w:after="0" w:line="276" w:lineRule="auto"/>
        <w:rPr>
          <w:b/>
        </w:rPr>
      </w:pPr>
      <w:r>
        <w:t>Common settings to have on: Sessions, Fees, Hotel Accommodations, Air Travel, Guest Registration, Registration Types, Email Invitations, Waitlist.</w:t>
      </w:r>
    </w:p>
    <w:p w14:paraId="34FB8704" w14:textId="77777777" w:rsidR="00B25D4B" w:rsidRDefault="00B25D4B" w:rsidP="00B25D4B">
      <w:pPr>
        <w:pStyle w:val="ListParagraph"/>
        <w:numPr>
          <w:ilvl w:val="0"/>
          <w:numId w:val="110"/>
        </w:numPr>
        <w:spacing w:before="0" w:after="0" w:line="276" w:lineRule="auto"/>
        <w:rPr>
          <w:b/>
        </w:rPr>
      </w:pPr>
      <w:r>
        <w:rPr>
          <w:i/>
        </w:rPr>
        <w:t>If using Sessions, are they configured under Agenda &gt; Session List?</w:t>
      </w:r>
    </w:p>
    <w:p w14:paraId="30777A06" w14:textId="1ED61AF4" w:rsidR="00B25D4B" w:rsidRDefault="00B25D4B" w:rsidP="00B25D4B">
      <w:pPr>
        <w:pStyle w:val="ListParagraph"/>
        <w:numPr>
          <w:ilvl w:val="1"/>
          <w:numId w:val="110"/>
        </w:numPr>
        <w:spacing w:before="0" w:after="0" w:line="276" w:lineRule="auto"/>
        <w:rPr>
          <w:b/>
        </w:rPr>
      </w:pPr>
      <w:r>
        <w:t xml:space="preserve">Tip: Use Optional Sessions if </w:t>
      </w:r>
      <w:r w:rsidR="00A85356">
        <w:t>collecting</w:t>
      </w:r>
      <w:r>
        <w:t xml:space="preserve"> RSVP</w:t>
      </w:r>
      <w:r w:rsidR="00A85356">
        <w:t>s</w:t>
      </w:r>
      <w:r>
        <w:t xml:space="preserve"> for a headcount.</w:t>
      </w:r>
      <w:r w:rsidR="00A85356">
        <w:t xml:space="preserve"> </w:t>
      </w:r>
      <w:r>
        <w:t xml:space="preserve">Common examples are workshops and meals. Included sessions are included for all registrants of this event – so </w:t>
      </w:r>
      <w:r w:rsidR="00A85356">
        <w:t>the</w:t>
      </w:r>
      <w:r>
        <w:t xml:space="preserve"> headcount will be the same as for the overall event.</w:t>
      </w:r>
    </w:p>
    <w:p w14:paraId="7290FC49" w14:textId="77777777" w:rsidR="00B25D4B" w:rsidRDefault="00B25D4B" w:rsidP="00B25D4B">
      <w:pPr>
        <w:pStyle w:val="ListParagraph"/>
        <w:numPr>
          <w:ilvl w:val="0"/>
          <w:numId w:val="110"/>
        </w:numPr>
        <w:spacing w:before="0" w:after="0" w:line="276" w:lineRule="auto"/>
        <w:rPr>
          <w:b/>
        </w:rPr>
      </w:pPr>
      <w:r>
        <w:rPr>
          <w:i/>
        </w:rPr>
        <w:t>If using Hotel Accommodation, is it configured under Travel &gt; Hotel Accommodations?</w:t>
      </w:r>
    </w:p>
    <w:p w14:paraId="3F2B80FE" w14:textId="77777777" w:rsidR="00B25D4B" w:rsidRDefault="00B25D4B" w:rsidP="00B25D4B">
      <w:pPr>
        <w:pStyle w:val="ListParagraph"/>
        <w:numPr>
          <w:ilvl w:val="1"/>
          <w:numId w:val="110"/>
        </w:numPr>
        <w:spacing w:before="0" w:after="0" w:line="276" w:lineRule="auto"/>
        <w:rPr>
          <w:b/>
        </w:rPr>
      </w:pPr>
      <w:r>
        <w:t>Tip: Use advanced rules to setup different default check-in and check-out dates for different registration types.</w:t>
      </w:r>
    </w:p>
    <w:p w14:paraId="03006F83" w14:textId="77777777" w:rsidR="00B25D4B" w:rsidRDefault="00B25D4B" w:rsidP="00B25D4B">
      <w:pPr>
        <w:pStyle w:val="ListParagraph"/>
        <w:numPr>
          <w:ilvl w:val="0"/>
          <w:numId w:val="110"/>
        </w:numPr>
        <w:spacing w:before="0" w:after="0" w:line="276" w:lineRule="auto"/>
        <w:rPr>
          <w:b/>
        </w:rPr>
      </w:pPr>
      <w:r>
        <w:rPr>
          <w:i/>
        </w:rPr>
        <w:t>If using Air Travel (GetThere/Concur, Air Requests or Air Actuals), is it configured under Travel &gt; Air Travel?</w:t>
      </w:r>
    </w:p>
    <w:p w14:paraId="42C2A2E5" w14:textId="77777777" w:rsidR="00B25D4B" w:rsidRDefault="00B25D4B" w:rsidP="00B25D4B">
      <w:pPr>
        <w:pStyle w:val="ListParagraph"/>
        <w:numPr>
          <w:ilvl w:val="0"/>
          <w:numId w:val="110"/>
        </w:numPr>
        <w:spacing w:before="0" w:after="0" w:line="276" w:lineRule="auto"/>
        <w:rPr>
          <w:b/>
        </w:rPr>
      </w:pPr>
      <w:r>
        <w:rPr>
          <w:i/>
        </w:rPr>
        <w:t xml:space="preserve">Did I create all necessary registration paths under Registration &gt; Registration Process? </w:t>
      </w:r>
    </w:p>
    <w:p w14:paraId="3FF00EC6" w14:textId="77777777" w:rsidR="00B25D4B" w:rsidRDefault="00B25D4B" w:rsidP="00B25D4B">
      <w:pPr>
        <w:pStyle w:val="ListParagraph"/>
        <w:numPr>
          <w:ilvl w:val="1"/>
          <w:numId w:val="110"/>
        </w:numPr>
        <w:spacing w:before="0" w:after="0" w:line="276" w:lineRule="auto"/>
        <w:rPr>
          <w:b/>
          <w:bCs/>
        </w:rPr>
      </w:pPr>
      <w:r>
        <w:t>Tip: Create and perfect the default path and use that to copy for others to save time if multiple paths are necessary</w:t>
      </w:r>
    </w:p>
    <w:p w14:paraId="77739BC4" w14:textId="5A77B0A8" w:rsidR="00B25D4B" w:rsidRDefault="00B25D4B" w:rsidP="00B25D4B">
      <w:pPr>
        <w:pStyle w:val="ListParagraph"/>
        <w:numPr>
          <w:ilvl w:val="1"/>
          <w:numId w:val="110"/>
        </w:numPr>
        <w:spacing w:before="0" w:after="0" w:line="276" w:lineRule="auto"/>
        <w:rPr>
          <w:b/>
        </w:rPr>
      </w:pPr>
      <w:r>
        <w:t xml:space="preserve">Tip: Make sure all registration paths are linked to a registration type. </w:t>
      </w:r>
      <w:r w:rsidR="00A85356">
        <w:t>M</w:t>
      </w:r>
      <w:r>
        <w:t xml:space="preserve">ultiple registration types </w:t>
      </w:r>
      <w:r w:rsidR="00A85356">
        <w:t xml:space="preserve">can </w:t>
      </w:r>
      <w:r>
        <w:t>link to a single registration path.</w:t>
      </w:r>
    </w:p>
    <w:p w14:paraId="292BA63D" w14:textId="77777777" w:rsidR="00B25D4B" w:rsidRDefault="00B25D4B" w:rsidP="00B25D4B">
      <w:pPr>
        <w:pStyle w:val="ListParagraph"/>
        <w:numPr>
          <w:ilvl w:val="0"/>
          <w:numId w:val="110"/>
        </w:numPr>
        <w:spacing w:before="0" w:after="0" w:line="276" w:lineRule="auto"/>
        <w:rPr>
          <w:b/>
        </w:rPr>
      </w:pPr>
      <w:r>
        <w:rPr>
          <w:i/>
        </w:rPr>
        <w:t>Did I customize the registration experience under Registration &gt; Registration Process?</w:t>
      </w:r>
    </w:p>
    <w:p w14:paraId="669315B7" w14:textId="08C892C1" w:rsidR="00EC2625" w:rsidRDefault="00EC2625" w:rsidP="00B25D4B">
      <w:pPr>
        <w:pStyle w:val="ListParagraph"/>
        <w:numPr>
          <w:ilvl w:val="1"/>
          <w:numId w:val="110"/>
        </w:numPr>
        <w:spacing w:before="0" w:after="0" w:line="276" w:lineRule="auto"/>
        <w:rPr>
          <w:b/>
        </w:rPr>
      </w:pPr>
      <w:r>
        <w:rPr>
          <w:b/>
        </w:rPr>
        <w:t>Am I using the registration types configured in the template?</w:t>
      </w:r>
    </w:p>
    <w:p w14:paraId="0D4F00F9" w14:textId="032D9C15" w:rsidR="00EC2625" w:rsidRPr="00EC2625" w:rsidRDefault="52F440D2" w:rsidP="52F440D2">
      <w:pPr>
        <w:pStyle w:val="ListParagraph"/>
        <w:spacing w:before="0" w:after="0" w:line="276" w:lineRule="auto"/>
      </w:pPr>
      <w:r>
        <w:t xml:space="preserve">Using the registration types provided will allow for the use of the integration that confirms MPI membership type - </w:t>
      </w:r>
    </w:p>
    <w:p w14:paraId="0A954BB4" w14:textId="23C8B9F8" w:rsidR="00B25D4B" w:rsidRDefault="00A85356" w:rsidP="00B25D4B">
      <w:pPr>
        <w:pStyle w:val="ListParagraph"/>
        <w:numPr>
          <w:ilvl w:val="1"/>
          <w:numId w:val="110"/>
        </w:numPr>
        <w:spacing w:before="0" w:after="0" w:line="276" w:lineRule="auto"/>
        <w:rPr>
          <w:b/>
        </w:rPr>
      </w:pPr>
      <w:r>
        <w:t>Is the</w:t>
      </w:r>
      <w:r w:rsidR="00B25D4B">
        <w:t xml:space="preserve"> guest or group registration feature turned on?</w:t>
      </w:r>
    </w:p>
    <w:p w14:paraId="1C85EE31" w14:textId="77777777" w:rsidR="00B25D4B" w:rsidRDefault="00B25D4B" w:rsidP="00B25D4B">
      <w:pPr>
        <w:pStyle w:val="ListParagraph"/>
        <w:numPr>
          <w:ilvl w:val="1"/>
          <w:numId w:val="110"/>
        </w:numPr>
        <w:spacing w:before="0" w:after="0" w:line="276" w:lineRule="auto"/>
        <w:rPr>
          <w:b/>
        </w:rPr>
      </w:pPr>
      <w:r>
        <w:t>Am I allowing registrants to modify or cancel, or add themselves to the waitlist?</w:t>
      </w:r>
    </w:p>
    <w:p w14:paraId="590F914F" w14:textId="77777777" w:rsidR="00B25D4B" w:rsidRDefault="00B25D4B" w:rsidP="00B25D4B">
      <w:pPr>
        <w:pStyle w:val="ListParagraph"/>
        <w:numPr>
          <w:ilvl w:val="1"/>
          <w:numId w:val="110"/>
        </w:numPr>
        <w:spacing w:before="0" w:after="0" w:line="276" w:lineRule="auto"/>
        <w:rPr>
          <w:b/>
        </w:rPr>
      </w:pPr>
      <w:r>
        <w:t>Am I collecting and requiring the correct contact fields (Company, phone number, etc.)</w:t>
      </w:r>
    </w:p>
    <w:p w14:paraId="454676CA" w14:textId="77777777" w:rsidR="00B25D4B" w:rsidRDefault="00B25D4B" w:rsidP="00B25D4B">
      <w:pPr>
        <w:pStyle w:val="ListParagraph"/>
        <w:numPr>
          <w:ilvl w:val="1"/>
          <w:numId w:val="110"/>
        </w:numPr>
        <w:spacing w:before="0" w:after="0" w:line="276" w:lineRule="auto"/>
        <w:rPr>
          <w:b/>
        </w:rPr>
      </w:pPr>
      <w:r>
        <w:lastRenderedPageBreak/>
        <w:t>Do I have all the registration questions created that I need?</w:t>
      </w:r>
    </w:p>
    <w:p w14:paraId="3B47FD39" w14:textId="41441586" w:rsidR="00B25D4B" w:rsidRDefault="00A85356" w:rsidP="00B25D4B">
      <w:pPr>
        <w:pStyle w:val="ListParagraph"/>
        <w:numPr>
          <w:ilvl w:val="2"/>
          <w:numId w:val="110"/>
        </w:numPr>
        <w:spacing w:before="0" w:after="0" w:line="276" w:lineRule="auto"/>
      </w:pPr>
      <w:r>
        <w:t>Select</w:t>
      </w:r>
      <w:r w:rsidR="00B25D4B">
        <w:t xml:space="preserve"> </w:t>
      </w:r>
      <w:r>
        <w:t>certain</w:t>
      </w:r>
      <w:r w:rsidR="00B25D4B">
        <w:t xml:space="preserve"> registration questions to only be available for certain registration types.</w:t>
      </w:r>
    </w:p>
    <w:p w14:paraId="53CA4561" w14:textId="2714E7BE" w:rsidR="00B25D4B" w:rsidRDefault="00A85356" w:rsidP="00B25D4B">
      <w:pPr>
        <w:pStyle w:val="ListParagraph"/>
        <w:numPr>
          <w:ilvl w:val="2"/>
          <w:numId w:val="110"/>
        </w:numPr>
        <w:spacing w:before="0" w:after="0" w:line="276" w:lineRule="auto"/>
      </w:pPr>
      <w:r>
        <w:t>Insert</w:t>
      </w:r>
      <w:r w:rsidR="00B25D4B">
        <w:t xml:space="preserve"> a question code to be able to insert </w:t>
      </w:r>
      <w:r>
        <w:t>a</w:t>
      </w:r>
      <w:r w:rsidR="00B25D4B">
        <w:t xml:space="preserve"> question into emails and reporting with a data tag/field.</w:t>
      </w:r>
    </w:p>
    <w:p w14:paraId="11D473A2" w14:textId="37F66831" w:rsidR="00B25D4B" w:rsidRDefault="00B25D4B" w:rsidP="00B25D4B">
      <w:pPr>
        <w:pStyle w:val="ListParagraph"/>
        <w:numPr>
          <w:ilvl w:val="2"/>
          <w:numId w:val="110"/>
        </w:numPr>
        <w:spacing w:before="0" w:after="0" w:line="276" w:lineRule="auto"/>
      </w:pPr>
      <w:r>
        <w:t>Select whether the question</w:t>
      </w:r>
      <w:r w:rsidR="00A85356">
        <w:t xml:space="preserve"> should be included</w:t>
      </w:r>
      <w:r>
        <w:t xml:space="preserve"> in the “Current Registration” data tag if you are planning to use it in any emails.</w:t>
      </w:r>
    </w:p>
    <w:p w14:paraId="1E64B5B7" w14:textId="19B053CB" w:rsidR="00B25D4B" w:rsidRDefault="00B25D4B" w:rsidP="00B25D4B">
      <w:pPr>
        <w:pStyle w:val="ListParagraph"/>
        <w:numPr>
          <w:ilvl w:val="2"/>
          <w:numId w:val="110"/>
        </w:numPr>
        <w:spacing w:before="0" w:after="0" w:line="276" w:lineRule="auto"/>
      </w:pPr>
      <w:r>
        <w:t>If passport information is required, use the encrypted contact fields, not a registration question.</w:t>
      </w:r>
    </w:p>
    <w:p w14:paraId="189BF93C" w14:textId="3AAF9BDE" w:rsidR="00B25D4B" w:rsidRDefault="00B25D4B" w:rsidP="00B25D4B">
      <w:pPr>
        <w:pStyle w:val="ListParagraph"/>
        <w:numPr>
          <w:ilvl w:val="1"/>
          <w:numId w:val="110"/>
        </w:numPr>
        <w:spacing w:before="0" w:after="0" w:line="276" w:lineRule="auto"/>
        <w:rPr>
          <w:b/>
        </w:rPr>
      </w:pPr>
      <w:r>
        <w:t xml:space="preserve">Tip: When setting up the registration process, make sure </w:t>
      </w:r>
      <w:r w:rsidR="00A85356">
        <w:t>to</w:t>
      </w:r>
      <w:r>
        <w:t xml:space="preserve"> turn on all the information you need for reporting purposes and make them required.</w:t>
      </w:r>
    </w:p>
    <w:p w14:paraId="32B53EC6" w14:textId="77777777" w:rsidR="00B25D4B" w:rsidRDefault="00B25D4B" w:rsidP="00B25D4B">
      <w:pPr>
        <w:pStyle w:val="ListParagraph"/>
        <w:numPr>
          <w:ilvl w:val="0"/>
          <w:numId w:val="110"/>
        </w:numPr>
        <w:spacing w:before="0" w:after="0" w:line="276" w:lineRule="auto"/>
        <w:rPr>
          <w:b/>
          <w:i/>
        </w:rPr>
      </w:pPr>
      <w:r>
        <w:rPr>
          <w:i/>
        </w:rPr>
        <w:t xml:space="preserve">Is my graphic currently at the top of the website? (Website &gt; Open Site Designer) </w:t>
      </w:r>
    </w:p>
    <w:p w14:paraId="6E3612CF" w14:textId="77777777" w:rsidR="00B25D4B" w:rsidRDefault="00B25D4B" w:rsidP="00B25D4B">
      <w:pPr>
        <w:pStyle w:val="ListParagraph"/>
        <w:numPr>
          <w:ilvl w:val="0"/>
          <w:numId w:val="110"/>
        </w:numPr>
        <w:spacing w:before="0" w:after="0" w:line="276" w:lineRule="auto"/>
        <w:rPr>
          <w:b/>
          <w:i/>
        </w:rPr>
      </w:pPr>
      <w:r>
        <w:rPr>
          <w:i/>
        </w:rPr>
        <w:t>Did I review the Event by clicking “Preview” in the top right corner?</w:t>
      </w:r>
    </w:p>
    <w:p w14:paraId="2B7C8A15" w14:textId="77777777" w:rsidR="00B25D4B" w:rsidRDefault="00B25D4B" w:rsidP="00B25D4B">
      <w:pPr>
        <w:pStyle w:val="ListParagraph"/>
        <w:numPr>
          <w:ilvl w:val="1"/>
          <w:numId w:val="110"/>
        </w:numPr>
        <w:spacing w:before="0" w:after="0" w:line="276" w:lineRule="auto"/>
        <w:rPr>
          <w:b/>
        </w:rPr>
      </w:pPr>
      <w:r>
        <w:t>Tip: In Preview, all the pages you see on this screen are Website Pages.</w:t>
      </w:r>
    </w:p>
    <w:p w14:paraId="63CA1D45" w14:textId="77777777" w:rsidR="00B25D4B" w:rsidRDefault="00B25D4B" w:rsidP="00B25D4B">
      <w:pPr>
        <w:pStyle w:val="ListParagraph"/>
        <w:numPr>
          <w:ilvl w:val="1"/>
          <w:numId w:val="110"/>
        </w:numPr>
        <w:spacing w:before="0" w:after="0" w:line="276" w:lineRule="auto"/>
        <w:rPr>
          <w:b/>
        </w:rPr>
      </w:pPr>
      <w:r>
        <w:t>Tip: In Preview, after clicking the register button, all the subsequent pages are Registration Pages.</w:t>
      </w:r>
    </w:p>
    <w:p w14:paraId="5BD1D182" w14:textId="77777777" w:rsidR="00B25D4B" w:rsidRDefault="73B444AE" w:rsidP="00B25D4B">
      <w:pPr>
        <w:pStyle w:val="Heading2"/>
        <w:rPr>
          <w:b/>
          <w:bCs/>
        </w:rPr>
      </w:pPr>
      <w:bookmarkStart w:id="16" w:name="_Toc53386504"/>
      <w:bookmarkStart w:id="17" w:name="_Toc798582617"/>
      <w:bookmarkStart w:id="18" w:name="_Toc224643795"/>
      <w:r>
        <w:t>Invitations</w:t>
      </w:r>
      <w:bookmarkEnd w:id="16"/>
      <w:bookmarkEnd w:id="17"/>
      <w:bookmarkEnd w:id="18"/>
    </w:p>
    <w:p w14:paraId="1B5F4238" w14:textId="77777777" w:rsidR="00B25D4B" w:rsidRDefault="00B25D4B" w:rsidP="00B25D4B">
      <w:pPr>
        <w:pStyle w:val="ListParagraph"/>
        <w:numPr>
          <w:ilvl w:val="0"/>
          <w:numId w:val="110"/>
        </w:numPr>
        <w:spacing w:before="0" w:after="200" w:line="276" w:lineRule="auto"/>
        <w:rPr>
          <w:i/>
        </w:rPr>
      </w:pPr>
      <w:r>
        <w:rPr>
          <w:i/>
        </w:rPr>
        <w:t xml:space="preserve">Did I import my contacts in the Address Book? </w:t>
      </w:r>
    </w:p>
    <w:p w14:paraId="307C1797" w14:textId="77777777" w:rsidR="00B25D4B" w:rsidRDefault="00B25D4B" w:rsidP="00B25D4B">
      <w:pPr>
        <w:pStyle w:val="ListParagraph"/>
        <w:numPr>
          <w:ilvl w:val="0"/>
          <w:numId w:val="110"/>
        </w:numPr>
        <w:spacing w:before="0" w:after="200" w:line="276" w:lineRule="auto"/>
      </w:pPr>
      <w:r>
        <w:rPr>
          <w:i/>
        </w:rPr>
        <w:t xml:space="preserve">Did I customize the following emails? </w:t>
      </w:r>
    </w:p>
    <w:p w14:paraId="23A1CD01" w14:textId="77777777" w:rsidR="00B25D4B" w:rsidRDefault="00B25D4B" w:rsidP="00B25D4B">
      <w:pPr>
        <w:pStyle w:val="ListParagraph"/>
        <w:numPr>
          <w:ilvl w:val="1"/>
          <w:numId w:val="110"/>
        </w:numPr>
        <w:spacing w:before="0" w:after="200" w:line="276" w:lineRule="auto"/>
      </w:pPr>
      <w:r>
        <w:t xml:space="preserve">Invitation </w:t>
      </w:r>
    </w:p>
    <w:p w14:paraId="11426E57" w14:textId="77777777" w:rsidR="00B25D4B" w:rsidRDefault="00B25D4B" w:rsidP="00B25D4B">
      <w:pPr>
        <w:pStyle w:val="ListParagraph"/>
        <w:numPr>
          <w:ilvl w:val="1"/>
          <w:numId w:val="110"/>
        </w:numPr>
        <w:spacing w:before="0" w:after="200" w:line="276" w:lineRule="auto"/>
      </w:pPr>
      <w:r>
        <w:t>Registration Confirmation</w:t>
      </w:r>
    </w:p>
    <w:p w14:paraId="3C8FC451" w14:textId="77777777" w:rsidR="00B25D4B" w:rsidRDefault="00B25D4B" w:rsidP="00B25D4B">
      <w:pPr>
        <w:pStyle w:val="ListParagraph"/>
        <w:numPr>
          <w:ilvl w:val="1"/>
          <w:numId w:val="110"/>
        </w:numPr>
        <w:spacing w:before="0" w:after="200" w:line="276" w:lineRule="auto"/>
      </w:pPr>
      <w:r>
        <w:t xml:space="preserve">Regret </w:t>
      </w:r>
    </w:p>
    <w:p w14:paraId="726B208E" w14:textId="77777777" w:rsidR="00B25D4B" w:rsidRDefault="00B25D4B" w:rsidP="00B25D4B">
      <w:pPr>
        <w:pStyle w:val="ListParagraph"/>
        <w:numPr>
          <w:ilvl w:val="1"/>
          <w:numId w:val="110"/>
        </w:numPr>
        <w:spacing w:before="0" w:after="200" w:line="276" w:lineRule="auto"/>
      </w:pPr>
      <w:r>
        <w:t xml:space="preserve">Invitation Reminder </w:t>
      </w:r>
    </w:p>
    <w:p w14:paraId="12CCCC38" w14:textId="77777777" w:rsidR="00B25D4B" w:rsidRDefault="00B25D4B" w:rsidP="00B25D4B">
      <w:pPr>
        <w:pStyle w:val="ListParagraph"/>
        <w:numPr>
          <w:ilvl w:val="1"/>
          <w:numId w:val="110"/>
        </w:numPr>
        <w:spacing w:before="0" w:after="200" w:line="276" w:lineRule="auto"/>
      </w:pPr>
      <w:r>
        <w:t>Event Reminder</w:t>
      </w:r>
    </w:p>
    <w:p w14:paraId="55C331B8" w14:textId="77777777" w:rsidR="00B25D4B" w:rsidRDefault="00B25D4B" w:rsidP="00B25D4B">
      <w:pPr>
        <w:pStyle w:val="ListParagraph"/>
        <w:numPr>
          <w:ilvl w:val="0"/>
          <w:numId w:val="110"/>
        </w:numPr>
        <w:spacing w:before="0" w:after="200" w:line="276" w:lineRule="auto"/>
      </w:pPr>
      <w:r>
        <w:rPr>
          <w:i/>
        </w:rPr>
        <w:t>Did I customize my emails?</w:t>
      </w:r>
    </w:p>
    <w:p w14:paraId="3C575495" w14:textId="77777777" w:rsidR="00B25D4B" w:rsidRDefault="00B25D4B" w:rsidP="00B25D4B">
      <w:pPr>
        <w:pStyle w:val="ListParagraph"/>
        <w:numPr>
          <w:ilvl w:val="1"/>
          <w:numId w:val="110"/>
        </w:numPr>
        <w:spacing w:before="0" w:after="200" w:line="276" w:lineRule="auto"/>
      </w:pPr>
      <w:r>
        <w:t>Tip: Use data tags like a mail merge to insert someone’s First Name, Current Registration Details, Itinerary Details, etc.</w:t>
      </w:r>
    </w:p>
    <w:p w14:paraId="7D54B1D1" w14:textId="77777777" w:rsidR="00B25D4B" w:rsidRDefault="00B25D4B" w:rsidP="00B25D4B">
      <w:pPr>
        <w:pStyle w:val="ListParagraph"/>
        <w:numPr>
          <w:ilvl w:val="1"/>
          <w:numId w:val="110"/>
        </w:numPr>
        <w:spacing w:before="0" w:after="200" w:line="276" w:lineRule="auto"/>
      </w:pPr>
      <w:r>
        <w:t>Tip: Update all plain text emails (copy from html).</w:t>
      </w:r>
    </w:p>
    <w:p w14:paraId="35368906" w14:textId="77777777" w:rsidR="00B25D4B" w:rsidRDefault="00B25D4B" w:rsidP="00B25D4B">
      <w:pPr>
        <w:pStyle w:val="ListParagraph"/>
        <w:numPr>
          <w:ilvl w:val="0"/>
          <w:numId w:val="110"/>
        </w:numPr>
        <w:spacing w:before="0" w:after="200" w:line="276" w:lineRule="auto"/>
        <w:rPr>
          <w:i/>
        </w:rPr>
      </w:pPr>
      <w:r>
        <w:rPr>
          <w:i/>
        </w:rPr>
        <w:t xml:space="preserve">Did I turn on </w:t>
      </w:r>
      <w:proofErr w:type="gramStart"/>
      <w:r>
        <w:rPr>
          <w:i/>
        </w:rPr>
        <w:t>all of</w:t>
      </w:r>
      <w:proofErr w:type="gramEnd"/>
      <w:r>
        <w:rPr>
          <w:i/>
        </w:rPr>
        <w:t xml:space="preserve"> the emails that I want to send under </w:t>
      </w:r>
      <w:proofErr w:type="gramStart"/>
      <w:r>
        <w:rPr>
          <w:i/>
        </w:rPr>
        <w:t>Emails</w:t>
      </w:r>
      <w:proofErr w:type="gramEnd"/>
      <w:r>
        <w:rPr>
          <w:i/>
        </w:rPr>
        <w:t xml:space="preserve"> &gt; Event Emails?</w:t>
      </w:r>
    </w:p>
    <w:p w14:paraId="08338CD1" w14:textId="77777777" w:rsidR="00B25D4B" w:rsidRDefault="00B25D4B" w:rsidP="00B25D4B">
      <w:pPr>
        <w:pStyle w:val="ListParagraph"/>
        <w:numPr>
          <w:ilvl w:val="1"/>
          <w:numId w:val="110"/>
        </w:numPr>
        <w:spacing w:before="0" w:after="200" w:line="276" w:lineRule="auto"/>
      </w:pPr>
      <w:r>
        <w:t>Tip: If allowing registration cancellation and/or modification, activate the Modification Cancellation and Cancellation Confirmation emails so registrants will receive confirmation that they have successfully modified or cancelled their registration.</w:t>
      </w:r>
    </w:p>
    <w:p w14:paraId="3CADD50A" w14:textId="77777777" w:rsidR="00B25D4B" w:rsidRDefault="00B25D4B" w:rsidP="00B25D4B">
      <w:pPr>
        <w:pStyle w:val="ListParagraph"/>
        <w:numPr>
          <w:ilvl w:val="0"/>
          <w:numId w:val="110"/>
        </w:numPr>
        <w:spacing w:before="0" w:after="200" w:line="276" w:lineRule="auto"/>
      </w:pPr>
      <w:r>
        <w:t>Invitation Lists</w:t>
      </w:r>
    </w:p>
    <w:p w14:paraId="73D2B36D" w14:textId="77777777" w:rsidR="00B25D4B" w:rsidRDefault="00B25D4B" w:rsidP="00B25D4B">
      <w:pPr>
        <w:pStyle w:val="ListParagraph"/>
        <w:numPr>
          <w:ilvl w:val="1"/>
          <w:numId w:val="110"/>
        </w:numPr>
        <w:spacing w:before="0" w:after="200" w:line="276" w:lineRule="auto"/>
      </w:pPr>
      <w:r>
        <w:t>Tip: Assign registration type to each invitation list.</w:t>
      </w:r>
    </w:p>
    <w:p w14:paraId="753A51C8" w14:textId="77777777" w:rsidR="00B25D4B" w:rsidRDefault="00B25D4B" w:rsidP="00B25D4B">
      <w:pPr>
        <w:pStyle w:val="ListParagraph"/>
        <w:numPr>
          <w:ilvl w:val="1"/>
          <w:numId w:val="110"/>
        </w:numPr>
        <w:spacing w:before="0" w:after="200" w:line="276" w:lineRule="auto"/>
      </w:pPr>
      <w:r>
        <w:t>Tip: If using multiple invitation lists, upload a separate excel file for each registration type (only one tab per spreadsheet).</w:t>
      </w:r>
    </w:p>
    <w:p w14:paraId="59606927" w14:textId="2216CDF5" w:rsidR="00B25D4B" w:rsidRDefault="00B25D4B" w:rsidP="00B25D4B">
      <w:pPr>
        <w:pStyle w:val="ListParagraph"/>
        <w:numPr>
          <w:ilvl w:val="1"/>
          <w:numId w:val="110"/>
        </w:numPr>
        <w:spacing w:before="0" w:after="200" w:line="276" w:lineRule="auto"/>
      </w:pPr>
      <w:r>
        <w:t xml:space="preserve">After uploading </w:t>
      </w:r>
      <w:r w:rsidR="001370E9">
        <w:t>invitation</w:t>
      </w:r>
      <w:r>
        <w:t xml:space="preserve"> lists, review invitees to see if any were automatically “opted out” and opt back in prior to distributing the invite (</w:t>
      </w:r>
      <w:r w:rsidR="00A85356">
        <w:t>this can be done</w:t>
      </w:r>
      <w:r>
        <w:t xml:space="preserve"> in bulk if needed via contact import) Advanced Filter: Confirmed </w:t>
      </w:r>
      <w:proofErr w:type="gramStart"/>
      <w:r>
        <w:t>Opted-in.</w:t>
      </w:r>
      <w:proofErr w:type="gramEnd"/>
    </w:p>
    <w:p w14:paraId="62AEF4FA" w14:textId="77777777" w:rsidR="00B25D4B" w:rsidRDefault="00B25D4B" w:rsidP="00B25D4B">
      <w:pPr>
        <w:pStyle w:val="ListParagraph"/>
        <w:numPr>
          <w:ilvl w:val="1"/>
          <w:numId w:val="110"/>
        </w:numPr>
        <w:spacing w:before="0" w:after="200" w:line="276" w:lineRule="auto"/>
      </w:pPr>
      <w:r>
        <w:t>Run the import summary report to see if any records were skipped.</w:t>
      </w:r>
    </w:p>
    <w:p w14:paraId="6CF905AA" w14:textId="77777777" w:rsidR="00B25D4B" w:rsidRDefault="73B444AE" w:rsidP="00B25D4B">
      <w:pPr>
        <w:pStyle w:val="Heading2"/>
      </w:pPr>
      <w:bookmarkStart w:id="19" w:name="_Toc53386505"/>
      <w:bookmarkStart w:id="20" w:name="_Toc151653622"/>
      <w:bookmarkStart w:id="21" w:name="_Toc224643796"/>
      <w:r>
        <w:lastRenderedPageBreak/>
        <w:t>Customization</w:t>
      </w:r>
      <w:bookmarkEnd w:id="19"/>
      <w:bookmarkEnd w:id="20"/>
      <w:bookmarkEnd w:id="21"/>
    </w:p>
    <w:p w14:paraId="285B4BB6" w14:textId="77777777" w:rsidR="00B25D4B" w:rsidRDefault="00B25D4B" w:rsidP="00B25D4B">
      <w:pPr>
        <w:pStyle w:val="ListParagraph"/>
        <w:numPr>
          <w:ilvl w:val="0"/>
          <w:numId w:val="110"/>
        </w:numPr>
        <w:spacing w:before="0" w:after="200" w:line="276" w:lineRule="auto"/>
        <w:rPr>
          <w:i/>
        </w:rPr>
      </w:pPr>
      <w:r>
        <w:rPr>
          <w:i/>
        </w:rPr>
        <w:t>If using the Branding Package, did I customize my weblinks?</w:t>
      </w:r>
    </w:p>
    <w:p w14:paraId="51744FD2" w14:textId="77777777" w:rsidR="00B25D4B" w:rsidRDefault="00B25D4B" w:rsidP="00B25D4B">
      <w:pPr>
        <w:pStyle w:val="ListParagraph"/>
        <w:numPr>
          <w:ilvl w:val="1"/>
          <w:numId w:val="110"/>
        </w:numPr>
        <w:spacing w:before="0" w:after="200" w:line="276" w:lineRule="auto"/>
        <w:rPr>
          <w:i/>
        </w:rPr>
      </w:pPr>
      <w:r>
        <w:t>Tip: Create event specific URLs to dictate how the URL appears, maintain branding requirements, and control where invitees go from the link.</w:t>
      </w:r>
    </w:p>
    <w:p w14:paraId="762708CC" w14:textId="77777777" w:rsidR="00B25D4B" w:rsidRDefault="00B25D4B" w:rsidP="00B25D4B">
      <w:pPr>
        <w:pStyle w:val="ListParagraph"/>
        <w:numPr>
          <w:ilvl w:val="0"/>
          <w:numId w:val="110"/>
        </w:numPr>
        <w:spacing w:before="0" w:after="200" w:line="276" w:lineRule="auto"/>
        <w:rPr>
          <w:i/>
        </w:rPr>
      </w:pPr>
      <w:r>
        <w:rPr>
          <w:i/>
        </w:rPr>
        <w:t xml:space="preserve">Did I check the Event Calendar Settings? </w:t>
      </w:r>
    </w:p>
    <w:p w14:paraId="52896E53" w14:textId="77777777" w:rsidR="00B25D4B" w:rsidRDefault="73B444AE" w:rsidP="00B25D4B">
      <w:pPr>
        <w:pStyle w:val="Heading2"/>
      </w:pPr>
      <w:bookmarkStart w:id="22" w:name="_Toc53386506"/>
      <w:bookmarkStart w:id="23" w:name="_Toc674951542"/>
      <w:bookmarkStart w:id="24" w:name="_Toc224643797"/>
      <w:r>
        <w:t>Testing</w:t>
      </w:r>
      <w:bookmarkEnd w:id="22"/>
      <w:bookmarkEnd w:id="23"/>
      <w:bookmarkEnd w:id="24"/>
    </w:p>
    <w:p w14:paraId="7D5A357F" w14:textId="77777777" w:rsidR="00B25D4B" w:rsidRDefault="00B25D4B" w:rsidP="00B25D4B">
      <w:pPr>
        <w:pStyle w:val="ListParagraph"/>
        <w:numPr>
          <w:ilvl w:val="0"/>
          <w:numId w:val="110"/>
        </w:numPr>
        <w:spacing w:before="0" w:after="200" w:line="276" w:lineRule="auto"/>
        <w:rPr>
          <w:i/>
        </w:rPr>
      </w:pPr>
      <w:r>
        <w:rPr>
          <w:i/>
        </w:rPr>
        <w:t xml:space="preserve">Did I send out test invitations and test register to proofread the website, registration pages, invitation, and confirmation emails? </w:t>
      </w:r>
    </w:p>
    <w:p w14:paraId="08C3570E" w14:textId="77777777" w:rsidR="00B25D4B" w:rsidRDefault="00B25D4B" w:rsidP="00B25D4B">
      <w:pPr>
        <w:pStyle w:val="ListParagraph"/>
        <w:numPr>
          <w:ilvl w:val="0"/>
          <w:numId w:val="110"/>
        </w:numPr>
        <w:spacing w:before="0" w:after="200" w:line="276" w:lineRule="auto"/>
        <w:rPr>
          <w:i/>
          <w:u w:val="single"/>
        </w:rPr>
      </w:pPr>
      <w:r>
        <w:rPr>
          <w:i/>
        </w:rPr>
        <w:t xml:space="preserve">Did I double-check that this meeting is confidential and not searchable via Internet Search Engines? (General &gt; Event Settings &gt; Security) </w:t>
      </w:r>
    </w:p>
    <w:p w14:paraId="48EF68C3" w14:textId="77777777" w:rsidR="00B25D4B" w:rsidRPr="00C05A97" w:rsidRDefault="00B25D4B" w:rsidP="00B25D4B">
      <w:pPr>
        <w:pStyle w:val="ListParagraph"/>
        <w:numPr>
          <w:ilvl w:val="0"/>
          <w:numId w:val="110"/>
        </w:numPr>
        <w:spacing w:before="0" w:after="200" w:line="276" w:lineRule="auto"/>
        <w:rPr>
          <w:i/>
        </w:rPr>
      </w:pPr>
      <w:r w:rsidRPr="00C05A97">
        <w:rPr>
          <w:i/>
        </w:rPr>
        <w:t>Did I confirm any contact fields that I uploaded are prepopulating during the registration process?</w:t>
      </w:r>
    </w:p>
    <w:p w14:paraId="2392CEEB" w14:textId="77777777" w:rsidR="00B25D4B" w:rsidRDefault="73B444AE" w:rsidP="00B25D4B">
      <w:pPr>
        <w:pStyle w:val="Heading2"/>
      </w:pPr>
      <w:bookmarkStart w:id="25" w:name="_Toc53386507"/>
      <w:bookmarkStart w:id="26" w:name="_Toc665127451"/>
      <w:bookmarkStart w:id="27" w:name="_Toc224643798"/>
      <w:r>
        <w:t>Launch Event</w:t>
      </w:r>
      <w:bookmarkEnd w:id="25"/>
      <w:bookmarkEnd w:id="26"/>
      <w:bookmarkEnd w:id="27"/>
    </w:p>
    <w:p w14:paraId="5218CB30" w14:textId="77777777" w:rsidR="00B25D4B" w:rsidRDefault="00B25D4B" w:rsidP="00B25D4B">
      <w:pPr>
        <w:pStyle w:val="ListParagraph"/>
        <w:numPr>
          <w:ilvl w:val="0"/>
          <w:numId w:val="110"/>
        </w:numPr>
        <w:spacing w:before="0" w:after="200" w:line="276" w:lineRule="auto"/>
      </w:pPr>
      <w:r>
        <w:rPr>
          <w:i/>
        </w:rPr>
        <w:t xml:space="preserve">Did I launch my event after testing was completed? (Home &gt; Feature Status) </w:t>
      </w:r>
    </w:p>
    <w:p w14:paraId="1C37C4A9" w14:textId="77777777" w:rsidR="00B25D4B" w:rsidRDefault="00B25D4B" w:rsidP="00B25D4B">
      <w:pPr>
        <w:pStyle w:val="ListParagraph"/>
        <w:numPr>
          <w:ilvl w:val="0"/>
          <w:numId w:val="110"/>
        </w:numPr>
        <w:spacing w:before="0" w:after="200" w:line="276" w:lineRule="auto"/>
      </w:pPr>
      <w:r>
        <w:rPr>
          <w:i/>
        </w:rPr>
        <w:t>Have I fixed any warnings that displayed during Event Validation?</w:t>
      </w:r>
    </w:p>
    <w:p w14:paraId="2280412B" w14:textId="77777777" w:rsidR="00B25D4B" w:rsidRDefault="00B25D4B" w:rsidP="00B25D4B">
      <w:pPr>
        <w:pStyle w:val="ListParagraph"/>
        <w:numPr>
          <w:ilvl w:val="0"/>
          <w:numId w:val="110"/>
        </w:numPr>
        <w:spacing w:before="0" w:after="200" w:line="276" w:lineRule="auto"/>
      </w:pPr>
      <w:r>
        <w:rPr>
          <w:i/>
        </w:rPr>
        <w:t xml:space="preserve">Did I schedule the invitation email to be </w:t>
      </w:r>
      <w:proofErr w:type="gramStart"/>
      <w:r>
        <w:rPr>
          <w:i/>
        </w:rPr>
        <w:t>sent</w:t>
      </w:r>
      <w:proofErr w:type="gramEnd"/>
      <w:r>
        <w:rPr>
          <w:i/>
        </w:rPr>
        <w:t xml:space="preserve"> or did I manually send the invitation? </w:t>
      </w:r>
    </w:p>
    <w:p w14:paraId="2D50C3D2" w14:textId="77777777" w:rsidR="00B25D4B" w:rsidRDefault="00B25D4B" w:rsidP="00B25D4B">
      <w:pPr>
        <w:pStyle w:val="ListParagraph"/>
        <w:numPr>
          <w:ilvl w:val="1"/>
          <w:numId w:val="110"/>
        </w:numPr>
        <w:spacing w:before="0" w:after="200" w:line="276" w:lineRule="auto"/>
      </w:pPr>
      <w:r>
        <w:t>Tip: Launching the event does not automatically send the invitations. This must be done next.</w:t>
      </w:r>
    </w:p>
    <w:p w14:paraId="0E7527C8" w14:textId="77777777" w:rsidR="00B25D4B" w:rsidRDefault="73B444AE" w:rsidP="00B25D4B">
      <w:pPr>
        <w:pStyle w:val="Heading2"/>
      </w:pPr>
      <w:bookmarkStart w:id="28" w:name="_Toc53386508"/>
      <w:bookmarkStart w:id="29" w:name="_Toc227760308"/>
      <w:bookmarkStart w:id="30" w:name="_Toc224643799"/>
      <w:r>
        <w:t>After the Event is Launched</w:t>
      </w:r>
      <w:bookmarkEnd w:id="28"/>
      <w:bookmarkEnd w:id="29"/>
      <w:bookmarkEnd w:id="30"/>
    </w:p>
    <w:p w14:paraId="3F83EAFD" w14:textId="77777777" w:rsidR="00B25D4B" w:rsidRDefault="00B25D4B" w:rsidP="00B25D4B">
      <w:pPr>
        <w:pStyle w:val="ListParagraph"/>
        <w:numPr>
          <w:ilvl w:val="0"/>
          <w:numId w:val="111"/>
        </w:numPr>
        <w:spacing w:before="0" w:after="200"/>
      </w:pPr>
      <w:r>
        <w:rPr>
          <w:i/>
        </w:rPr>
        <w:t xml:space="preserve">Have I set up any necessary Planner Alerts? </w:t>
      </w:r>
    </w:p>
    <w:p w14:paraId="42DAC2C1" w14:textId="77777777" w:rsidR="00B25D4B" w:rsidRDefault="00B25D4B" w:rsidP="00B25D4B">
      <w:pPr>
        <w:pStyle w:val="ListParagraph"/>
        <w:numPr>
          <w:ilvl w:val="0"/>
          <w:numId w:val="110"/>
        </w:numPr>
        <w:spacing w:before="0" w:after="200" w:line="276" w:lineRule="auto"/>
        <w:rPr>
          <w:i/>
        </w:rPr>
      </w:pPr>
      <w:r>
        <w:rPr>
          <w:i/>
        </w:rPr>
        <w:t>Have I run reports in the Reports section?</w:t>
      </w:r>
    </w:p>
    <w:p w14:paraId="5D6E2D98" w14:textId="77777777" w:rsidR="00B25D4B" w:rsidRDefault="00B25D4B" w:rsidP="00B25D4B">
      <w:pPr>
        <w:pStyle w:val="ListParagraph"/>
        <w:numPr>
          <w:ilvl w:val="1"/>
          <w:numId w:val="110"/>
        </w:numPr>
        <w:spacing w:before="0" w:after="200"/>
      </w:pPr>
      <w:r>
        <w:t xml:space="preserve">Tip: Reports can be marked as Favourites and run on the Event Overview screen. </w:t>
      </w:r>
    </w:p>
    <w:p w14:paraId="66D804FF" w14:textId="77777777" w:rsidR="00B25D4B" w:rsidRDefault="00B25D4B" w:rsidP="00B25D4B">
      <w:pPr>
        <w:pStyle w:val="ListParagraph"/>
        <w:numPr>
          <w:ilvl w:val="0"/>
          <w:numId w:val="110"/>
        </w:numPr>
        <w:spacing w:before="0" w:after="200" w:line="276" w:lineRule="auto"/>
      </w:pPr>
      <w:r>
        <w:rPr>
          <w:i/>
        </w:rPr>
        <w:t xml:space="preserve">Have I saved reports? </w:t>
      </w:r>
    </w:p>
    <w:p w14:paraId="0844903E" w14:textId="77777777" w:rsidR="00B25D4B" w:rsidRDefault="00B25D4B" w:rsidP="00B25D4B">
      <w:pPr>
        <w:pStyle w:val="ListParagraph"/>
        <w:numPr>
          <w:ilvl w:val="0"/>
          <w:numId w:val="110"/>
        </w:numPr>
        <w:spacing w:before="0" w:after="200" w:line="276" w:lineRule="auto"/>
      </w:pPr>
      <w:r>
        <w:rPr>
          <w:i/>
        </w:rPr>
        <w:t xml:space="preserve">Did I create a Post Event Feedback Survey? </w:t>
      </w:r>
    </w:p>
    <w:p w14:paraId="495E59B0" w14:textId="77777777" w:rsidR="00B25D4B" w:rsidRDefault="00B25D4B" w:rsidP="00B25D4B">
      <w:pPr>
        <w:pStyle w:val="ListParagraph"/>
        <w:numPr>
          <w:ilvl w:val="0"/>
          <w:numId w:val="110"/>
        </w:numPr>
        <w:spacing w:before="0" w:after="200" w:line="276" w:lineRule="auto"/>
      </w:pPr>
      <w:r>
        <w:rPr>
          <w:i/>
        </w:rPr>
        <w:t>Did I schedule the Post Event Survey Email to be sent the day after the meeting ends?</w:t>
      </w:r>
    </w:p>
    <w:p w14:paraId="43A3937F" w14:textId="77777777" w:rsidR="00B25D4B" w:rsidRDefault="73B444AE" w:rsidP="00B25D4B">
      <w:pPr>
        <w:pStyle w:val="Heading2"/>
      </w:pPr>
      <w:bookmarkStart w:id="31" w:name="_Toc53386509"/>
      <w:bookmarkStart w:id="32" w:name="_Toc2079096682"/>
      <w:bookmarkStart w:id="33" w:name="_Toc224643800"/>
      <w:r>
        <w:t>Post Launch Reminders</w:t>
      </w:r>
      <w:bookmarkEnd w:id="31"/>
      <w:bookmarkEnd w:id="32"/>
      <w:bookmarkEnd w:id="33"/>
    </w:p>
    <w:p w14:paraId="755E51D0" w14:textId="69939488" w:rsidR="00B25D4B" w:rsidRPr="00C05A97" w:rsidRDefault="00A85356" w:rsidP="00B25D4B">
      <w:pPr>
        <w:numPr>
          <w:ilvl w:val="0"/>
          <w:numId w:val="110"/>
        </w:numPr>
        <w:spacing w:after="0"/>
      </w:pPr>
      <w:r>
        <w:rPr>
          <w:i/>
        </w:rPr>
        <w:t>An event cannot be moved</w:t>
      </w:r>
      <w:r w:rsidR="00B25D4B" w:rsidRPr="00B37837">
        <w:rPr>
          <w:i/>
        </w:rPr>
        <w:t xml:space="preserve"> back to test mode or delete it once it has been launche</w:t>
      </w:r>
      <w:r w:rsidR="00B25D4B">
        <w:rPr>
          <w:i/>
        </w:rPr>
        <w:t>d.</w:t>
      </w:r>
    </w:p>
    <w:p w14:paraId="3E75A13B" w14:textId="5CA819E6" w:rsidR="00B25D4B" w:rsidRPr="00C05A97" w:rsidRDefault="00B25D4B" w:rsidP="00B25D4B">
      <w:pPr>
        <w:numPr>
          <w:ilvl w:val="0"/>
          <w:numId w:val="110"/>
        </w:numPr>
        <w:spacing w:after="0"/>
      </w:pPr>
      <w:r w:rsidRPr="00C05A97">
        <w:rPr>
          <w:i/>
          <w:iCs/>
        </w:rPr>
        <w:t xml:space="preserve">Once someone registers for an item, </w:t>
      </w:r>
      <w:r w:rsidR="001370E9">
        <w:rPr>
          <w:i/>
          <w:iCs/>
        </w:rPr>
        <w:t xml:space="preserve">it </w:t>
      </w:r>
      <w:proofErr w:type="spellStart"/>
      <w:r w:rsidR="001370E9">
        <w:rPr>
          <w:i/>
          <w:iCs/>
        </w:rPr>
        <w:t>can not</w:t>
      </w:r>
      <w:proofErr w:type="spellEnd"/>
      <w:r w:rsidR="001370E9">
        <w:rPr>
          <w:i/>
          <w:iCs/>
        </w:rPr>
        <w:t xml:space="preserve"> be deleted</w:t>
      </w:r>
      <w:r w:rsidRPr="00C05A97">
        <w:rPr>
          <w:i/>
          <w:iCs/>
        </w:rPr>
        <w:t>.</w:t>
      </w:r>
    </w:p>
    <w:p w14:paraId="50EF94BA" w14:textId="51A89EFA" w:rsidR="00430AB1" w:rsidRDefault="73B444AE" w:rsidP="000379EE">
      <w:pPr>
        <w:pStyle w:val="Heading1"/>
      </w:pPr>
      <w:bookmarkStart w:id="34" w:name="_Toc224643801"/>
      <w:bookmarkStart w:id="35" w:name="_Toc53386518"/>
      <w:bookmarkStart w:id="36" w:name="_Toc1262811596"/>
      <w:r>
        <w:t>Key Definitions</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8275"/>
      </w:tblGrid>
      <w:tr w:rsidR="00696F36" w14:paraId="7CFC9854" w14:textId="77777777" w:rsidTr="00696F36">
        <w:tc>
          <w:tcPr>
            <w:tcW w:w="2335" w:type="dxa"/>
            <w:tcBorders>
              <w:top w:val="single" w:sz="4" w:space="0" w:color="auto"/>
              <w:left w:val="single" w:sz="4" w:space="0" w:color="auto"/>
              <w:bottom w:val="single" w:sz="4" w:space="0" w:color="auto"/>
              <w:right w:val="single" w:sz="4" w:space="0" w:color="auto"/>
            </w:tcBorders>
          </w:tcPr>
          <w:p w14:paraId="02D13984" w14:textId="13519865" w:rsidR="00696F36" w:rsidRDefault="00696F36" w:rsidP="00430AB1">
            <w:r>
              <w:t>Term</w:t>
            </w:r>
          </w:p>
        </w:tc>
        <w:tc>
          <w:tcPr>
            <w:tcW w:w="8275" w:type="dxa"/>
            <w:tcBorders>
              <w:top w:val="single" w:sz="4" w:space="0" w:color="auto"/>
              <w:left w:val="single" w:sz="4" w:space="0" w:color="auto"/>
              <w:bottom w:val="single" w:sz="4" w:space="0" w:color="auto"/>
              <w:right w:val="single" w:sz="4" w:space="0" w:color="auto"/>
            </w:tcBorders>
          </w:tcPr>
          <w:p w14:paraId="2F983381" w14:textId="2BAB0C3B" w:rsidR="00696F36" w:rsidRDefault="00696F36" w:rsidP="00430AB1">
            <w:r>
              <w:t>Definition</w:t>
            </w:r>
          </w:p>
        </w:tc>
      </w:tr>
      <w:tr w:rsidR="00696F36" w14:paraId="1A0674F0" w14:textId="77777777" w:rsidTr="00696F36">
        <w:tc>
          <w:tcPr>
            <w:tcW w:w="2335" w:type="dxa"/>
            <w:tcBorders>
              <w:top w:val="single" w:sz="4" w:space="0" w:color="auto"/>
              <w:left w:val="single" w:sz="4" w:space="0" w:color="auto"/>
              <w:bottom w:val="single" w:sz="4" w:space="0" w:color="auto"/>
              <w:right w:val="single" w:sz="4" w:space="0" w:color="auto"/>
            </w:tcBorders>
          </w:tcPr>
          <w:p w14:paraId="016CD5C4" w14:textId="0C9C8C73" w:rsidR="00696F36" w:rsidRDefault="00696F36" w:rsidP="00430AB1">
            <w:r>
              <w:t>Registration Path</w:t>
            </w:r>
          </w:p>
        </w:tc>
        <w:tc>
          <w:tcPr>
            <w:tcW w:w="8275" w:type="dxa"/>
            <w:tcBorders>
              <w:top w:val="single" w:sz="4" w:space="0" w:color="auto"/>
              <w:left w:val="single" w:sz="4" w:space="0" w:color="auto"/>
              <w:bottom w:val="single" w:sz="4" w:space="0" w:color="auto"/>
              <w:right w:val="single" w:sz="4" w:space="0" w:color="auto"/>
            </w:tcBorders>
          </w:tcPr>
          <w:p w14:paraId="47516E6F" w14:textId="3A0DCE78" w:rsidR="00696F36" w:rsidRDefault="00696F36" w:rsidP="00430AB1">
            <w:r w:rsidRPr="00696F36">
              <w:t>Customizable flows for different attendee types (e.g., member, non-member)</w:t>
            </w:r>
          </w:p>
        </w:tc>
      </w:tr>
      <w:tr w:rsidR="00696F36" w14:paraId="54392732" w14:textId="77777777" w:rsidTr="00696F36">
        <w:tc>
          <w:tcPr>
            <w:tcW w:w="2335" w:type="dxa"/>
            <w:tcBorders>
              <w:top w:val="single" w:sz="4" w:space="0" w:color="auto"/>
              <w:left w:val="single" w:sz="4" w:space="0" w:color="auto"/>
              <w:bottom w:val="single" w:sz="4" w:space="0" w:color="auto"/>
              <w:right w:val="single" w:sz="4" w:space="0" w:color="auto"/>
            </w:tcBorders>
          </w:tcPr>
          <w:p w14:paraId="04C0ED9D" w14:textId="2F5FF86F" w:rsidR="00696F36" w:rsidRDefault="00696F36" w:rsidP="00430AB1">
            <w:r>
              <w:t>Dues Collection</w:t>
            </w:r>
          </w:p>
        </w:tc>
        <w:tc>
          <w:tcPr>
            <w:tcW w:w="8275" w:type="dxa"/>
            <w:tcBorders>
              <w:top w:val="single" w:sz="4" w:space="0" w:color="auto"/>
              <w:left w:val="single" w:sz="4" w:space="0" w:color="auto"/>
              <w:bottom w:val="single" w:sz="4" w:space="0" w:color="auto"/>
              <w:right w:val="single" w:sz="4" w:space="0" w:color="auto"/>
            </w:tcBorders>
          </w:tcPr>
          <w:p w14:paraId="78684C04" w14:textId="1F04BDE2" w:rsidR="00696F36" w:rsidRDefault="00696F36" w:rsidP="00430AB1">
            <w:r w:rsidRPr="00696F36">
              <w:t>Process of collecting membership fees during registration</w:t>
            </w:r>
          </w:p>
        </w:tc>
      </w:tr>
      <w:tr w:rsidR="00696F36" w14:paraId="26B2E488" w14:textId="77777777" w:rsidTr="00696F36">
        <w:tc>
          <w:tcPr>
            <w:tcW w:w="2335" w:type="dxa"/>
            <w:tcBorders>
              <w:top w:val="single" w:sz="4" w:space="0" w:color="auto"/>
              <w:left w:val="single" w:sz="4" w:space="0" w:color="auto"/>
              <w:bottom w:val="single" w:sz="4" w:space="0" w:color="auto"/>
              <w:right w:val="single" w:sz="4" w:space="0" w:color="auto"/>
            </w:tcBorders>
          </w:tcPr>
          <w:p w14:paraId="2FA178D0" w14:textId="75D14A38" w:rsidR="00696F36" w:rsidRDefault="00696F36" w:rsidP="00430AB1">
            <w:r>
              <w:t>AMS Integration</w:t>
            </w:r>
          </w:p>
        </w:tc>
        <w:tc>
          <w:tcPr>
            <w:tcW w:w="8275" w:type="dxa"/>
            <w:tcBorders>
              <w:top w:val="single" w:sz="4" w:space="0" w:color="auto"/>
              <w:left w:val="single" w:sz="4" w:space="0" w:color="auto"/>
              <w:bottom w:val="single" w:sz="4" w:space="0" w:color="auto"/>
              <w:right w:val="single" w:sz="4" w:space="0" w:color="auto"/>
            </w:tcBorders>
          </w:tcPr>
          <w:p w14:paraId="60A4A09F" w14:textId="36DB175C" w:rsidR="00696F36" w:rsidRPr="00696F36" w:rsidRDefault="00696F36" w:rsidP="00430AB1">
            <w:r w:rsidRPr="00696F36">
              <w:rPr>
                <w:lang w:val="en-US"/>
              </w:rPr>
              <w:t>Syncing registration data with Aptify</w:t>
            </w:r>
          </w:p>
        </w:tc>
      </w:tr>
    </w:tbl>
    <w:p w14:paraId="7245ACD2" w14:textId="5B5F033B" w:rsidR="00430AB1" w:rsidRPr="00430AB1" w:rsidRDefault="00430AB1" w:rsidP="00430AB1"/>
    <w:p w14:paraId="364BF369" w14:textId="384883A8" w:rsidR="00B25D4B" w:rsidRPr="000379EE" w:rsidRDefault="73B444AE" w:rsidP="000379EE">
      <w:pPr>
        <w:pStyle w:val="Heading1"/>
      </w:pPr>
      <w:bookmarkStart w:id="37" w:name="_Toc224643802"/>
      <w:r>
        <w:lastRenderedPageBreak/>
        <w:t>Creating a New Event Registration Site from a Template</w:t>
      </w:r>
      <w:bookmarkEnd w:id="35"/>
      <w:bookmarkEnd w:id="36"/>
      <w:bookmarkEnd w:id="37"/>
    </w:p>
    <w:p w14:paraId="0934CD5C" w14:textId="36B25B6C" w:rsidR="00B76935" w:rsidRDefault="00B76935" w:rsidP="00DC6B76">
      <w:pPr>
        <w:pStyle w:val="ListNumber"/>
        <w:numPr>
          <w:ilvl w:val="0"/>
          <w:numId w:val="370"/>
        </w:numPr>
        <w:spacing w:before="240"/>
      </w:pPr>
      <w:r>
        <w:t xml:space="preserve">Log into your Cvent Account using the MPI Global Account number: </w:t>
      </w:r>
      <w:r w:rsidRPr="00B76935">
        <w:t>MPIFOUN001</w:t>
      </w:r>
    </w:p>
    <w:p w14:paraId="1AC5DAE3" w14:textId="75DF0E4E" w:rsidR="00B25D4B" w:rsidRPr="00B25D4B" w:rsidRDefault="00B25D4B" w:rsidP="00DC6B76">
      <w:pPr>
        <w:pStyle w:val="ListNumber"/>
        <w:numPr>
          <w:ilvl w:val="0"/>
          <w:numId w:val="370"/>
        </w:numPr>
        <w:spacing w:before="240"/>
      </w:pPr>
      <w:r w:rsidRPr="00B25D4B">
        <w:t xml:space="preserve">Select </w:t>
      </w:r>
      <w:r w:rsidRPr="00B25D4B">
        <w:rPr>
          <w:b/>
          <w:bCs/>
        </w:rPr>
        <w:t>Events</w:t>
      </w:r>
      <w:r w:rsidRPr="00B25D4B">
        <w:t xml:space="preserve"> in the blue App Switcher menu to view all events.</w:t>
      </w:r>
    </w:p>
    <w:p w14:paraId="336B04D7" w14:textId="3C4EB28E" w:rsidR="00B25D4B" w:rsidRPr="00B25D4B" w:rsidRDefault="00B25D4B" w:rsidP="00DC6B76">
      <w:pPr>
        <w:pStyle w:val="ListNumber"/>
        <w:numPr>
          <w:ilvl w:val="0"/>
          <w:numId w:val="370"/>
        </w:numPr>
        <w:spacing w:before="240"/>
      </w:pPr>
      <w:r w:rsidRPr="00B25D4B">
        <w:t xml:space="preserve">Click on </w:t>
      </w:r>
      <w:r w:rsidRPr="00B25D4B">
        <w:rPr>
          <w:b/>
          <w:bCs/>
        </w:rPr>
        <w:t>Create Event</w:t>
      </w:r>
      <w:r>
        <w:t>.</w:t>
      </w:r>
    </w:p>
    <w:p w14:paraId="080AA6D9" w14:textId="77777777" w:rsidR="00B25D4B" w:rsidRDefault="00B25D4B" w:rsidP="00DC6B76">
      <w:pPr>
        <w:pStyle w:val="ListNumber"/>
        <w:numPr>
          <w:ilvl w:val="0"/>
          <w:numId w:val="370"/>
        </w:numPr>
        <w:spacing w:before="240"/>
      </w:pPr>
      <w:r w:rsidRPr="00BF7330">
        <w:t xml:space="preserve">Select </w:t>
      </w:r>
      <w:r w:rsidRPr="00B25D4B">
        <w:rPr>
          <w:b/>
          <w:bCs/>
        </w:rPr>
        <w:t>Use template</w:t>
      </w:r>
      <w:r w:rsidRPr="00BF7330">
        <w:t xml:space="preserve"> as the creation method.</w:t>
      </w:r>
    </w:p>
    <w:p w14:paraId="40870B5A" w14:textId="77777777" w:rsidR="000078A1" w:rsidRDefault="00B25D4B" w:rsidP="00DC6B76">
      <w:pPr>
        <w:pStyle w:val="ListNumber"/>
        <w:numPr>
          <w:ilvl w:val="0"/>
          <w:numId w:val="370"/>
        </w:numPr>
        <w:spacing w:before="240"/>
      </w:pPr>
      <w:r>
        <w:t>Select from the</w:t>
      </w:r>
      <w:r w:rsidR="00FB3202">
        <w:t xml:space="preserve"> MPI</w:t>
      </w:r>
      <w:r>
        <w:t xml:space="preserve"> templates to adopt the template’s event features and event registration website design.</w:t>
      </w:r>
    </w:p>
    <w:p w14:paraId="702D53FE" w14:textId="77777777" w:rsidR="000078A1" w:rsidRPr="000078A1" w:rsidRDefault="000078A1" w:rsidP="00DC6B76">
      <w:pPr>
        <w:pStyle w:val="ListNumber"/>
        <w:numPr>
          <w:ilvl w:val="1"/>
          <w:numId w:val="370"/>
        </w:numPr>
        <w:spacing w:before="240"/>
      </w:pPr>
      <w:r w:rsidRPr="000078A1">
        <w:rPr>
          <w:b/>
        </w:rPr>
        <w:t>Affiliate Membership Event-DO NOT EDIT or DELETE (Event Code: PJNBPK88NVP)</w:t>
      </w:r>
    </w:p>
    <w:p w14:paraId="40BA75A0" w14:textId="77777777" w:rsidR="000078A1" w:rsidRPr="000078A1" w:rsidRDefault="000078A1" w:rsidP="00DC6B76">
      <w:pPr>
        <w:pStyle w:val="ListNumber"/>
        <w:numPr>
          <w:ilvl w:val="1"/>
          <w:numId w:val="370"/>
        </w:numPr>
        <w:spacing w:before="240"/>
      </w:pPr>
      <w:r w:rsidRPr="000078A1">
        <w:rPr>
          <w:b/>
        </w:rPr>
        <w:t>Education Event Template-DO NOT EDIT or DELETE (Event Code: S5NXDMDWNCW)</w:t>
      </w:r>
    </w:p>
    <w:p w14:paraId="30498E56" w14:textId="584741F7" w:rsidR="000078A1" w:rsidRPr="000078A1" w:rsidRDefault="000078A1" w:rsidP="00DC6B76">
      <w:pPr>
        <w:pStyle w:val="ListNumber"/>
        <w:numPr>
          <w:ilvl w:val="1"/>
          <w:numId w:val="370"/>
        </w:numPr>
        <w:spacing w:before="240"/>
      </w:pPr>
      <w:r w:rsidRPr="000078A1">
        <w:rPr>
          <w:b/>
        </w:rPr>
        <w:t>Networking Event Template-DO NOT EDIT or DELETE (Event Code: P7NVHRDKZ8K)</w:t>
      </w:r>
    </w:p>
    <w:p w14:paraId="25F9A0D7" w14:textId="4C631308" w:rsidR="000078A1" w:rsidRPr="00DC6B76" w:rsidRDefault="000078A1" w:rsidP="00DC6B76">
      <w:pPr>
        <w:pStyle w:val="ListParagraph"/>
        <w:numPr>
          <w:ilvl w:val="0"/>
          <w:numId w:val="0"/>
        </w:numPr>
        <w:spacing w:after="0" w:line="276" w:lineRule="auto"/>
        <w:ind w:left="720"/>
        <w:rPr>
          <w:b/>
          <w:color w:val="EE0000"/>
        </w:rPr>
      </w:pPr>
      <w:r w:rsidRPr="00DC6B76">
        <w:rPr>
          <w:b/>
          <w:color w:val="EE0000"/>
        </w:rPr>
        <w:t>NOTE: Please do not edit or delete any items in the event templates.</w:t>
      </w:r>
    </w:p>
    <w:p w14:paraId="35595888" w14:textId="77777777" w:rsidR="00B25D4B" w:rsidRDefault="00B25D4B" w:rsidP="00DC6B76">
      <w:pPr>
        <w:pStyle w:val="ListNumber"/>
        <w:numPr>
          <w:ilvl w:val="0"/>
          <w:numId w:val="370"/>
        </w:numPr>
        <w:spacing w:before="240"/>
      </w:pPr>
      <w:r>
        <w:t>Fill in the details in all sections, making sure to complete all the required fields marked with a red asterisk.</w:t>
      </w:r>
    </w:p>
    <w:p w14:paraId="3C6DC872" w14:textId="77777777" w:rsidR="00B25D4B" w:rsidRDefault="00B25D4B" w:rsidP="00DC6B76">
      <w:pPr>
        <w:pStyle w:val="ListNumber"/>
        <w:numPr>
          <w:ilvl w:val="1"/>
          <w:numId w:val="370"/>
        </w:numPr>
        <w:spacing w:before="240"/>
      </w:pPr>
      <w:r>
        <w:t xml:space="preserve">The data on this page will populate the first </w:t>
      </w:r>
      <w:r w:rsidRPr="00B25D4B">
        <w:t>Summary</w:t>
      </w:r>
      <w:r>
        <w:t xml:space="preserve"> page of the registration site and other widgets, so it is important to fill in as much as possible or go back and update it later. </w:t>
      </w:r>
    </w:p>
    <w:p w14:paraId="3FA6283B" w14:textId="645C1A67" w:rsidR="00B25D4B" w:rsidRDefault="00B25D4B" w:rsidP="00DC6B76">
      <w:pPr>
        <w:pStyle w:val="ListNumber"/>
        <w:numPr>
          <w:ilvl w:val="1"/>
          <w:numId w:val="370"/>
        </w:numPr>
        <w:spacing w:before="240"/>
      </w:pPr>
      <w:r w:rsidRPr="00B25D4B">
        <w:t xml:space="preserve">Planner Email </w:t>
      </w:r>
      <w:proofErr w:type="gramStart"/>
      <w:r>
        <w:t>in particular is</w:t>
      </w:r>
      <w:proofErr w:type="gramEnd"/>
      <w:r>
        <w:t xml:space="preserve"> important to select when setting up the event, as it will default as the email address that event emails come from, so choosing the correct address now will save a lot of time in setting up emails later.</w:t>
      </w:r>
    </w:p>
    <w:p w14:paraId="64623C91" w14:textId="77777777" w:rsidR="00B25D4B" w:rsidRDefault="00B25D4B" w:rsidP="00DC6B76">
      <w:pPr>
        <w:pStyle w:val="ListNumber"/>
        <w:numPr>
          <w:ilvl w:val="1"/>
          <w:numId w:val="370"/>
        </w:numPr>
        <w:spacing w:before="240"/>
      </w:pPr>
      <w:r>
        <w:t>Find the included features from the event template in the box on the right.</w:t>
      </w:r>
    </w:p>
    <w:p w14:paraId="72163969" w14:textId="783B39FF" w:rsidR="00E4002D" w:rsidRPr="00EC637A" w:rsidRDefault="00EC637A" w:rsidP="00DC6B76">
      <w:pPr>
        <w:pStyle w:val="ListNumber"/>
        <w:numPr>
          <w:ilvl w:val="0"/>
          <w:numId w:val="370"/>
        </w:numPr>
        <w:spacing w:before="240"/>
        <w:rPr>
          <w:b/>
          <w:bCs/>
        </w:rPr>
      </w:pPr>
      <w:r>
        <w:rPr>
          <w:b/>
          <w:bCs/>
        </w:rPr>
        <w:t>Update the</w:t>
      </w:r>
      <w:r w:rsidR="00E4002D" w:rsidRPr="00EC637A">
        <w:rPr>
          <w:b/>
          <w:bCs/>
        </w:rPr>
        <w:t xml:space="preserve"> custom fields</w:t>
      </w:r>
    </w:p>
    <w:p w14:paraId="5584A99A" w14:textId="7225267F" w:rsidR="00E4002D" w:rsidRDefault="00E4002D" w:rsidP="00DC6B76">
      <w:pPr>
        <w:pStyle w:val="ListNumber"/>
        <w:numPr>
          <w:ilvl w:val="1"/>
          <w:numId w:val="370"/>
        </w:numPr>
        <w:spacing w:before="240"/>
      </w:pPr>
      <w:r>
        <w:t>Select the meeting type and meeting format</w:t>
      </w:r>
    </w:p>
    <w:p w14:paraId="1A797822" w14:textId="436A5ED1" w:rsidR="00E4002D" w:rsidRDefault="00E4002D" w:rsidP="00DC6B76">
      <w:pPr>
        <w:pStyle w:val="ListNumber"/>
        <w:numPr>
          <w:ilvl w:val="1"/>
          <w:numId w:val="370"/>
        </w:numPr>
        <w:spacing w:before="240"/>
      </w:pPr>
      <w:r>
        <w:t xml:space="preserve">Choose </w:t>
      </w:r>
      <w:proofErr w:type="gramStart"/>
      <w:r>
        <w:t>whether or not</w:t>
      </w:r>
      <w:proofErr w:type="gramEnd"/>
      <w:r>
        <w:t xml:space="preserve"> this event should display on the Global event calendar</w:t>
      </w:r>
    </w:p>
    <w:p w14:paraId="7B7AA8E7" w14:textId="723BBAC8" w:rsidR="00E4002D" w:rsidRDefault="00E4002D" w:rsidP="00DC6B76">
      <w:pPr>
        <w:pStyle w:val="ListNumber"/>
        <w:numPr>
          <w:ilvl w:val="1"/>
          <w:numId w:val="370"/>
        </w:numPr>
        <w:spacing w:before="240"/>
      </w:pPr>
      <w:r>
        <w:t>Select the Region</w:t>
      </w:r>
    </w:p>
    <w:p w14:paraId="67DCC22B" w14:textId="0EC215FB" w:rsidR="00E4002D" w:rsidRDefault="00E4002D" w:rsidP="00DC6B76">
      <w:pPr>
        <w:pStyle w:val="ListNumber"/>
        <w:numPr>
          <w:ilvl w:val="1"/>
          <w:numId w:val="370"/>
        </w:numPr>
        <w:spacing w:before="240"/>
      </w:pPr>
      <w:r>
        <w:t>Select the MPI Chapter or Club</w:t>
      </w:r>
    </w:p>
    <w:p w14:paraId="27BA7E6A" w14:textId="77777777" w:rsidR="00B25D4B" w:rsidRDefault="00B25D4B" w:rsidP="00DC6B76">
      <w:pPr>
        <w:pStyle w:val="ListNumber"/>
        <w:numPr>
          <w:ilvl w:val="0"/>
          <w:numId w:val="370"/>
        </w:numPr>
        <w:spacing w:before="240"/>
      </w:pPr>
      <w:r>
        <w:t xml:space="preserve">Click </w:t>
      </w:r>
      <w:r w:rsidRPr="00B25D4B">
        <w:rPr>
          <w:b/>
          <w:bCs/>
        </w:rPr>
        <w:t>Create event</w:t>
      </w:r>
      <w:r>
        <w:t>.</w:t>
      </w:r>
    </w:p>
    <w:p w14:paraId="16A6D2E4" w14:textId="073A4C4C" w:rsidR="00B25D4B" w:rsidRDefault="00B25D4B" w:rsidP="00B25D4B">
      <w:pPr>
        <w:spacing w:after="200" w:line="276" w:lineRule="auto"/>
      </w:pPr>
    </w:p>
    <w:p w14:paraId="3DE8B3DB" w14:textId="27088E32" w:rsidR="00E4002D" w:rsidRDefault="00E4002D" w:rsidP="00B25D4B">
      <w:pPr>
        <w:spacing w:after="200" w:line="276" w:lineRule="auto"/>
      </w:pPr>
      <w:r>
        <w:rPr>
          <w:noProof/>
        </w:rPr>
        <w:lastRenderedPageBreak/>
        <w:drawing>
          <wp:inline distT="0" distB="0" distL="0" distR="0" wp14:anchorId="32877E49" wp14:editId="635D23FB">
            <wp:extent cx="6704754" cy="5777865"/>
            <wp:effectExtent l="19050" t="19050" r="20320" b="13335"/>
            <wp:docPr id="1504225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2576" name="Picture 8"/>
                    <pic:cNvPicPr>
                      <a:picLocks noChangeAspect="1" noChangeArrowheads="1"/>
                    </pic:cNvPicPr>
                  </pic:nvPicPr>
                  <pic:blipFill>
                    <a:blip r:embed="rId18"/>
                    <a:stretch>
                      <a:fillRect/>
                    </a:stretch>
                  </pic:blipFill>
                  <pic:spPr bwMode="auto">
                    <a:xfrm>
                      <a:off x="0" y="0"/>
                      <a:ext cx="6704754" cy="5777865"/>
                    </a:xfrm>
                    <a:prstGeom prst="rect">
                      <a:avLst/>
                    </a:prstGeom>
                    <a:ln w="12700">
                      <a:solidFill>
                        <a:schemeClr val="tx1"/>
                      </a:solidFill>
                    </a:ln>
                  </pic:spPr>
                </pic:pic>
              </a:graphicData>
            </a:graphic>
          </wp:inline>
        </w:drawing>
      </w:r>
    </w:p>
    <w:p w14:paraId="1381E2B2" w14:textId="42101DE7" w:rsidR="00B25D4B" w:rsidRPr="000379EE" w:rsidRDefault="73B444AE" w:rsidP="000379EE">
      <w:pPr>
        <w:pStyle w:val="Heading2"/>
      </w:pPr>
      <w:bookmarkStart w:id="38" w:name="_Toc53386519"/>
      <w:bookmarkStart w:id="39" w:name="_Toc327465711"/>
      <w:bookmarkStart w:id="40" w:name="_Toc224643803"/>
      <w:r>
        <w:t>Selecting the Event Site Features</w:t>
      </w:r>
      <w:bookmarkEnd w:id="38"/>
      <w:bookmarkEnd w:id="39"/>
      <w:bookmarkEnd w:id="40"/>
    </w:p>
    <w:p w14:paraId="78E286E0" w14:textId="77777777" w:rsidR="00B25D4B" w:rsidRDefault="00B25D4B" w:rsidP="00B25D4B">
      <w:pPr>
        <w:pStyle w:val="ListNumber"/>
        <w:numPr>
          <w:ilvl w:val="0"/>
          <w:numId w:val="184"/>
        </w:numPr>
        <w:spacing w:before="240"/>
      </w:pPr>
      <w:r>
        <w:t xml:space="preserve">Since this is a template set up for this meeting type, there are some features which are included with it, and should </w:t>
      </w:r>
      <w:r w:rsidRPr="00B25D4B">
        <w:rPr>
          <w:b/>
          <w:bCs/>
          <w:u w:val="single"/>
        </w:rPr>
        <w:t>not</w:t>
      </w:r>
      <w:r>
        <w:t xml:space="preserve"> be turned off unless they are not necessary for the new meeting.</w:t>
      </w:r>
    </w:p>
    <w:p w14:paraId="255D32C4" w14:textId="0F1A1416" w:rsidR="00B25D4B" w:rsidRDefault="00B25D4B" w:rsidP="00B25D4B">
      <w:pPr>
        <w:pStyle w:val="ListNumber"/>
        <w:numPr>
          <w:ilvl w:val="0"/>
          <w:numId w:val="178"/>
        </w:numPr>
        <w:spacing w:before="240"/>
      </w:pPr>
      <w:r>
        <w:t xml:space="preserve">Additional features can be added </w:t>
      </w:r>
      <w:r w:rsidR="003E28C5">
        <w:t>by navigating to</w:t>
      </w:r>
      <w:r>
        <w:t xml:space="preserve"> </w:t>
      </w:r>
      <w:r w:rsidRPr="00B25D4B">
        <w:rPr>
          <w:b/>
          <w:bCs/>
        </w:rPr>
        <w:t>Event Features</w:t>
      </w:r>
      <w:r w:rsidR="003E28C5">
        <w:t xml:space="preserve"> on the </w:t>
      </w:r>
      <w:proofErr w:type="gramStart"/>
      <w:r w:rsidR="003E28C5">
        <w:t>left hand</w:t>
      </w:r>
      <w:proofErr w:type="gramEnd"/>
      <w:r w:rsidR="003E28C5">
        <w:t xml:space="preserve"> menu.</w:t>
      </w:r>
    </w:p>
    <w:p w14:paraId="2E5F00C6" w14:textId="77777777" w:rsidR="00B25D4B" w:rsidRPr="000379EE" w:rsidRDefault="73B444AE" w:rsidP="000379EE">
      <w:pPr>
        <w:pStyle w:val="Heading1"/>
      </w:pPr>
      <w:bookmarkStart w:id="41" w:name="_Toc1927494952"/>
      <w:bookmarkStart w:id="42" w:name="_Toc224643804"/>
      <w:bookmarkStart w:id="43" w:name="_Toc146707828"/>
      <w:bookmarkStart w:id="44" w:name="_Toc53386520"/>
      <w:r>
        <w:t>Updating Registration Types</w:t>
      </w:r>
      <w:bookmarkEnd w:id="41"/>
      <w:bookmarkEnd w:id="42"/>
      <w:r>
        <w:t xml:space="preserve"> </w:t>
      </w:r>
      <w:bookmarkEnd w:id="43"/>
    </w:p>
    <w:p w14:paraId="0DAD86D2" w14:textId="19140FBB" w:rsidR="00B25D4B" w:rsidRDefault="00B25D4B" w:rsidP="00B25D4B">
      <w:pPr>
        <w:spacing w:after="0"/>
        <w:rPr>
          <w:lang w:bidi="en-US"/>
        </w:rPr>
      </w:pPr>
      <w:r w:rsidRPr="27DB1BD6">
        <w:rPr>
          <w:lang w:bidi="en-US"/>
        </w:rPr>
        <w:t>The template includes commonly used registration types for</w:t>
      </w:r>
      <w:r w:rsidR="00BB0E0A">
        <w:rPr>
          <w:lang w:bidi="en-US"/>
        </w:rPr>
        <w:t xml:space="preserve"> MPI</w:t>
      </w:r>
      <w:r w:rsidRPr="27DB1BD6">
        <w:rPr>
          <w:lang w:bidi="en-US"/>
        </w:rPr>
        <w:t xml:space="preserve">, but more can be added/removed. For information on how to add registration types to events, please refer to this </w:t>
      </w:r>
      <w:hyperlink r:id="rId19">
        <w:r w:rsidRPr="27DB1BD6">
          <w:rPr>
            <w:rStyle w:val="Hyperlink"/>
            <w:lang w:bidi="en-US"/>
          </w:rPr>
          <w:t>article</w:t>
        </w:r>
      </w:hyperlink>
      <w:r w:rsidRPr="27DB1BD6">
        <w:rPr>
          <w:lang w:bidi="en-US"/>
        </w:rPr>
        <w:t xml:space="preserve"> on the Cvent Support Community.  </w:t>
      </w:r>
    </w:p>
    <w:p w14:paraId="49FD36A2" w14:textId="013CB8E5" w:rsidR="006A01EA" w:rsidRDefault="73B444AE" w:rsidP="006A01EA">
      <w:pPr>
        <w:pStyle w:val="Heading2"/>
        <w:rPr>
          <w:lang w:bidi="en-US"/>
        </w:rPr>
      </w:pPr>
      <w:bookmarkStart w:id="45" w:name="_Toc224643805"/>
      <w:r w:rsidRPr="73B444AE">
        <w:rPr>
          <w:lang w:bidi="en-US"/>
        </w:rPr>
        <w:t>SSO to MPI Membership</w:t>
      </w:r>
      <w:bookmarkEnd w:id="45"/>
    </w:p>
    <w:p w14:paraId="4547C89A" w14:textId="3D366294" w:rsidR="004D6C71" w:rsidRDefault="002F68A7" w:rsidP="004D6C71">
      <w:pPr>
        <w:rPr>
          <w:lang w:bidi="en-US"/>
        </w:rPr>
      </w:pPr>
      <w:r>
        <w:rPr>
          <w:lang w:bidi="en-US"/>
        </w:rPr>
        <w:t xml:space="preserve">During the registration process, </w:t>
      </w:r>
      <w:r w:rsidR="009E3A0D">
        <w:rPr>
          <w:lang w:bidi="en-US"/>
        </w:rPr>
        <w:t>an invitee will be redirected to login on MPI’s website to authenticate their membership status. The registration experience is below:</w:t>
      </w:r>
    </w:p>
    <w:p w14:paraId="7F225B66" w14:textId="39E2249D" w:rsidR="009E3A0D" w:rsidRDefault="396E03B5" w:rsidP="396E03B5">
      <w:pPr>
        <w:pStyle w:val="ListParagraph"/>
        <w:rPr>
          <w:lang w:bidi="en-US"/>
        </w:rPr>
      </w:pPr>
      <w:r w:rsidRPr="396E03B5">
        <w:rPr>
          <w:lang w:bidi="en-US"/>
        </w:rPr>
        <w:lastRenderedPageBreak/>
        <w:t>The invitee clicks on “member” button if they are a member and “Non-Member” button for the event.</w:t>
      </w:r>
    </w:p>
    <w:p w14:paraId="061055D0" w14:textId="4DCEA48F" w:rsidR="3BEB422B" w:rsidRDefault="396E03B5" w:rsidP="396E03B5">
      <w:pPr>
        <w:pStyle w:val="ListParagraph"/>
        <w:rPr>
          <w:lang w:bidi="en-US"/>
        </w:rPr>
      </w:pPr>
      <w:r w:rsidRPr="396E03B5">
        <w:rPr>
          <w:lang w:bidi="en-US"/>
        </w:rPr>
        <w:t>When an invitee selects the 'Member' button during the registration process, they will be redirected to the MPI Global Website to log in with their MPI Global credentials. This integration ensures that the user’s membership status is verified and validated directly by MPI Global. Upon successful authentication, the system will automatically assign the appropriate registration type based on the user’s current membership status. This process helps maintain accurate registration records and ensures that only verified members receive the correct fees.</w:t>
      </w:r>
    </w:p>
    <w:p w14:paraId="5A540128" w14:textId="625C4C0A" w:rsidR="3BEB422B" w:rsidRDefault="396E03B5" w:rsidP="3BEB422B">
      <w:pPr>
        <w:pStyle w:val="ListParagraph"/>
        <w:rPr>
          <w:lang w:bidi="en-US"/>
        </w:rPr>
      </w:pPr>
      <w:r w:rsidRPr="396E03B5">
        <w:rPr>
          <w:lang w:bidi="en-US"/>
        </w:rPr>
        <w:t>When an invitee selects the 'Non-Member' button, they will follow a separate registration path. There is no integration with MPI Global for this path. The user will be assigned the 'Non-Member' registration type and will see the corresponding non-member pricing.</w:t>
      </w:r>
    </w:p>
    <w:p w14:paraId="5DA9D004" w14:textId="711EC2BB" w:rsidR="00B25D4B" w:rsidRPr="000379EE" w:rsidRDefault="73B444AE" w:rsidP="000379EE">
      <w:pPr>
        <w:pStyle w:val="Heading1"/>
      </w:pPr>
      <w:bookmarkStart w:id="46" w:name="_Toc53386521"/>
      <w:bookmarkStart w:id="47" w:name="_Toc300140716"/>
      <w:bookmarkStart w:id="48" w:name="_Toc224643806"/>
      <w:bookmarkEnd w:id="44"/>
      <w:r>
        <w:t>Designing the Event Website</w:t>
      </w:r>
      <w:bookmarkEnd w:id="46"/>
      <w:bookmarkEnd w:id="47"/>
      <w:bookmarkEnd w:id="48"/>
    </w:p>
    <w:p w14:paraId="569E2349" w14:textId="3FEDD553" w:rsidR="00B25D4B" w:rsidRPr="000379EE" w:rsidRDefault="73B444AE" w:rsidP="000379EE">
      <w:pPr>
        <w:pStyle w:val="Heading2"/>
      </w:pPr>
      <w:bookmarkStart w:id="49" w:name="_Toc1720310683"/>
      <w:bookmarkStart w:id="50" w:name="_Toc224643807"/>
      <w:r>
        <w:t>Navigating to the Site Designer</w:t>
      </w:r>
      <w:bookmarkEnd w:id="49"/>
      <w:bookmarkEnd w:id="50"/>
    </w:p>
    <w:p w14:paraId="2A4C5934" w14:textId="09C93E15" w:rsidR="003E28C5" w:rsidRDefault="000379EE" w:rsidP="003E28C5">
      <w:pPr>
        <w:pStyle w:val="ListNumber"/>
        <w:numPr>
          <w:ilvl w:val="0"/>
          <w:numId w:val="186"/>
        </w:numPr>
        <w:spacing w:before="240"/>
      </w:pPr>
      <w:r>
        <w:t>Click</w:t>
      </w:r>
      <w:r w:rsidR="00B25D4B">
        <w:t xml:space="preserve"> </w:t>
      </w:r>
      <w:r w:rsidR="00B25D4B" w:rsidRPr="000379EE">
        <w:rPr>
          <w:b/>
          <w:bCs/>
        </w:rPr>
        <w:t>Website</w:t>
      </w:r>
      <w:r w:rsidR="00B25D4B" w:rsidRPr="000379EE">
        <w:t>.</w:t>
      </w:r>
    </w:p>
    <w:p w14:paraId="6B3E637E" w14:textId="1BB49B1C" w:rsidR="003E28C5" w:rsidRDefault="00B25D4B" w:rsidP="003E28C5">
      <w:pPr>
        <w:pStyle w:val="ListNumber"/>
        <w:numPr>
          <w:ilvl w:val="0"/>
          <w:numId w:val="186"/>
        </w:numPr>
        <w:spacing w:before="240"/>
      </w:pPr>
      <w:r>
        <w:t xml:space="preserve">Either click on </w:t>
      </w:r>
      <w:r w:rsidRPr="003E28C5">
        <w:rPr>
          <w:b/>
          <w:bCs/>
        </w:rPr>
        <w:t>Open Site Designer</w:t>
      </w:r>
      <w:r>
        <w:t xml:space="preserve"> to access all the pages or select </w:t>
      </w:r>
      <w:r w:rsidRPr="003E28C5">
        <w:rPr>
          <w:b/>
          <w:bCs/>
        </w:rPr>
        <w:t>Customize</w:t>
      </w:r>
      <w:r>
        <w:t xml:space="preserve"> to go to the specific website page. </w:t>
      </w:r>
    </w:p>
    <w:p w14:paraId="229BAE7E" w14:textId="7EDC2B8B" w:rsidR="00B25D4B" w:rsidRPr="000379EE" w:rsidRDefault="00B25D4B" w:rsidP="000379EE">
      <w:pPr>
        <w:pStyle w:val="ListNumber"/>
        <w:numPr>
          <w:ilvl w:val="0"/>
          <w:numId w:val="186"/>
        </w:numPr>
        <w:spacing w:before="240"/>
      </w:pPr>
      <w:r>
        <w:t>Confirm the site-wide Theme settings before editing individual pages and sections.</w:t>
      </w:r>
    </w:p>
    <w:p w14:paraId="4981CC86" w14:textId="6B0AB8D2" w:rsidR="00B25D4B" w:rsidRDefault="00B25D4B" w:rsidP="000379EE">
      <w:pPr>
        <w:pStyle w:val="ListNumber"/>
        <w:numPr>
          <w:ilvl w:val="0"/>
          <w:numId w:val="186"/>
        </w:numPr>
        <w:spacing w:before="240"/>
      </w:pPr>
      <w:r>
        <w:t xml:space="preserve">Use the </w:t>
      </w:r>
      <w:r w:rsidRPr="000379EE">
        <w:rPr>
          <w:b/>
          <w:bCs/>
        </w:rPr>
        <w:t>Change Theme</w:t>
      </w:r>
      <w:r w:rsidRPr="000379EE">
        <w:t xml:space="preserve"> </w:t>
      </w:r>
      <w:r>
        <w:t xml:space="preserve">button to select from some pre-created themes, or configure a new Theme by applying a logo, header background, </w:t>
      </w:r>
      <w:proofErr w:type="spellStart"/>
      <w:r>
        <w:t>colors</w:t>
      </w:r>
      <w:proofErr w:type="spellEnd"/>
      <w:r>
        <w:t>, and fonts.</w:t>
      </w:r>
    </w:p>
    <w:p w14:paraId="139005BA" w14:textId="5BCF1618" w:rsidR="00B25D4B" w:rsidRDefault="00B25D4B" w:rsidP="000379EE">
      <w:pPr>
        <w:pStyle w:val="ListNumber"/>
        <w:numPr>
          <w:ilvl w:val="0"/>
          <w:numId w:val="186"/>
        </w:numPr>
        <w:spacing w:before="240"/>
      </w:pPr>
      <w:r>
        <w:t>The Theme will take effect site-wide so that individual widgets throughout the website and registration pages don’t need to be updated.</w:t>
      </w:r>
    </w:p>
    <w:p w14:paraId="068A3452" w14:textId="77777777" w:rsidR="009E3A0D" w:rsidRDefault="00B25D4B" w:rsidP="003E28C5">
      <w:pPr>
        <w:pStyle w:val="ListNumber"/>
        <w:numPr>
          <w:ilvl w:val="0"/>
          <w:numId w:val="186"/>
        </w:numPr>
        <w:spacing w:before="240"/>
      </w:pPr>
      <w:r>
        <w:t>Once Theme updates are complete</w:t>
      </w:r>
      <w:r w:rsidR="000379EE">
        <w:t>,</w:t>
      </w:r>
      <w:r>
        <w:t xml:space="preserve"> click </w:t>
      </w:r>
      <w:r w:rsidRPr="000379EE">
        <w:rPr>
          <w:b/>
          <w:bCs/>
        </w:rPr>
        <w:t>Finished</w:t>
      </w:r>
      <w:r>
        <w:t xml:space="preserve"> at the bottom.</w:t>
      </w:r>
      <w:bookmarkStart w:id="51" w:name="_Toc82533905"/>
      <w:bookmarkStart w:id="52" w:name="_Toc111036486"/>
      <w:bookmarkStart w:id="53" w:name="_Toc120696974"/>
      <w:bookmarkStart w:id="54" w:name="_Toc143250614"/>
      <w:bookmarkStart w:id="55" w:name="_Toc146707831"/>
      <w:bookmarkStart w:id="56" w:name="_Toc217533324"/>
      <w:r w:rsidR="009E3A0D" w:rsidRPr="009E3A0D">
        <w:rPr>
          <w:noProof/>
        </w:rPr>
        <w:t xml:space="preserve"> </w:t>
      </w:r>
    </w:p>
    <w:p w14:paraId="201B59D1" w14:textId="77777777" w:rsidR="009E3A0D" w:rsidRDefault="009E3A0D" w:rsidP="009E3A0D">
      <w:pPr>
        <w:pStyle w:val="ListNumber"/>
        <w:numPr>
          <w:ilvl w:val="0"/>
          <w:numId w:val="0"/>
        </w:numPr>
        <w:spacing w:before="240"/>
        <w:ind w:left="720"/>
        <w:rPr>
          <w:noProof/>
        </w:rPr>
      </w:pPr>
    </w:p>
    <w:p w14:paraId="45D4BB2E" w14:textId="7F05E47C" w:rsidR="00914943" w:rsidRPr="003E28C5" w:rsidRDefault="009E3A0D" w:rsidP="009E3A0D">
      <w:pPr>
        <w:pStyle w:val="ListNumber"/>
        <w:numPr>
          <w:ilvl w:val="0"/>
          <w:numId w:val="0"/>
        </w:numPr>
        <w:spacing w:before="240"/>
        <w:ind w:left="720"/>
      </w:pPr>
      <w:r>
        <w:rPr>
          <w:noProof/>
        </w:rPr>
        <mc:AlternateContent>
          <mc:Choice Requires="wps">
            <w:drawing>
              <wp:inline distT="0" distB="0" distL="0" distR="0" wp14:anchorId="136929A2" wp14:editId="446ED7E9">
                <wp:extent cx="4495800" cy="590550"/>
                <wp:effectExtent l="0" t="0" r="19050" b="19050"/>
                <wp:docPr id="196182451" name="Rectangle 8" descr="Color-block pull quote"/>
                <wp:cNvGraphicFramePr/>
                <a:graphic xmlns:a="http://schemas.openxmlformats.org/drawingml/2006/main">
                  <a:graphicData uri="http://schemas.microsoft.com/office/word/2010/wordprocessingShape">
                    <wps:wsp normalEastAsianFlow="1">
                      <wps:cNvSpPr/>
                      <wps:spPr>
                        <a:xfrm>
                          <a:off x="0" y="0"/>
                          <a:ext cx="4495800" cy="590550"/>
                        </a:xfrm>
                        <a:prstGeom prst="rect">
                          <a:avLst/>
                        </a:prstGeom>
                        <a:solidFill>
                          <a:schemeClr val="bg1"/>
                        </a:solidFill>
                        <a:ln w="12700">
                          <a:solidFill>
                            <a:schemeClr val="tx1"/>
                          </a:solidFill>
                        </a:ln>
                      </wps:spPr>
                      <wps:style>
                        <a:lnRef idx="0">
                          <a:scrgbClr r="0" g="0" b="0"/>
                        </a:lnRef>
                        <a:fillRef idx="0">
                          <a:scrgbClr r="0" g="0" b="0"/>
                        </a:fillRef>
                        <a:effectRef idx="0">
                          <a:scrgbClr r="0" g="0" b="0"/>
                        </a:effectRef>
                        <a:fontRef idx="minor">
                          <a:schemeClr val="lt1"/>
                        </a:fontRef>
                      </wps:style>
                      <wps:txbx>
                        <w:txbxContent>
                          <w:p w14:paraId="6420F516" w14:textId="77777777" w:rsidR="009E3A0D" w:rsidRPr="008F0817" w:rsidRDefault="009E3A0D" w:rsidP="009E3A0D">
                            <w:pPr>
                              <w:rPr>
                                <w:b/>
                                <w:bCs/>
                                <w:color w:val="000000" w:themeColor="text1"/>
                              </w:rPr>
                            </w:pPr>
                            <w:r w:rsidRPr="008F0817">
                              <w:rPr>
                                <w:b/>
                                <w:bCs/>
                                <w:color w:val="0B6DB7" w:themeColor="accent2"/>
                              </w:rPr>
                              <w:t xml:space="preserve">NOTE: </w:t>
                            </w:r>
                            <w:r w:rsidRPr="000379EE">
                              <w:rPr>
                                <w:b/>
                                <w:bCs/>
                                <w:color w:val="000000" w:themeColor="text1"/>
                              </w:rPr>
                              <w:t>Finished</w:t>
                            </w:r>
                            <w:r w:rsidRPr="000379EE">
                              <w:rPr>
                                <w:color w:val="000000" w:themeColor="text1"/>
                              </w:rPr>
                              <w:t xml:space="preserve"> must be selected in the theme menu before any other website content can be edited.</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inline>
            </w:drawing>
          </mc:Choice>
          <mc:Fallback>
            <w:pict>
              <v:rect w14:anchorId="136929A2" id="Rectangle 8" o:spid="_x0000_s1030" alt="Color-block pull quote" style="width:354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DLiQIAAKIFAAAOAAAAZHJzL2Uyb0RvYy54bWysVF1v2yAUfZ+0/4B4X510ST+iOlXULtOk&#10;qq3WTn0mGBIkDAxI7OzX74CdpO0qTZ32YgP3+9xz78VlW2uyET4oa0o6PBpQIgy3lTLLkv54nH86&#10;oyREZiqmrREl3YpAL6cfP1w0biKO7crqSngCJyZMGlfSVYxuUhSBr0TNwpF1wkAora9ZxNUvi8qz&#10;Bt5rXRwPBidFY33lvOUiBLxed0I6zf6lFDzeSRlEJLqkyC3mr8/fRfoW0ws2WXrmVor3abB/yKJm&#10;yiDo3tU1i4ysvfrDVa24t8HKeMRtXVgpFRe5BlQzHLyq5mHFnMi1AJzg9jCF/+GWmASq/sJCnAXF&#10;zFzbBh3sw/HbzYO794CncWEScEzVtdLX6Y+8SZtB3O5BFG0kHI+j0fn4bACsOWTj88F4nFEuDtbO&#10;h/hV2JqkQ0k9mpSxY5ubEBERqjuVFCxYraq50jpfEjHElfZkw9DSxXKYWgiLF1rakFTL8Sny+JuL&#10;2L7hAg61gd9D8fkUt1okf9p8F5KoKmPQpeWXi5RVRy1wHwDsCJadwSApStTxTtveJFmLzOh32u+N&#10;cnxr4t6+VuBAB9BLWHXcYSI7/R0UHQAJi9guWiCAfqcGpJeFrbb3QMB2QxYcnys0+AYEu2ceUwVI&#10;sCniHT4yk832J0pW1v966z3pg+yQUtJgSksafq6ZF5TobwZj8PlkfHqS5jrfzoejES7+hWjxXGTW&#10;9ZUFb4bYSo7nYzKIeneU3tZPWCmzFBciZjiil5RHv7tcxa7JWEpczGZZDcPsWLwxD453M9RR+LF9&#10;Yt71PI+YkFu7m2k2eUX3Tjf1yNjZOlqp8iwckO17gEWQCd8vrbRpnt+z1mG1Tn8DAAD//wMAUEsD&#10;BBQABgAIAAAAIQDz3YX62QAAAAQBAAAPAAAAZHJzL2Rvd25yZXYueG1sTI9BS8NAEIXvgv9hGcGL&#10;2E0UbI3ZFBGkpx5aLV632TEJ7s6E7Lbd/ntHL3p58HjDe9/Uyxy8OuIUByYD5awAhdSyG6gz8P72&#10;ersAFZMlZz0TGjhjhGVzeVHbyvGJNnjcpk5JCcXKGuhTGiutY9tjsHHGI5JknzwFm8ROnXaTPUl5&#10;8PquKB50sAPJQm9HfOmx/doegoF1uWLO8w3f7Na4yh+l351dacz1VX5+ApUwp79j+MEXdGiEac8H&#10;clF5A/JI+lXJ5sVC7N7A430Buqn1f/jmGwAA//8DAFBLAQItABQABgAIAAAAIQC2gziS/gAAAOEB&#10;AAATAAAAAAAAAAAAAAAAAAAAAABbQ29udGVudF9UeXBlc10ueG1sUEsBAi0AFAAGAAgAAAAhADj9&#10;If/WAAAAlAEAAAsAAAAAAAAAAAAAAAAALwEAAF9yZWxzLy5yZWxzUEsBAi0AFAAGAAgAAAAhAK8y&#10;4MuJAgAAogUAAA4AAAAAAAAAAAAAAAAALgIAAGRycy9lMm9Eb2MueG1sUEsBAi0AFAAGAAgAAAAh&#10;APPdhfrZAAAABAEAAA8AAAAAAAAAAAAAAAAA4wQAAGRycy9kb3ducmV2LnhtbFBLBQYAAAAABAAE&#10;APMAAADpBQAAAAA=&#10;" fillcolor="white [3212]" strokecolor="black [3213]" strokeweight="1pt">
                <v:textbox style="layout-flow:horizontal-ideographic" inset="28.8pt,7.2pt,28.8pt,7.2pt">
                  <w:txbxContent>
                    <w:p w14:paraId="6420F516" w14:textId="77777777" w:rsidR="009E3A0D" w:rsidRPr="008F0817" w:rsidRDefault="009E3A0D" w:rsidP="009E3A0D">
                      <w:pPr>
                        <w:rPr>
                          <w:b/>
                          <w:bCs/>
                          <w:color w:val="000000" w:themeColor="text1"/>
                        </w:rPr>
                      </w:pPr>
                      <w:r w:rsidRPr="008F0817">
                        <w:rPr>
                          <w:b/>
                          <w:bCs/>
                          <w:color w:val="0B6DB7" w:themeColor="accent2"/>
                        </w:rPr>
                        <w:t xml:space="preserve">NOTE: </w:t>
                      </w:r>
                      <w:r w:rsidRPr="000379EE">
                        <w:rPr>
                          <w:b/>
                          <w:bCs/>
                          <w:color w:val="000000" w:themeColor="text1"/>
                        </w:rPr>
                        <w:t>Finished</w:t>
                      </w:r>
                      <w:r w:rsidRPr="000379EE">
                        <w:rPr>
                          <w:color w:val="000000" w:themeColor="text1"/>
                        </w:rPr>
                        <w:t xml:space="preserve"> must be selected in the theme menu before any other website content can be edited.</w:t>
                      </w:r>
                    </w:p>
                  </w:txbxContent>
                </v:textbox>
                <w10:anchorlock/>
              </v:rect>
            </w:pict>
          </mc:Fallback>
        </mc:AlternateContent>
      </w:r>
    </w:p>
    <w:p w14:paraId="1344A420" w14:textId="1ED95B06" w:rsidR="00B25D4B" w:rsidRPr="00914943" w:rsidRDefault="73B444AE" w:rsidP="00914943">
      <w:pPr>
        <w:pStyle w:val="Heading2"/>
      </w:pPr>
      <w:bookmarkStart w:id="57" w:name="_Toc224643808"/>
      <w:r>
        <w:t>Navigati</w:t>
      </w:r>
      <w:bookmarkEnd w:id="51"/>
      <w:bookmarkEnd w:id="52"/>
      <w:bookmarkEnd w:id="53"/>
      <w:bookmarkEnd w:id="54"/>
      <w:bookmarkEnd w:id="55"/>
      <w:r>
        <w:t>ng Between Pages in the Site Designer</w:t>
      </w:r>
      <w:bookmarkEnd w:id="56"/>
      <w:bookmarkEnd w:id="57"/>
    </w:p>
    <w:p w14:paraId="4B591580" w14:textId="77777777" w:rsidR="00B25D4B" w:rsidRPr="000379EE" w:rsidRDefault="00B25D4B" w:rsidP="000379EE">
      <w:pPr>
        <w:pStyle w:val="ListNumber"/>
        <w:numPr>
          <w:ilvl w:val="0"/>
          <w:numId w:val="188"/>
        </w:numPr>
        <w:spacing w:before="240"/>
      </w:pPr>
      <w:r w:rsidRPr="000379EE">
        <w:t>Click the Website Page dropdown menu at the top left to open the menu of configurable web pages.</w:t>
      </w:r>
    </w:p>
    <w:p w14:paraId="339A99FB" w14:textId="77777777" w:rsidR="00B25D4B" w:rsidRPr="000379EE" w:rsidRDefault="00B25D4B" w:rsidP="000379EE">
      <w:pPr>
        <w:pStyle w:val="ListNumber"/>
        <w:numPr>
          <w:ilvl w:val="0"/>
          <w:numId w:val="188"/>
        </w:numPr>
        <w:spacing w:before="240"/>
      </w:pPr>
      <w:r w:rsidRPr="000379EE">
        <w:t>Click on the name of a page to edit it.</w:t>
      </w:r>
    </w:p>
    <w:p w14:paraId="4D11FACA" w14:textId="6FE411A6" w:rsidR="00B25D4B" w:rsidRPr="000379EE" w:rsidRDefault="00B25D4B" w:rsidP="000379EE">
      <w:pPr>
        <w:pStyle w:val="ListNumber"/>
        <w:numPr>
          <w:ilvl w:val="0"/>
          <w:numId w:val="188"/>
        </w:numPr>
        <w:spacing w:before="240"/>
      </w:pPr>
      <w:r w:rsidRPr="000379EE">
        <w:t>Once selected, click the settings (gear) icon to change the settings for that page such as the names that appear in the navigation bar and browser tab for web pages, and the registration types, basic, privacy, group, and advanced settings for registration pages.</w:t>
      </w:r>
    </w:p>
    <w:p w14:paraId="45CEF199" w14:textId="77777777" w:rsidR="00B25D4B" w:rsidRPr="00951A24" w:rsidRDefault="00B25D4B" w:rsidP="000379EE">
      <w:pPr>
        <w:rPr>
          <w:rFonts w:asciiTheme="majorHAnsi" w:hAnsiTheme="majorHAnsi" w:cstheme="majorHAnsi"/>
        </w:rPr>
      </w:pPr>
      <w:r>
        <w:rPr>
          <w:noProof/>
        </w:rPr>
        <w:lastRenderedPageBreak/>
        <w:drawing>
          <wp:inline distT="0" distB="0" distL="0" distR="0" wp14:anchorId="32E869D3" wp14:editId="71A5B612">
            <wp:extent cx="4456430" cy="4632274"/>
            <wp:effectExtent l="19050" t="19050" r="20320" b="16510"/>
            <wp:docPr id="91914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41146" name="Picture 1"/>
                    <pic:cNvPicPr/>
                  </pic:nvPicPr>
                  <pic:blipFill rotWithShape="1">
                    <a:blip r:embed="rId20"/>
                    <a:srcRect t="-290" b="4814"/>
                    <a:stretch>
                      <a:fillRect/>
                    </a:stretch>
                  </pic:blipFill>
                  <pic:spPr bwMode="auto">
                    <a:xfrm>
                      <a:off x="0" y="0"/>
                      <a:ext cx="4456875" cy="463273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1748BC" w14:textId="0D1DB353" w:rsidR="00B25D4B" w:rsidRPr="006B6A08" w:rsidRDefault="73B444AE" w:rsidP="006B6A08">
      <w:pPr>
        <w:pStyle w:val="Heading2"/>
      </w:pPr>
      <w:bookmarkStart w:id="58" w:name="_Toc53386526"/>
      <w:bookmarkStart w:id="59" w:name="_Toc82533909"/>
      <w:bookmarkStart w:id="60" w:name="_Toc111036487"/>
      <w:bookmarkStart w:id="61" w:name="_Toc120696975"/>
      <w:bookmarkStart w:id="62" w:name="_Toc143250615"/>
      <w:bookmarkStart w:id="63" w:name="_Toc146707832"/>
      <w:bookmarkStart w:id="64" w:name="_Toc25866107"/>
      <w:bookmarkStart w:id="65" w:name="_Toc224643809"/>
      <w:r>
        <w:t>Header and Footer Customization</w:t>
      </w:r>
      <w:bookmarkEnd w:id="58"/>
      <w:bookmarkEnd w:id="59"/>
      <w:bookmarkEnd w:id="60"/>
      <w:bookmarkEnd w:id="61"/>
      <w:bookmarkEnd w:id="62"/>
      <w:bookmarkEnd w:id="63"/>
      <w:bookmarkEnd w:id="64"/>
      <w:bookmarkEnd w:id="65"/>
    </w:p>
    <w:p w14:paraId="2B4E1915" w14:textId="76E7A94C" w:rsidR="00B25D4B" w:rsidRDefault="00B25D4B" w:rsidP="000379EE">
      <w:pPr>
        <w:pStyle w:val="ListNumber"/>
        <w:numPr>
          <w:ilvl w:val="0"/>
          <w:numId w:val="190"/>
        </w:numPr>
        <w:spacing w:before="240"/>
      </w:pPr>
      <w:r w:rsidRPr="000379EE">
        <w:t>When clicking at the top or the bottom of the page, a</w:t>
      </w:r>
      <w:r w:rsidR="000379EE">
        <w:t xml:space="preserve"> message </w:t>
      </w:r>
      <w:r w:rsidRPr="000379EE">
        <w:t>pops up, requiring a move to another section of the Site Designer.</w:t>
      </w:r>
    </w:p>
    <w:p w14:paraId="6E250ABA" w14:textId="35600052" w:rsidR="00B25D4B" w:rsidRPr="003E28C5" w:rsidRDefault="003E28C5" w:rsidP="000379EE">
      <w:pPr>
        <w:pStyle w:val="ListNumber"/>
        <w:numPr>
          <w:ilvl w:val="0"/>
          <w:numId w:val="190"/>
        </w:numPr>
        <w:spacing w:before="240"/>
      </w:pPr>
      <w:r>
        <w:t xml:space="preserve">Click </w:t>
      </w:r>
      <w:r>
        <w:rPr>
          <w:b/>
          <w:bCs/>
        </w:rPr>
        <w:t>Edit Header and Footer</w:t>
      </w:r>
      <w:r>
        <w:t xml:space="preserve"> to change images and content in the header and footer.</w:t>
      </w:r>
    </w:p>
    <w:p w14:paraId="4ED4714E" w14:textId="509ADD7A" w:rsidR="00B25D4B" w:rsidRPr="000379EE" w:rsidRDefault="396E03B5" w:rsidP="396E03B5">
      <w:pPr>
        <w:pStyle w:val="ListNumber"/>
        <w:spacing w:before="240"/>
      </w:pPr>
      <w:r>
        <w:t xml:space="preserve">From the left side Website Page Menu, the menu that appears when the gear icon is selected provides the option to apply a header to or remove it from a page of the event website or registration process. </w:t>
      </w:r>
    </w:p>
    <w:p w14:paraId="2528EEB3" w14:textId="2B23E823" w:rsidR="00B25D4B" w:rsidRPr="006B6A08" w:rsidRDefault="73B444AE" w:rsidP="006B6A08">
      <w:pPr>
        <w:pStyle w:val="Heading2"/>
      </w:pPr>
      <w:bookmarkStart w:id="66" w:name="_Adding_Images_to"/>
      <w:bookmarkStart w:id="67" w:name="_Toc53386527"/>
      <w:bookmarkStart w:id="68" w:name="_Toc82533910"/>
      <w:bookmarkStart w:id="69" w:name="_Toc111036488"/>
      <w:bookmarkStart w:id="70" w:name="_Toc120696976"/>
      <w:bookmarkStart w:id="71" w:name="_Toc143250616"/>
      <w:bookmarkStart w:id="72" w:name="_Toc146707833"/>
      <w:bookmarkStart w:id="73" w:name="_Toc333242730"/>
      <w:bookmarkStart w:id="74" w:name="_Toc224643810"/>
      <w:bookmarkEnd w:id="66"/>
      <w:r>
        <w:t>Adding Images to and from the Media Library</w:t>
      </w:r>
      <w:bookmarkEnd w:id="67"/>
      <w:bookmarkEnd w:id="68"/>
      <w:bookmarkEnd w:id="69"/>
      <w:bookmarkEnd w:id="70"/>
      <w:bookmarkEnd w:id="71"/>
      <w:bookmarkEnd w:id="72"/>
      <w:bookmarkEnd w:id="73"/>
      <w:bookmarkEnd w:id="74"/>
    </w:p>
    <w:p w14:paraId="70FB0D70" w14:textId="77777777" w:rsidR="00DC6B76" w:rsidRDefault="00B25D4B" w:rsidP="00DC6B76">
      <w:pPr>
        <w:pStyle w:val="ListNumber"/>
        <w:numPr>
          <w:ilvl w:val="0"/>
          <w:numId w:val="368"/>
        </w:numPr>
        <w:spacing w:before="240"/>
      </w:pPr>
      <w:r w:rsidRPr="006B6A08">
        <w:t>To add images to the templates, such as the header image, the images need to be stored in the Media Library.</w:t>
      </w:r>
    </w:p>
    <w:p w14:paraId="7AD619D4" w14:textId="1172823D" w:rsidR="006B6A08" w:rsidRDefault="00B25D4B" w:rsidP="00DC6B76">
      <w:pPr>
        <w:pStyle w:val="ListNumber"/>
        <w:numPr>
          <w:ilvl w:val="1"/>
          <w:numId w:val="368"/>
        </w:numPr>
        <w:spacing w:before="240"/>
      </w:pPr>
      <w:r w:rsidRPr="006B6A08">
        <w:t xml:space="preserve">Images can be added or replaced in the template by clicking on </w:t>
      </w:r>
      <w:r w:rsidR="003E28C5">
        <w:t>an</w:t>
      </w:r>
      <w:r w:rsidRPr="006B6A08">
        <w:t xml:space="preserve"> image, and then in the right-side Image menu, choose </w:t>
      </w:r>
      <w:r w:rsidRPr="00DC6B76">
        <w:rPr>
          <w:b/>
          <w:bCs/>
        </w:rPr>
        <w:t>Replace</w:t>
      </w:r>
      <w:r w:rsidRPr="006B6A08">
        <w:t>.</w:t>
      </w:r>
    </w:p>
    <w:p w14:paraId="432D322D" w14:textId="2F137634" w:rsidR="00B25D4B" w:rsidRPr="006B6A08" w:rsidRDefault="00B25D4B" w:rsidP="00DC6B76">
      <w:pPr>
        <w:pStyle w:val="ListNumber"/>
        <w:numPr>
          <w:ilvl w:val="0"/>
          <w:numId w:val="368"/>
        </w:numPr>
        <w:spacing w:before="240"/>
      </w:pPr>
      <w:r w:rsidRPr="006B6A08">
        <w:t xml:space="preserve">An Add from Library menu opens. Click on the </w:t>
      </w:r>
      <w:r w:rsidR="003E28C5">
        <w:t>i</w:t>
      </w:r>
      <w:r w:rsidRPr="006B6A08">
        <w:t>mage file name and select the image to add.</w:t>
      </w:r>
    </w:p>
    <w:p w14:paraId="2021CFFC" w14:textId="74052BA5" w:rsidR="003E28C5" w:rsidRDefault="00B25D4B" w:rsidP="00DC6B76">
      <w:pPr>
        <w:pStyle w:val="ListNumber"/>
        <w:numPr>
          <w:ilvl w:val="0"/>
          <w:numId w:val="368"/>
        </w:numPr>
        <w:spacing w:before="240"/>
      </w:pPr>
      <w:r w:rsidRPr="006B6A08">
        <w:t>Or</w:t>
      </w:r>
      <w:r w:rsidR="003E28C5">
        <w:t>,</w:t>
      </w:r>
      <w:r w:rsidRPr="006B6A08">
        <w:t xml:space="preserve"> to upload a new image to the Media Library, choose one of these options: </w:t>
      </w:r>
    </w:p>
    <w:p w14:paraId="23B033D0" w14:textId="77777777" w:rsidR="00DC6B76" w:rsidRDefault="00DC6B76" w:rsidP="00DC6B76">
      <w:pPr>
        <w:pStyle w:val="ListNumber"/>
        <w:numPr>
          <w:ilvl w:val="1"/>
          <w:numId w:val="368"/>
        </w:numPr>
        <w:spacing w:before="240"/>
      </w:pPr>
      <w:r>
        <w:t xml:space="preserve">Search for your chapter folder within the Media Library </w:t>
      </w:r>
    </w:p>
    <w:p w14:paraId="43736542" w14:textId="4BEB79E5" w:rsidR="00B25D4B" w:rsidRPr="00DC6B76" w:rsidRDefault="003E28C5" w:rsidP="00DC6B76">
      <w:pPr>
        <w:pStyle w:val="ListNumber"/>
        <w:numPr>
          <w:ilvl w:val="1"/>
          <w:numId w:val="368"/>
        </w:numPr>
        <w:spacing w:before="240"/>
      </w:pPr>
      <w:r w:rsidRPr="00DC6B76">
        <w:rPr>
          <w:rFonts w:asciiTheme="majorHAnsi" w:hAnsiTheme="majorHAnsi" w:cstheme="majorHAnsi"/>
        </w:rPr>
        <w:t>U</w:t>
      </w:r>
      <w:r w:rsidR="00B25D4B" w:rsidRPr="00DC6B76">
        <w:rPr>
          <w:rFonts w:asciiTheme="majorHAnsi" w:hAnsiTheme="majorHAnsi" w:cstheme="majorHAnsi"/>
        </w:rPr>
        <w:t xml:space="preserve">pload a new image </w:t>
      </w:r>
      <w:r w:rsidR="00B25D4B" w:rsidRPr="0032512D">
        <w:rPr>
          <w:noProof/>
        </w:rPr>
        <w:drawing>
          <wp:inline distT="0" distB="0" distL="0" distR="0" wp14:anchorId="605A8A17" wp14:editId="0C706D86">
            <wp:extent cx="294005" cy="294005"/>
            <wp:effectExtent l="0" t="0" r="0" b="0"/>
            <wp:docPr id="110" name="Picture 110" descr="A blue cloud with a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blue cloud with a arrow&#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94005" cy="294005"/>
                    </a:xfrm>
                    <a:prstGeom prst="rect">
                      <a:avLst/>
                    </a:prstGeom>
                    <a:noFill/>
                    <a:ln>
                      <a:noFill/>
                    </a:ln>
                  </pic:spPr>
                </pic:pic>
              </a:graphicData>
            </a:graphic>
          </wp:inline>
        </w:drawing>
      </w:r>
    </w:p>
    <w:p w14:paraId="2958CE4B" w14:textId="571CC58C" w:rsidR="00DC6B76" w:rsidRPr="00DC6B76" w:rsidRDefault="396E03B5" w:rsidP="396E03B5">
      <w:pPr>
        <w:pStyle w:val="ListNumber"/>
        <w:numPr>
          <w:ilvl w:val="0"/>
          <w:numId w:val="0"/>
        </w:numPr>
        <w:spacing w:before="240"/>
        <w:ind w:left="720" w:hanging="360"/>
        <w:rPr>
          <w:rFonts w:asciiTheme="majorHAnsi" w:hAnsiTheme="majorHAnsi" w:cstheme="majorBidi"/>
          <w:i/>
          <w:iCs/>
          <w:color w:val="FF0000"/>
        </w:rPr>
      </w:pPr>
      <w:r w:rsidRPr="396E03B5">
        <w:rPr>
          <w:rFonts w:asciiTheme="majorHAnsi" w:hAnsiTheme="majorHAnsi" w:cstheme="majorBidi"/>
          <w:i/>
          <w:iCs/>
          <w:color w:val="FF0000"/>
        </w:rPr>
        <w:t xml:space="preserve">NOTE: Within the MPI Global account, all images should be saved within your chapter folder. Do NOT create new folders within the library for specific events. Contact the dedicated </w:t>
      </w:r>
      <w:hyperlink w:anchor="_Assistance_and_Resources">
        <w:r w:rsidRPr="396E03B5">
          <w:rPr>
            <w:rStyle w:val="Hyperlink"/>
            <w:rFonts w:asciiTheme="majorHAnsi" w:hAnsiTheme="majorHAnsi" w:cstheme="majorBidi"/>
            <w:i/>
            <w:iCs/>
            <w:color w:val="FF0000"/>
          </w:rPr>
          <w:t xml:space="preserve">system </w:t>
        </w:r>
        <w:r w:rsidRPr="396E03B5">
          <w:rPr>
            <w:rStyle w:val="Hyperlink"/>
            <w:rFonts w:asciiTheme="majorHAnsi" w:hAnsiTheme="majorHAnsi" w:cstheme="majorBidi"/>
            <w:i/>
            <w:iCs/>
            <w:color w:val="FF0000"/>
          </w:rPr>
          <w:lastRenderedPageBreak/>
          <w:t>administrators</w:t>
        </w:r>
      </w:hyperlink>
      <w:r w:rsidRPr="396E03B5">
        <w:rPr>
          <w:rFonts w:asciiTheme="majorHAnsi" w:hAnsiTheme="majorHAnsi" w:cstheme="majorBidi"/>
          <w:i/>
          <w:iCs/>
          <w:color w:val="FF0000"/>
        </w:rPr>
        <w:t xml:space="preserve"> with any questions.</w:t>
      </w:r>
      <w:r w:rsidR="00DC6B76">
        <w:br/>
      </w:r>
    </w:p>
    <w:p w14:paraId="5340C9C3" w14:textId="74E3814C" w:rsidR="00B25D4B" w:rsidRPr="006B6A08" w:rsidRDefault="73B444AE" w:rsidP="006B6A08">
      <w:pPr>
        <w:pStyle w:val="Heading2"/>
      </w:pPr>
      <w:bookmarkStart w:id="75" w:name="_Toc146707834"/>
      <w:bookmarkStart w:id="76" w:name="_Toc1152015370"/>
      <w:bookmarkStart w:id="77" w:name="_Toc224643811"/>
      <w:r>
        <w:t>More on the Site Designer</w:t>
      </w:r>
      <w:bookmarkEnd w:id="75"/>
      <w:bookmarkEnd w:id="76"/>
      <w:bookmarkEnd w:id="77"/>
    </w:p>
    <w:p w14:paraId="778927A3" w14:textId="77777777" w:rsidR="00B25D4B" w:rsidRPr="00C05A97" w:rsidRDefault="00B25D4B" w:rsidP="00B25D4B">
      <w:pPr>
        <w:rPr>
          <w:rFonts w:cs="Calibri"/>
          <w:color w:val="333333"/>
          <w:shd w:val="clear" w:color="auto" w:fill="FFFFFF"/>
        </w:rPr>
      </w:pPr>
      <w:r w:rsidRPr="00AD21C5">
        <w:rPr>
          <w:rFonts w:cs="Calibri"/>
          <w:shd w:val="clear" w:color="auto" w:fill="FFFFFF"/>
        </w:rPr>
        <w:t>Cvent's Site Designer allows for customization of website and registration that is device responsive. Adding headers, </w:t>
      </w:r>
      <w:hyperlink r:id="rId22" w:anchor="registerbuttons">
        <w:r w:rsidRPr="226C452C">
          <w:rPr>
            <w:rStyle w:val="Hyperlink"/>
            <w:rFonts w:cs="Calibri"/>
          </w:rPr>
          <w:t>placing register buttons</w:t>
        </w:r>
      </w:hyperlink>
      <w:r w:rsidRPr="00C05A97">
        <w:rPr>
          <w:rFonts w:cs="Calibri"/>
          <w:color w:val="333333"/>
          <w:shd w:val="clear" w:color="auto" w:fill="FFFFFF"/>
        </w:rPr>
        <w:t>, </w:t>
      </w:r>
      <w:hyperlink r:id="rId23" w:anchor="theme" w:history="1">
        <w:r w:rsidRPr="00BF35FB">
          <w:rPr>
            <w:rStyle w:val="Hyperlink"/>
            <w:rFonts w:cs="Calibri"/>
            <w:shd w:val="clear" w:color="auto" w:fill="FFFFFF"/>
          </w:rPr>
          <w:t>customizing the theme</w:t>
        </w:r>
      </w:hyperlink>
      <w:r w:rsidRPr="00C05A97">
        <w:rPr>
          <w:rFonts w:cs="Calibri"/>
          <w:color w:val="333333"/>
          <w:shd w:val="clear" w:color="auto" w:fill="FFFFFF"/>
        </w:rPr>
        <w:t>, </w:t>
      </w:r>
      <w:hyperlink r:id="rId24" w:anchor="widgets" w:history="1">
        <w:r w:rsidRPr="00BF35FB">
          <w:rPr>
            <w:rStyle w:val="Hyperlink"/>
            <w:rFonts w:cs="Calibri"/>
            <w:shd w:val="clear" w:color="auto" w:fill="FFFFFF"/>
          </w:rPr>
          <w:t>using widgets</w:t>
        </w:r>
      </w:hyperlink>
      <w:r w:rsidRPr="00AD21C5">
        <w:rPr>
          <w:rFonts w:cs="Calibri"/>
          <w:shd w:val="clear" w:color="auto" w:fill="FFFFFF"/>
        </w:rPr>
        <w:t>, and </w:t>
      </w:r>
      <w:hyperlink r:id="rId25" w:anchor="gifs" w:history="1">
        <w:r w:rsidRPr="00BF35FB">
          <w:rPr>
            <w:rStyle w:val="Hyperlink"/>
            <w:rFonts w:cs="Calibri"/>
            <w:shd w:val="clear" w:color="auto" w:fill="FFFFFF"/>
          </w:rPr>
          <w:t>incorporating motion</w:t>
        </w:r>
      </w:hyperlink>
      <w:r w:rsidRPr="00C05A97">
        <w:rPr>
          <w:rFonts w:cs="Calibri"/>
          <w:color w:val="333333"/>
          <w:shd w:val="clear" w:color="auto" w:fill="FFFFFF"/>
        </w:rPr>
        <w:t> </w:t>
      </w:r>
      <w:r w:rsidRPr="00AD21C5">
        <w:rPr>
          <w:rFonts w:cs="Calibri"/>
          <w:shd w:val="clear" w:color="auto" w:fill="FFFFFF"/>
        </w:rPr>
        <w:t>are important to building out webpages. </w:t>
      </w:r>
      <w:hyperlink r:id="rId26" w:tgtFrame="_self" w:history="1">
        <w:r w:rsidRPr="00BF35FB">
          <w:rPr>
            <w:rStyle w:val="Hyperlink"/>
            <w:rFonts w:cs="Calibri"/>
            <w:shd w:val="clear" w:color="auto" w:fill="FFFFFF"/>
          </w:rPr>
          <w:t>Reference this article</w:t>
        </w:r>
      </w:hyperlink>
      <w:r w:rsidRPr="00C05A97">
        <w:rPr>
          <w:rFonts w:cs="Calibri"/>
          <w:color w:val="333333"/>
          <w:shd w:val="clear" w:color="auto" w:fill="FFFFFF"/>
        </w:rPr>
        <w:t> </w:t>
      </w:r>
      <w:r w:rsidRPr="00AD21C5">
        <w:rPr>
          <w:rFonts w:cs="Calibri"/>
          <w:shd w:val="clear" w:color="auto" w:fill="FFFFFF"/>
        </w:rPr>
        <w:t>for a list of common Site Designer terms.</w:t>
      </w:r>
    </w:p>
    <w:p w14:paraId="63C28456" w14:textId="77777777" w:rsidR="00B25D4B" w:rsidRPr="00AD21C5" w:rsidRDefault="00B25D4B" w:rsidP="00B25D4B">
      <w:pPr>
        <w:rPr>
          <w:rFonts w:cs="Calibri"/>
          <w:shd w:val="clear" w:color="auto" w:fill="FFFFFF"/>
        </w:rPr>
      </w:pPr>
      <w:r w:rsidRPr="00AD21C5">
        <w:rPr>
          <w:rFonts w:cs="Calibri"/>
          <w:shd w:val="clear" w:color="auto" w:fill="FFFFFF"/>
        </w:rPr>
        <w:t>For a few more site designer tips and tricks, check out these articles:</w:t>
      </w:r>
    </w:p>
    <w:p w14:paraId="385BB547" w14:textId="77777777" w:rsidR="00B25D4B" w:rsidRPr="0086492A" w:rsidRDefault="00B25D4B" w:rsidP="0086492A">
      <w:pPr>
        <w:pStyle w:val="ListParagraph"/>
        <w:numPr>
          <w:ilvl w:val="1"/>
          <w:numId w:val="126"/>
        </w:numPr>
        <w:rPr>
          <w:rFonts w:cs="Calibri"/>
          <w:color w:val="333333"/>
          <w:shd w:val="clear" w:color="auto" w:fill="FFFFFF"/>
        </w:rPr>
      </w:pPr>
      <w:hyperlink r:id="rId27" w:history="1">
        <w:r w:rsidRPr="0086492A">
          <w:rPr>
            <w:rStyle w:val="Hyperlink"/>
            <w:rFonts w:cs="Calibri"/>
            <w:shd w:val="clear" w:color="auto" w:fill="FFFFFF"/>
          </w:rPr>
          <w:t>Site Designer Basics</w:t>
        </w:r>
      </w:hyperlink>
    </w:p>
    <w:p w14:paraId="31463D0F" w14:textId="77777777" w:rsidR="00B25D4B" w:rsidRPr="0086492A" w:rsidRDefault="00B25D4B" w:rsidP="0086492A">
      <w:pPr>
        <w:pStyle w:val="ListParagraph"/>
        <w:numPr>
          <w:ilvl w:val="1"/>
          <w:numId w:val="126"/>
        </w:numPr>
        <w:rPr>
          <w:rFonts w:cs="Calibri"/>
          <w:color w:val="333333"/>
          <w:shd w:val="clear" w:color="auto" w:fill="FFFFFF"/>
        </w:rPr>
      </w:pPr>
      <w:hyperlink r:id="rId28" w:history="1">
        <w:r w:rsidRPr="0086492A">
          <w:rPr>
            <w:rStyle w:val="Hyperlink"/>
            <w:rFonts w:cs="Calibri"/>
            <w:shd w:val="clear" w:color="auto" w:fill="FFFFFF"/>
          </w:rPr>
          <w:t>Creating Additional Custom Website Pages</w:t>
        </w:r>
      </w:hyperlink>
    </w:p>
    <w:p w14:paraId="6EA1413D" w14:textId="77777777" w:rsidR="00B25D4B" w:rsidRPr="0086492A" w:rsidRDefault="00B25D4B" w:rsidP="0086492A">
      <w:pPr>
        <w:pStyle w:val="ListParagraph"/>
        <w:numPr>
          <w:ilvl w:val="1"/>
          <w:numId w:val="126"/>
        </w:numPr>
        <w:rPr>
          <w:rFonts w:cs="Calibri"/>
          <w:color w:val="333333"/>
          <w:shd w:val="clear" w:color="auto" w:fill="FFFFFF"/>
        </w:rPr>
      </w:pPr>
      <w:hyperlink r:id="rId29">
        <w:r w:rsidRPr="0086492A">
          <w:rPr>
            <w:rStyle w:val="Hyperlink"/>
            <w:rFonts w:cs="Calibri"/>
          </w:rPr>
          <w:t>Publishing A Website</w:t>
        </w:r>
      </w:hyperlink>
    </w:p>
    <w:p w14:paraId="3B50A45E" w14:textId="77777777" w:rsidR="00B25D4B" w:rsidRPr="0086492A" w:rsidRDefault="00B25D4B" w:rsidP="0086492A">
      <w:pPr>
        <w:pStyle w:val="ListParagraph"/>
        <w:numPr>
          <w:ilvl w:val="1"/>
          <w:numId w:val="126"/>
        </w:numPr>
        <w:rPr>
          <w:rFonts w:cs="Calibri"/>
          <w:color w:val="333333"/>
          <w:shd w:val="clear" w:color="auto" w:fill="FFFFFF"/>
        </w:rPr>
      </w:pPr>
      <w:hyperlink r:id="rId30" w:history="1">
        <w:r w:rsidRPr="0086492A">
          <w:rPr>
            <w:rStyle w:val="Hyperlink"/>
            <w:rFonts w:cs="Calibri"/>
            <w:shd w:val="clear" w:color="auto" w:fill="FFFFFF"/>
          </w:rPr>
          <w:t>Editing the Header or Footer</w:t>
        </w:r>
      </w:hyperlink>
    </w:p>
    <w:p w14:paraId="1FBE7082" w14:textId="77777777" w:rsidR="00B25D4B" w:rsidRPr="0086492A" w:rsidRDefault="00B25D4B" w:rsidP="0086492A">
      <w:pPr>
        <w:pStyle w:val="ListParagraph"/>
        <w:numPr>
          <w:ilvl w:val="1"/>
          <w:numId w:val="126"/>
        </w:numPr>
        <w:rPr>
          <w:rFonts w:cs="Calibri"/>
          <w:color w:val="333333"/>
          <w:shd w:val="clear" w:color="auto" w:fill="FFFFFF"/>
        </w:rPr>
      </w:pPr>
      <w:hyperlink r:id="rId31" w:history="1">
        <w:r w:rsidRPr="0086492A">
          <w:rPr>
            <w:rStyle w:val="Hyperlink"/>
            <w:rFonts w:cs="Calibri"/>
            <w:shd w:val="clear" w:color="auto" w:fill="FFFFFF"/>
          </w:rPr>
          <w:t>Limit Visibility for a text box, question, or field</w:t>
        </w:r>
      </w:hyperlink>
    </w:p>
    <w:p w14:paraId="551B6BF2" w14:textId="77777777" w:rsidR="00B25D4B" w:rsidRPr="0086492A" w:rsidRDefault="73B444AE" w:rsidP="0086492A">
      <w:pPr>
        <w:pStyle w:val="Heading1"/>
      </w:pPr>
      <w:bookmarkStart w:id="78" w:name="_Toc1565671174"/>
      <w:bookmarkStart w:id="79" w:name="_Toc224643812"/>
      <w:bookmarkStart w:id="80" w:name="_Toc53386531"/>
      <w:r>
        <w:t>Adding Virtual Information</w:t>
      </w:r>
      <w:bookmarkEnd w:id="78"/>
      <w:bookmarkEnd w:id="79"/>
    </w:p>
    <w:p w14:paraId="180902D3" w14:textId="77777777" w:rsidR="00B25D4B" w:rsidRPr="0086492A" w:rsidRDefault="73B444AE" w:rsidP="0086492A">
      <w:pPr>
        <w:pStyle w:val="Heading2"/>
      </w:pPr>
      <w:bookmarkStart w:id="81" w:name="_Toc854372243"/>
      <w:bookmarkStart w:id="82" w:name="_Toc224643813"/>
      <w:r>
        <w:t>Event Level</w:t>
      </w:r>
      <w:bookmarkEnd w:id="81"/>
      <w:bookmarkEnd w:id="82"/>
    </w:p>
    <w:p w14:paraId="2CBE1F50" w14:textId="2665B3A2" w:rsidR="00B25D4B" w:rsidRDefault="00B25D4B" w:rsidP="0086492A">
      <w:pPr>
        <w:pStyle w:val="ListNumber"/>
        <w:numPr>
          <w:ilvl w:val="0"/>
          <w:numId w:val="195"/>
        </w:numPr>
        <w:spacing w:before="240"/>
      </w:pPr>
      <w:r>
        <w:t xml:space="preserve">To add virtual meeting information, go to the navigation bar, click </w:t>
      </w:r>
      <w:r w:rsidRPr="0086492A">
        <w:rPr>
          <w:b/>
          <w:bCs/>
        </w:rPr>
        <w:t>Event Settings</w:t>
      </w:r>
      <w:r>
        <w:t xml:space="preserve"> under </w:t>
      </w:r>
      <w:r w:rsidRPr="0086492A">
        <w:t>General</w:t>
      </w:r>
      <w:r>
        <w:t xml:space="preserve"> and then select</w:t>
      </w:r>
      <w:r w:rsidR="003E28C5">
        <w:t xml:space="preserve"> the</w:t>
      </w:r>
      <w:r>
        <w:t xml:space="preserve"> </w:t>
      </w:r>
      <w:r w:rsidRPr="0086492A">
        <w:rPr>
          <w:b/>
          <w:bCs/>
        </w:rPr>
        <w:t>Virtual Event</w:t>
      </w:r>
      <w:r w:rsidR="003E28C5">
        <w:t xml:space="preserve"> tab.</w:t>
      </w:r>
    </w:p>
    <w:p w14:paraId="14C3FE8E" w14:textId="77777777" w:rsidR="00B25D4B" w:rsidRDefault="00B25D4B" w:rsidP="0086492A">
      <w:pPr>
        <w:pStyle w:val="ListNumber"/>
        <w:numPr>
          <w:ilvl w:val="0"/>
          <w:numId w:val="195"/>
        </w:numPr>
        <w:spacing w:before="240"/>
      </w:pPr>
      <w:r>
        <w:t xml:space="preserve">Click </w:t>
      </w:r>
      <w:r w:rsidRPr="0086492A">
        <w:rPr>
          <w:b/>
          <w:bCs/>
        </w:rPr>
        <w:t>Edit</w:t>
      </w:r>
      <w:r w:rsidRPr="0086492A">
        <w:t xml:space="preserve"> </w:t>
      </w:r>
      <w:r>
        <w:t>and choose the virtual platform.</w:t>
      </w:r>
    </w:p>
    <w:p w14:paraId="3E0953CB" w14:textId="77777777" w:rsidR="00B25D4B" w:rsidRDefault="00B25D4B" w:rsidP="0086492A">
      <w:r>
        <w:rPr>
          <w:noProof/>
        </w:rPr>
        <w:drawing>
          <wp:inline distT="0" distB="0" distL="0" distR="0" wp14:anchorId="50266700" wp14:editId="38A7661A">
            <wp:extent cx="5629275" cy="2367198"/>
            <wp:effectExtent l="19050" t="19050" r="9525" b="14605"/>
            <wp:docPr id="105" name="Picture 1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screenshot of a computer&#10;&#10;Description automatically generated"/>
                    <pic:cNvPicPr>
                      <a:picLocks noChangeAspect="1" noChangeArrowheads="1"/>
                    </pic:cNvPicPr>
                  </pic:nvPicPr>
                  <pic:blipFill>
                    <a:blip r:embed="rId32"/>
                    <a:stretch>
                      <a:fillRect/>
                    </a:stretch>
                  </pic:blipFill>
                  <pic:spPr bwMode="auto">
                    <a:xfrm>
                      <a:off x="0" y="0"/>
                      <a:ext cx="5647217" cy="2374743"/>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6E07428" w14:textId="77777777" w:rsidR="00B25D4B" w:rsidRDefault="00B25D4B" w:rsidP="0086492A">
      <w:pPr>
        <w:pStyle w:val="ListNumber"/>
        <w:numPr>
          <w:ilvl w:val="0"/>
          <w:numId w:val="195"/>
        </w:numPr>
        <w:spacing w:before="240"/>
      </w:pPr>
      <w:r>
        <w:t xml:space="preserve">Enter the necessary virtual information and click </w:t>
      </w:r>
      <w:r w:rsidRPr="0086492A">
        <w:rPr>
          <w:b/>
          <w:bCs/>
        </w:rPr>
        <w:t>Save</w:t>
      </w:r>
      <w:r>
        <w:t>.</w:t>
      </w:r>
      <w:bookmarkEnd w:id="80"/>
    </w:p>
    <w:p w14:paraId="6BD4DB1A" w14:textId="77777777" w:rsidR="00B25D4B" w:rsidRPr="0086492A" w:rsidRDefault="73B444AE" w:rsidP="0086492A">
      <w:pPr>
        <w:pStyle w:val="Heading1"/>
      </w:pPr>
      <w:bookmarkStart w:id="83" w:name="_Toc224643814"/>
      <w:r>
        <w:t>Adding Speakers to the Event Registration Site</w:t>
      </w:r>
      <w:bookmarkEnd w:id="83"/>
    </w:p>
    <w:p w14:paraId="5FE6539A" w14:textId="77777777" w:rsidR="00B25D4B" w:rsidRDefault="00B25D4B" w:rsidP="0086492A">
      <w:pPr>
        <w:pStyle w:val="ListNumber"/>
        <w:numPr>
          <w:ilvl w:val="0"/>
          <w:numId w:val="198"/>
        </w:numPr>
        <w:spacing w:before="240"/>
      </w:pPr>
      <w:r>
        <w:t>Certain registration site pages, such as the Speakers page, will not show up unless they have content.</w:t>
      </w:r>
    </w:p>
    <w:p w14:paraId="22222F29" w14:textId="77777777" w:rsidR="00B25D4B" w:rsidRDefault="00B25D4B" w:rsidP="0086492A">
      <w:pPr>
        <w:pStyle w:val="ListNumber"/>
        <w:numPr>
          <w:ilvl w:val="0"/>
          <w:numId w:val="198"/>
        </w:numPr>
        <w:spacing w:before="240"/>
      </w:pPr>
      <w:r>
        <w:t xml:space="preserve">To add a speaker to the event, from the navigation bar, select </w:t>
      </w:r>
      <w:r w:rsidRPr="0086492A">
        <w:rPr>
          <w:b/>
          <w:bCs/>
        </w:rPr>
        <w:t>Speaker List</w:t>
      </w:r>
      <w:r w:rsidRPr="0086492A">
        <w:t xml:space="preserve"> </w:t>
      </w:r>
      <w:r>
        <w:t xml:space="preserve">from the dropdown menu under </w:t>
      </w:r>
      <w:r w:rsidRPr="0086492A">
        <w:t>Speakers</w:t>
      </w:r>
      <w:r>
        <w:t xml:space="preserve">. </w:t>
      </w:r>
    </w:p>
    <w:p w14:paraId="1478072C" w14:textId="77777777" w:rsidR="00B25D4B" w:rsidRDefault="00B25D4B" w:rsidP="0086492A">
      <w:pPr>
        <w:pStyle w:val="ListNumber"/>
        <w:numPr>
          <w:ilvl w:val="0"/>
          <w:numId w:val="198"/>
        </w:numPr>
        <w:spacing w:before="240"/>
      </w:pPr>
      <w:r>
        <w:t>There are three ways to add a speaker to an event:</w:t>
      </w:r>
    </w:p>
    <w:p w14:paraId="5BB7DD34" w14:textId="77777777" w:rsidR="00B25D4B" w:rsidRDefault="00B25D4B" w:rsidP="0086492A">
      <w:pPr>
        <w:pStyle w:val="ListNumber"/>
        <w:numPr>
          <w:ilvl w:val="0"/>
          <w:numId w:val="199"/>
        </w:numPr>
        <w:spacing w:before="240"/>
      </w:pPr>
      <w:r w:rsidRPr="0086492A">
        <w:t>Create Speaker</w:t>
      </w:r>
      <w:r>
        <w:t xml:space="preserve">  </w:t>
      </w:r>
    </w:p>
    <w:p w14:paraId="37ADF2E7" w14:textId="77777777" w:rsidR="00B25D4B" w:rsidRPr="0086492A" w:rsidRDefault="00B25D4B" w:rsidP="0086492A">
      <w:pPr>
        <w:pStyle w:val="ListNumber"/>
        <w:numPr>
          <w:ilvl w:val="0"/>
          <w:numId w:val="199"/>
        </w:numPr>
        <w:spacing w:before="240"/>
      </w:pPr>
      <w:r w:rsidRPr="0086492A">
        <w:t xml:space="preserve">Add from Library </w:t>
      </w:r>
    </w:p>
    <w:p w14:paraId="274C47AF" w14:textId="27F87464" w:rsidR="00B25D4B" w:rsidRDefault="00B25D4B" w:rsidP="0086492A">
      <w:pPr>
        <w:pStyle w:val="ListNumber"/>
        <w:numPr>
          <w:ilvl w:val="0"/>
          <w:numId w:val="199"/>
        </w:numPr>
        <w:spacing w:before="240"/>
      </w:pPr>
      <w:r w:rsidRPr="0086492A">
        <w:t>Import</w:t>
      </w:r>
    </w:p>
    <w:p w14:paraId="66FF963E" w14:textId="2FE7433A" w:rsidR="00B25D4B" w:rsidRDefault="00B25D4B" w:rsidP="0086492A">
      <w:pPr>
        <w:pStyle w:val="ListNumber"/>
        <w:numPr>
          <w:ilvl w:val="0"/>
          <w:numId w:val="0"/>
        </w:numPr>
        <w:spacing w:before="240"/>
      </w:pPr>
      <w:r>
        <w:rPr>
          <w:noProof/>
        </w:rPr>
        <w:lastRenderedPageBreak/>
        <w:drawing>
          <wp:inline distT="0" distB="0" distL="0" distR="0" wp14:anchorId="77FDA0C0" wp14:editId="76F513DB">
            <wp:extent cx="6520180" cy="2218055"/>
            <wp:effectExtent l="19050" t="19050" r="13970" b="10795"/>
            <wp:docPr id="9891160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16086" name="Picture 1" descr="A screenshot of a computer&#10;&#10;Description automatically generated"/>
                    <pic:cNvPicPr/>
                  </pic:nvPicPr>
                  <pic:blipFill>
                    <a:blip r:embed="rId33"/>
                    <a:stretch>
                      <a:fillRect/>
                    </a:stretch>
                  </pic:blipFill>
                  <pic:spPr>
                    <a:xfrm>
                      <a:off x="0" y="0"/>
                      <a:ext cx="6520180" cy="221805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4CEEED2A" w14:textId="77777777" w:rsidR="00914943" w:rsidRDefault="00914943" w:rsidP="0086492A">
      <w:pPr>
        <w:pStyle w:val="ListNumber"/>
        <w:numPr>
          <w:ilvl w:val="0"/>
          <w:numId w:val="0"/>
        </w:numPr>
        <w:spacing w:before="240"/>
      </w:pPr>
    </w:p>
    <w:p w14:paraId="7633ADD3" w14:textId="77777777" w:rsidR="00B25D4B" w:rsidRDefault="00B25D4B" w:rsidP="0086492A">
      <w:pPr>
        <w:pStyle w:val="ListNumber"/>
        <w:numPr>
          <w:ilvl w:val="0"/>
          <w:numId w:val="198"/>
        </w:numPr>
        <w:spacing w:before="240"/>
      </w:pPr>
      <w:r>
        <w:t xml:space="preserve">If creating a new speaker, the next page has fields to enter speaker information, add documents associated with the speaker and assign the event Session at which they will present. Then, click </w:t>
      </w:r>
      <w:r w:rsidRPr="0086492A">
        <w:rPr>
          <w:b/>
          <w:bCs/>
        </w:rPr>
        <w:t>Save</w:t>
      </w:r>
      <w:r>
        <w:t>.</w:t>
      </w:r>
    </w:p>
    <w:p w14:paraId="37A067AC" w14:textId="77777777" w:rsidR="00B25D4B" w:rsidRDefault="00B25D4B" w:rsidP="0086492A">
      <w:pPr>
        <w:pStyle w:val="ListNumber"/>
        <w:numPr>
          <w:ilvl w:val="0"/>
          <w:numId w:val="198"/>
        </w:numPr>
        <w:spacing w:before="240"/>
      </w:pPr>
      <w:r>
        <w:t xml:space="preserve">Control if certain speaker information displays on the site or not by toggling “Display to Attendees” to yes or no. </w:t>
      </w:r>
    </w:p>
    <w:p w14:paraId="1FB5FA3E" w14:textId="77777777" w:rsidR="00B25D4B" w:rsidRDefault="00B25D4B" w:rsidP="0086492A">
      <w:pPr>
        <w:pStyle w:val="ListNumber"/>
        <w:numPr>
          <w:ilvl w:val="0"/>
          <w:numId w:val="198"/>
        </w:numPr>
        <w:spacing w:before="240"/>
      </w:pPr>
      <w:r>
        <w:t>The speaker is automatically added to the registration site.</w:t>
      </w:r>
    </w:p>
    <w:p w14:paraId="234DDE50" w14:textId="77777777" w:rsidR="00B25D4B" w:rsidRDefault="00B25D4B" w:rsidP="0086492A">
      <w:pPr>
        <w:pStyle w:val="ListNumber"/>
        <w:numPr>
          <w:ilvl w:val="0"/>
          <w:numId w:val="198"/>
        </w:numPr>
        <w:spacing w:before="240"/>
      </w:pPr>
      <w:r>
        <w:t xml:space="preserve">If adding from the library, the speakers need to be added by an Administrator before they are available for site builders to select within an event. </w:t>
      </w:r>
    </w:p>
    <w:p w14:paraId="7D5668F8" w14:textId="77777777" w:rsidR="00B25D4B" w:rsidRDefault="00B25D4B" w:rsidP="0086492A">
      <w:pPr>
        <w:pStyle w:val="ListNumber"/>
        <w:numPr>
          <w:ilvl w:val="0"/>
          <w:numId w:val="198"/>
        </w:numPr>
        <w:spacing w:before="240"/>
      </w:pPr>
      <w:r>
        <w:t>When in the Site Designer, there are more options as to what speaker information is ultimately displayed on the Speakers page (it must be turned on in the Event Configuration).</w:t>
      </w:r>
    </w:p>
    <w:p w14:paraId="7705DDFD" w14:textId="77777777" w:rsidR="00B25D4B" w:rsidRDefault="00B25D4B" w:rsidP="0086492A">
      <w:pPr>
        <w:pStyle w:val="ListNumber"/>
        <w:numPr>
          <w:ilvl w:val="0"/>
          <w:numId w:val="199"/>
        </w:numPr>
        <w:spacing w:before="240"/>
      </w:pPr>
      <w:r>
        <w:t>Drag the Speakers widget onto the Canvas. When the widget is selected, a menu will appear on the right to edit the widget’s settings.</w:t>
      </w:r>
    </w:p>
    <w:p w14:paraId="37222254" w14:textId="77777777" w:rsidR="00B25D4B" w:rsidRDefault="00B25D4B" w:rsidP="0086492A">
      <w:pPr>
        <w:pStyle w:val="ListNumber"/>
        <w:numPr>
          <w:ilvl w:val="0"/>
          <w:numId w:val="199"/>
        </w:numPr>
        <w:spacing w:before="240"/>
      </w:pPr>
      <w:r>
        <w:t xml:space="preserve">Use </w:t>
      </w:r>
      <w:r w:rsidRPr="0086492A">
        <w:rPr>
          <w:b/>
          <w:bCs/>
        </w:rPr>
        <w:t>Display Options</w:t>
      </w:r>
      <w:r w:rsidRPr="0086492A">
        <w:t xml:space="preserve"> </w:t>
      </w:r>
      <w:r>
        <w:t>to turn on or off</w:t>
      </w:r>
      <w:r w:rsidRPr="0086492A">
        <w:t xml:space="preserve"> </w:t>
      </w:r>
      <w:r>
        <w:t>information such as Profile Image, Prefix, Title, and Company.</w:t>
      </w:r>
    </w:p>
    <w:p w14:paraId="338BCE41" w14:textId="77777777" w:rsidR="00B25D4B" w:rsidRDefault="00B25D4B" w:rsidP="0086492A">
      <w:pPr>
        <w:pStyle w:val="ListNumber"/>
        <w:numPr>
          <w:ilvl w:val="0"/>
          <w:numId w:val="199"/>
        </w:numPr>
        <w:spacing w:before="240"/>
      </w:pPr>
      <w:r>
        <w:t xml:space="preserve">To display additional information, click on </w:t>
      </w:r>
      <w:r w:rsidRPr="0086492A">
        <w:rPr>
          <w:b/>
          <w:bCs/>
        </w:rPr>
        <w:t>More Speaker Details</w:t>
      </w:r>
      <w:r>
        <w:t xml:space="preserve"> and an additional menu of speaker data can be turned on or off. </w:t>
      </w:r>
    </w:p>
    <w:p w14:paraId="15745002" w14:textId="77777777" w:rsidR="00B25D4B" w:rsidRPr="00914943" w:rsidRDefault="73B444AE" w:rsidP="00914943">
      <w:pPr>
        <w:pStyle w:val="Heading1"/>
      </w:pPr>
      <w:bookmarkStart w:id="84" w:name="_Toc53386532"/>
      <w:bookmarkStart w:id="85" w:name="_Toc357270622"/>
      <w:bookmarkStart w:id="86" w:name="_Toc224643815"/>
      <w:r>
        <w:t>Adding Sessions</w:t>
      </w:r>
      <w:bookmarkEnd w:id="84"/>
      <w:bookmarkEnd w:id="85"/>
      <w:bookmarkEnd w:id="86"/>
    </w:p>
    <w:p w14:paraId="2A2E1FA4" w14:textId="77777777" w:rsidR="00B25D4B" w:rsidRDefault="00B25D4B" w:rsidP="00914943">
      <w:pPr>
        <w:pStyle w:val="ListNumber"/>
        <w:numPr>
          <w:ilvl w:val="0"/>
          <w:numId w:val="202"/>
        </w:numPr>
        <w:spacing w:before="240"/>
      </w:pPr>
      <w:r>
        <w:t>Certain events require the addition of Agenda Items which are called Sessions.</w:t>
      </w:r>
    </w:p>
    <w:p w14:paraId="4D6ADF2E" w14:textId="299D6C74" w:rsidR="00B25D4B" w:rsidRDefault="00B25D4B" w:rsidP="00D10DEC">
      <w:pPr>
        <w:pStyle w:val="ListNumber"/>
        <w:numPr>
          <w:ilvl w:val="0"/>
          <w:numId w:val="198"/>
        </w:numPr>
        <w:spacing w:before="240"/>
      </w:pPr>
      <w:r>
        <w:t xml:space="preserve">To add an item, under </w:t>
      </w:r>
      <w:r w:rsidRPr="00914943">
        <w:t xml:space="preserve">Agenda </w:t>
      </w:r>
      <w:r>
        <w:t xml:space="preserve">click on </w:t>
      </w:r>
      <w:r w:rsidRPr="00914943">
        <w:rPr>
          <w:b/>
          <w:bCs/>
        </w:rPr>
        <w:t>Session List</w:t>
      </w:r>
      <w:r w:rsidRPr="00914943">
        <w:t>.</w:t>
      </w:r>
    </w:p>
    <w:p w14:paraId="0E8FDF3E" w14:textId="77777777" w:rsidR="00914943" w:rsidRDefault="00B25D4B" w:rsidP="00914943">
      <w:pPr>
        <w:pStyle w:val="ListNumber"/>
        <w:numPr>
          <w:ilvl w:val="0"/>
          <w:numId w:val="198"/>
        </w:numPr>
        <w:spacing w:before="240"/>
      </w:pPr>
      <w:r>
        <w:t xml:space="preserve">To create a Session, click on the </w:t>
      </w:r>
      <w:r w:rsidRPr="00914943">
        <w:rPr>
          <w:b/>
          <w:bCs/>
        </w:rPr>
        <w:t>Create Session</w:t>
      </w:r>
      <w:r>
        <w:t xml:space="preserve"> button and begin filling out the information. </w:t>
      </w:r>
    </w:p>
    <w:p w14:paraId="30D3897A" w14:textId="7D1CB4A6" w:rsidR="00B375E3" w:rsidRDefault="00B25D4B" w:rsidP="00D10DEC">
      <w:pPr>
        <w:pStyle w:val="ListNumber"/>
        <w:numPr>
          <w:ilvl w:val="0"/>
          <w:numId w:val="198"/>
        </w:numPr>
        <w:spacing w:before="240"/>
      </w:pPr>
      <w:r>
        <w:t xml:space="preserve">To add a specific session category that groups sessions together or a location for the session, click on the ellipsis and a pop-up box will appear. </w:t>
      </w:r>
    </w:p>
    <w:p w14:paraId="1D337D25" w14:textId="77777777" w:rsidR="00B25D4B" w:rsidRDefault="00B25D4B" w:rsidP="00914943">
      <w:pPr>
        <w:pStyle w:val="ListNumber"/>
        <w:numPr>
          <w:ilvl w:val="0"/>
          <w:numId w:val="198"/>
        </w:numPr>
        <w:spacing w:before="240"/>
      </w:pPr>
      <w:r>
        <w:t xml:space="preserve">Sessions can be </w:t>
      </w:r>
      <w:r w:rsidRPr="00914943">
        <w:rPr>
          <w:b/>
          <w:bCs/>
        </w:rPr>
        <w:t>Included</w:t>
      </w:r>
      <w:r>
        <w:t xml:space="preserve"> or </w:t>
      </w:r>
      <w:r w:rsidRPr="00914943">
        <w:rPr>
          <w:b/>
          <w:bCs/>
        </w:rPr>
        <w:t>Optional</w:t>
      </w:r>
      <w:r w:rsidRPr="00914943">
        <w:t>.</w:t>
      </w:r>
    </w:p>
    <w:p w14:paraId="5B54B3D4" w14:textId="2EE6CFB3" w:rsidR="00B25D4B" w:rsidRDefault="00B25D4B" w:rsidP="00914943">
      <w:pPr>
        <w:pStyle w:val="ListParagraph"/>
        <w:numPr>
          <w:ilvl w:val="1"/>
          <w:numId w:val="203"/>
        </w:numPr>
        <w:spacing w:before="0" w:after="200" w:line="276" w:lineRule="auto"/>
      </w:pPr>
      <w:r>
        <w:rPr>
          <w:b/>
        </w:rPr>
        <w:t>Included</w:t>
      </w:r>
      <w:r>
        <w:t xml:space="preserve"> adds sessions to </w:t>
      </w:r>
      <w:r w:rsidR="00914943">
        <w:t>every</w:t>
      </w:r>
      <w:r>
        <w:t xml:space="preserve"> attendee’s agenda.</w:t>
      </w:r>
    </w:p>
    <w:p w14:paraId="5B83BF7B" w14:textId="77777777" w:rsidR="00B25D4B" w:rsidRDefault="00B25D4B" w:rsidP="00914943">
      <w:pPr>
        <w:pStyle w:val="ListParagraph"/>
        <w:numPr>
          <w:ilvl w:val="1"/>
          <w:numId w:val="203"/>
        </w:numPr>
        <w:spacing w:before="0" w:after="200" w:line="276" w:lineRule="auto"/>
      </w:pPr>
      <w:r>
        <w:rPr>
          <w:b/>
        </w:rPr>
        <w:t>Optional</w:t>
      </w:r>
      <w:r>
        <w:t xml:space="preserve"> provides the attendees the option to select the sessions in the registration process and each item can have its own individual capacities, added fees and many more features.</w:t>
      </w:r>
    </w:p>
    <w:p w14:paraId="60F8F198" w14:textId="77E034A0" w:rsidR="00914943" w:rsidRDefault="00914943" w:rsidP="00914943">
      <w:pPr>
        <w:pStyle w:val="ListParagraph"/>
        <w:numPr>
          <w:ilvl w:val="1"/>
          <w:numId w:val="203"/>
        </w:numPr>
        <w:spacing w:before="0" w:after="200" w:line="276" w:lineRule="auto"/>
      </w:pPr>
      <w:r>
        <w:t>All sessions, included or not, have the option for the planner to display or not display on the agenda.</w:t>
      </w:r>
    </w:p>
    <w:p w14:paraId="5A498BB0" w14:textId="77777777" w:rsidR="00B25D4B" w:rsidRDefault="00B25D4B" w:rsidP="00914943">
      <w:pPr>
        <w:pStyle w:val="ListNumber"/>
        <w:numPr>
          <w:ilvl w:val="0"/>
          <w:numId w:val="198"/>
        </w:numPr>
        <w:spacing w:before="240"/>
      </w:pPr>
      <w:r w:rsidRPr="00914943">
        <w:t>Sessions Groups</w:t>
      </w:r>
      <w:r>
        <w:t xml:space="preserve">: </w:t>
      </w:r>
    </w:p>
    <w:p w14:paraId="5280B6C1" w14:textId="77777777" w:rsidR="00B25D4B" w:rsidRDefault="00B25D4B" w:rsidP="00914943">
      <w:pPr>
        <w:pStyle w:val="ListParagraph"/>
        <w:numPr>
          <w:ilvl w:val="1"/>
          <w:numId w:val="203"/>
        </w:numPr>
        <w:spacing w:before="0" w:after="200" w:line="276" w:lineRule="auto"/>
      </w:pPr>
      <w:r>
        <w:t>Set rules such as “an attendee must select at least one of the sessions from this session group” or “an attendee cannot select more than 1 session from this session group”.</w:t>
      </w:r>
    </w:p>
    <w:p w14:paraId="2EEFDF75" w14:textId="77777777" w:rsidR="00B25D4B" w:rsidRDefault="00B25D4B" w:rsidP="00914943">
      <w:pPr>
        <w:pStyle w:val="ListParagraph"/>
        <w:numPr>
          <w:ilvl w:val="1"/>
          <w:numId w:val="203"/>
        </w:numPr>
        <w:spacing w:before="0" w:after="200" w:line="276" w:lineRule="auto"/>
      </w:pPr>
      <w:r>
        <w:lastRenderedPageBreak/>
        <w:t>Session groups also dictate how these optional sessions will display during the registration process.</w:t>
      </w:r>
    </w:p>
    <w:p w14:paraId="435C6112" w14:textId="77777777" w:rsidR="00B25D4B" w:rsidRPr="00371AEE" w:rsidRDefault="73B444AE" w:rsidP="00371AEE">
      <w:pPr>
        <w:pStyle w:val="Heading1"/>
      </w:pPr>
      <w:bookmarkStart w:id="87" w:name="_Toc53386533"/>
      <w:bookmarkStart w:id="88" w:name="_Toc271434462"/>
      <w:bookmarkStart w:id="89" w:name="_Toc224643816"/>
      <w:r>
        <w:t>Managing Registration Paths</w:t>
      </w:r>
      <w:bookmarkEnd w:id="87"/>
      <w:bookmarkEnd w:id="88"/>
      <w:bookmarkEnd w:id="89"/>
    </w:p>
    <w:p w14:paraId="2C99F941" w14:textId="48273AD1" w:rsidR="00371AEE" w:rsidRDefault="00B25D4B" w:rsidP="00B25D4B">
      <w:pPr>
        <w:spacing w:after="0"/>
      </w:pPr>
      <w:r>
        <w:t xml:space="preserve">The Registration Path feature allows for the website pages and registration process to be customized across registration types. For example, as seen in the pictures below, the event has </w:t>
      </w:r>
      <w:r w:rsidR="00A954AD">
        <w:t>Path 1 for MPI members and Path 1 for non-members.</w:t>
      </w:r>
    </w:p>
    <w:p w14:paraId="41B21AC3" w14:textId="545B2856" w:rsidR="00B25D4B" w:rsidRPr="00371AEE" w:rsidRDefault="73B444AE" w:rsidP="00371AEE">
      <w:pPr>
        <w:pStyle w:val="Heading2"/>
        <w:spacing w:before="240"/>
      </w:pPr>
      <w:bookmarkStart w:id="90" w:name="_Toc53386534"/>
      <w:bookmarkStart w:id="91" w:name="_Toc788566050"/>
      <w:bookmarkStart w:id="92" w:name="_Toc224643817"/>
      <w:r>
        <w:t>Changing Registration Path Content</w:t>
      </w:r>
      <w:bookmarkEnd w:id="90"/>
      <w:bookmarkEnd w:id="91"/>
      <w:bookmarkEnd w:id="92"/>
    </w:p>
    <w:p w14:paraId="68B97F82" w14:textId="03118C3A" w:rsidR="00B25D4B" w:rsidRDefault="00B25D4B" w:rsidP="00914943">
      <w:pPr>
        <w:pStyle w:val="ListNumber"/>
        <w:numPr>
          <w:ilvl w:val="0"/>
          <w:numId w:val="207"/>
        </w:numPr>
        <w:spacing w:before="240"/>
      </w:pPr>
      <w:r>
        <w:t xml:space="preserve">To change the registration path for an existing registration type, go to </w:t>
      </w:r>
      <w:r w:rsidRPr="00914943">
        <w:t>Registration</w:t>
      </w:r>
      <w:r>
        <w:t xml:space="preserve"> and click on </w:t>
      </w:r>
      <w:r w:rsidRPr="00914943">
        <w:rPr>
          <w:b/>
          <w:bCs/>
        </w:rPr>
        <w:t>Registration Process</w:t>
      </w:r>
      <w:r w:rsidRPr="00914943">
        <w:t>.</w:t>
      </w:r>
    </w:p>
    <w:p w14:paraId="3149A509" w14:textId="77777777" w:rsidR="00B25D4B" w:rsidRDefault="00B25D4B" w:rsidP="00914943">
      <w:pPr>
        <w:pStyle w:val="ListNumber"/>
        <w:numPr>
          <w:ilvl w:val="0"/>
          <w:numId w:val="207"/>
        </w:numPr>
        <w:spacing w:before="240"/>
      </w:pPr>
      <w:r>
        <w:t xml:space="preserve">At the next page, click on </w:t>
      </w:r>
      <w:r w:rsidRPr="00914943">
        <w:rPr>
          <w:b/>
          <w:bCs/>
        </w:rPr>
        <w:t>Customize</w:t>
      </w:r>
      <w:r>
        <w:t xml:space="preserve"> to the right of the Registration Process Pages, or click on the </w:t>
      </w:r>
      <w:r w:rsidRPr="00914943">
        <w:rPr>
          <w:b/>
          <w:bCs/>
        </w:rPr>
        <w:t>Open Site Designer</w:t>
      </w:r>
      <w:r>
        <w:t xml:space="preserve"> button.</w:t>
      </w:r>
    </w:p>
    <w:p w14:paraId="714D2501" w14:textId="77777777" w:rsidR="00B25D4B" w:rsidRDefault="00B25D4B" w:rsidP="00914943">
      <w:pPr>
        <w:pStyle w:val="ListNumber"/>
        <w:numPr>
          <w:ilvl w:val="0"/>
          <w:numId w:val="207"/>
        </w:numPr>
        <w:spacing w:before="240"/>
      </w:pPr>
      <w:r>
        <w:t>Hover over the top right Registration Page menu to open the left side navigation menu.</w:t>
      </w:r>
    </w:p>
    <w:p w14:paraId="4EEFC4FA" w14:textId="1A24E1FE" w:rsidR="00A954AD" w:rsidRDefault="00B25D4B" w:rsidP="00A954AD">
      <w:pPr>
        <w:pStyle w:val="ListNumber"/>
        <w:numPr>
          <w:ilvl w:val="0"/>
          <w:numId w:val="207"/>
        </w:numPr>
        <w:spacing w:before="240"/>
      </w:pPr>
      <w:r>
        <w:t>Pick a Registration Path (Employees in the example below) and then edit the page(s) just for that path.</w:t>
      </w:r>
    </w:p>
    <w:p w14:paraId="2AB0B908" w14:textId="11A43965" w:rsidR="004F3E09" w:rsidRDefault="396E03B5" w:rsidP="396E03B5">
      <w:pPr>
        <w:pStyle w:val="ListNumber"/>
        <w:spacing w:before="240"/>
      </w:pPr>
      <w:r>
        <w:t>Select the contact group the attendees should be added to depending on the chapter the event is for.</w:t>
      </w:r>
    </w:p>
    <w:p w14:paraId="673F89B2" w14:textId="2271EC70" w:rsidR="00B25D4B" w:rsidRDefault="00A954AD" w:rsidP="00914943">
      <w:pPr>
        <w:tabs>
          <w:tab w:val="left" w:pos="720"/>
        </w:tabs>
      </w:pPr>
      <w:r>
        <w:rPr>
          <w:noProof/>
        </w:rPr>
        <w:drawing>
          <wp:inline distT="0" distB="0" distL="0" distR="0" wp14:anchorId="078839F7" wp14:editId="2A3F69ED">
            <wp:extent cx="4027988" cy="4286250"/>
            <wp:effectExtent l="19050" t="19050" r="10795" b="19050"/>
            <wp:docPr id="18657718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71860" name="Picture 1" descr="A screenshot of a computer&#10;&#10;AI-generated content may be incorrect."/>
                    <pic:cNvPicPr/>
                  </pic:nvPicPr>
                  <pic:blipFill>
                    <a:blip r:embed="rId34"/>
                    <a:stretch>
                      <a:fillRect/>
                    </a:stretch>
                  </pic:blipFill>
                  <pic:spPr>
                    <a:xfrm>
                      <a:off x="0" y="0"/>
                      <a:ext cx="4035023" cy="429373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7D17E13" w14:textId="59E6BEC4" w:rsidR="00A954AD" w:rsidRDefault="396E03B5" w:rsidP="396E03B5">
      <w:pPr>
        <w:tabs>
          <w:tab w:val="left" w:pos="720"/>
        </w:tabs>
        <w:rPr>
          <w:i/>
          <w:iCs/>
          <w:color w:val="FF0000"/>
        </w:rPr>
      </w:pPr>
      <w:r w:rsidRPr="396E03B5">
        <w:rPr>
          <w:i/>
          <w:iCs/>
          <w:color w:val="FF0000"/>
        </w:rPr>
        <w:t xml:space="preserve">IMPORTANT: For all new events, you’ll need to add registered invitees to a contact group. MPI </w:t>
      </w:r>
      <w:proofErr w:type="spellStart"/>
      <w:r w:rsidRPr="396E03B5">
        <w:rPr>
          <w:i/>
          <w:iCs/>
          <w:color w:val="FF0000"/>
        </w:rPr>
        <w:t>Global’s</w:t>
      </w:r>
      <w:proofErr w:type="spellEnd"/>
      <w:r w:rsidRPr="396E03B5">
        <w:rPr>
          <w:i/>
          <w:iCs/>
          <w:color w:val="FF0000"/>
        </w:rPr>
        <w:t xml:space="preserve"> account requires all events to use this feature </w:t>
      </w:r>
      <w:r w:rsidR="00987836" w:rsidRPr="396E03B5">
        <w:rPr>
          <w:i/>
          <w:iCs/>
          <w:color w:val="FF0000"/>
        </w:rPr>
        <w:t>for</w:t>
      </w:r>
      <w:r w:rsidRPr="396E03B5">
        <w:rPr>
          <w:i/>
          <w:iCs/>
          <w:color w:val="FF0000"/>
        </w:rPr>
        <w:t xml:space="preserve"> your attendees to be added to the address book within a contact group that is visible to only your chapter.</w:t>
      </w:r>
    </w:p>
    <w:p w14:paraId="3FBCC3CF" w14:textId="1A19F4C9" w:rsidR="004F3E09" w:rsidRDefault="004F3E09" w:rsidP="00914943">
      <w:pPr>
        <w:tabs>
          <w:tab w:val="left" w:pos="720"/>
        </w:tabs>
      </w:pPr>
      <w:r>
        <w:rPr>
          <w:noProof/>
        </w:rPr>
        <w:lastRenderedPageBreak/>
        <w:drawing>
          <wp:inline distT="0" distB="0" distL="0" distR="0" wp14:anchorId="70D08388" wp14:editId="110C1202">
            <wp:extent cx="4732139" cy="5035550"/>
            <wp:effectExtent l="19050" t="19050" r="11430" b="12700"/>
            <wp:docPr id="16488103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10327" name="Picture 1" descr="A screenshot of a computer&#10;&#10;AI-generated content may be incorrect."/>
                    <pic:cNvPicPr/>
                  </pic:nvPicPr>
                  <pic:blipFill>
                    <a:blip r:embed="rId35"/>
                    <a:stretch>
                      <a:fillRect/>
                    </a:stretch>
                  </pic:blipFill>
                  <pic:spPr>
                    <a:xfrm>
                      <a:off x="0" y="0"/>
                      <a:ext cx="4741817" cy="504584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AA6A057" w14:textId="77777777" w:rsidR="00A954AD" w:rsidRDefault="00A954AD" w:rsidP="00914943">
      <w:pPr>
        <w:tabs>
          <w:tab w:val="left" w:pos="720"/>
        </w:tabs>
      </w:pPr>
    </w:p>
    <w:p w14:paraId="076CF9C5" w14:textId="7A659A66" w:rsidR="00B25D4B" w:rsidRPr="00914943" w:rsidRDefault="73B444AE" w:rsidP="00914943">
      <w:pPr>
        <w:pStyle w:val="Heading2"/>
      </w:pPr>
      <w:bookmarkStart w:id="93" w:name="_Toc53386535"/>
      <w:bookmarkStart w:id="94" w:name="_Toc1125542360"/>
      <w:bookmarkStart w:id="95" w:name="_Toc224643818"/>
      <w:r>
        <w:t>Adding a New Registration Path</w:t>
      </w:r>
      <w:bookmarkEnd w:id="93"/>
      <w:bookmarkEnd w:id="94"/>
      <w:bookmarkEnd w:id="95"/>
      <w:r>
        <w:t xml:space="preserve"> </w:t>
      </w:r>
    </w:p>
    <w:p w14:paraId="7AB6B635" w14:textId="77777777" w:rsidR="00B25D4B" w:rsidRDefault="00B25D4B" w:rsidP="00F85527">
      <w:pPr>
        <w:pStyle w:val="ListNumber"/>
        <w:numPr>
          <w:ilvl w:val="0"/>
          <w:numId w:val="366"/>
        </w:numPr>
        <w:spacing w:before="240"/>
      </w:pPr>
      <w:r>
        <w:t>If a new registration type needs to be created, this is done outside the Site Designer.</w:t>
      </w:r>
    </w:p>
    <w:p w14:paraId="4E78FF92" w14:textId="77777777" w:rsidR="00B25D4B" w:rsidRDefault="00B25D4B" w:rsidP="00F85527">
      <w:pPr>
        <w:pStyle w:val="ListNumber"/>
        <w:numPr>
          <w:ilvl w:val="0"/>
          <w:numId w:val="366"/>
        </w:numPr>
        <w:spacing w:before="240"/>
      </w:pPr>
      <w:r>
        <w:t xml:space="preserve">Navigate to the </w:t>
      </w:r>
      <w:r w:rsidRPr="00914943">
        <w:t>General</w:t>
      </w:r>
      <w:r>
        <w:t xml:space="preserve"> tab and select </w:t>
      </w:r>
      <w:r w:rsidRPr="00914943">
        <w:rPr>
          <w:b/>
          <w:bCs/>
        </w:rPr>
        <w:t>Registration Types</w:t>
      </w:r>
      <w:r>
        <w:t>.</w:t>
      </w:r>
    </w:p>
    <w:p w14:paraId="12F168AC" w14:textId="77777777" w:rsidR="00B25D4B" w:rsidRDefault="00B25D4B" w:rsidP="00F85527">
      <w:pPr>
        <w:pStyle w:val="ListNumber"/>
        <w:numPr>
          <w:ilvl w:val="0"/>
          <w:numId w:val="366"/>
        </w:numPr>
        <w:spacing w:before="240"/>
      </w:pPr>
      <w:r>
        <w:t xml:space="preserve">Click </w:t>
      </w:r>
      <w:r w:rsidRPr="00914943">
        <w:rPr>
          <w:b/>
          <w:bCs/>
        </w:rPr>
        <w:t>Edit</w:t>
      </w:r>
      <w:r>
        <w:t xml:space="preserve"> and click </w:t>
      </w:r>
      <w:r w:rsidRPr="00914943">
        <w:rPr>
          <w:b/>
          <w:bCs/>
        </w:rPr>
        <w:t>Create Contact Type</w:t>
      </w:r>
      <w:r>
        <w:t>.</w:t>
      </w:r>
    </w:p>
    <w:p w14:paraId="5F20EFCA" w14:textId="5DB09849" w:rsidR="00B25D4B" w:rsidRDefault="00B25D4B" w:rsidP="00F85527">
      <w:pPr>
        <w:pStyle w:val="ListNumber"/>
        <w:numPr>
          <w:ilvl w:val="0"/>
          <w:numId w:val="366"/>
        </w:numPr>
        <w:spacing w:before="240"/>
      </w:pPr>
      <w:r>
        <w:t>Create the Contact Type</w:t>
      </w:r>
      <w:r w:rsidR="00914943">
        <w:t xml:space="preserve">, which </w:t>
      </w:r>
      <w:r>
        <w:t>also serves as a registration type.</w:t>
      </w:r>
    </w:p>
    <w:p w14:paraId="0D9BF632" w14:textId="77777777" w:rsidR="00B25D4B" w:rsidRDefault="00B25D4B" w:rsidP="00F85527">
      <w:pPr>
        <w:pStyle w:val="ListNumber"/>
        <w:numPr>
          <w:ilvl w:val="0"/>
          <w:numId w:val="366"/>
        </w:numPr>
        <w:spacing w:before="240"/>
      </w:pPr>
      <w:r>
        <w:t xml:space="preserve">Once named, </w:t>
      </w:r>
      <w:r w:rsidRPr="00914943">
        <w:rPr>
          <w:b/>
          <w:bCs/>
        </w:rPr>
        <w:t>Save</w:t>
      </w:r>
      <w:r>
        <w:t xml:space="preserve"> and then click on the name of the registration type to configure it for the event.</w:t>
      </w:r>
    </w:p>
    <w:p w14:paraId="33409F87" w14:textId="77777777" w:rsidR="00B25D4B" w:rsidRDefault="00B25D4B" w:rsidP="00F85527">
      <w:pPr>
        <w:pStyle w:val="ListNumber"/>
        <w:numPr>
          <w:ilvl w:val="0"/>
          <w:numId w:val="366"/>
        </w:numPr>
        <w:spacing w:before="240"/>
      </w:pPr>
      <w:r>
        <w:t xml:space="preserve">Click </w:t>
      </w:r>
      <w:r w:rsidRPr="00914943">
        <w:rPr>
          <w:b/>
          <w:bCs/>
        </w:rPr>
        <w:t>Edit</w:t>
      </w:r>
      <w:r>
        <w:t xml:space="preserve"> and add the settings, such as </w:t>
      </w:r>
      <w:r w:rsidRPr="00914943">
        <w:t>Capacity</w:t>
      </w:r>
      <w:r>
        <w:t xml:space="preserve"> to limit the number of registrants for this path, associate them with a specific </w:t>
      </w:r>
      <w:r w:rsidRPr="00914943">
        <w:t>Invitation List</w:t>
      </w:r>
      <w:r>
        <w:t xml:space="preserve">, and indicate the </w:t>
      </w:r>
      <w:r w:rsidRPr="00914943">
        <w:t>Sessions</w:t>
      </w:r>
      <w:r>
        <w:t xml:space="preserve"> the registrant will have the opportunity to see or for which they can register.</w:t>
      </w:r>
    </w:p>
    <w:p w14:paraId="160694CB" w14:textId="77777777" w:rsidR="00B25D4B" w:rsidRDefault="00B25D4B" w:rsidP="00F85527">
      <w:pPr>
        <w:pStyle w:val="ListNumber"/>
        <w:numPr>
          <w:ilvl w:val="0"/>
          <w:numId w:val="366"/>
        </w:numPr>
        <w:spacing w:before="240"/>
      </w:pPr>
      <w:r>
        <w:t>Once this is complete, navigate to the Site Designer for the Registration Pages.</w:t>
      </w:r>
    </w:p>
    <w:p w14:paraId="1586E9D2" w14:textId="77777777" w:rsidR="00B25D4B" w:rsidRDefault="00B25D4B" w:rsidP="00F85527">
      <w:pPr>
        <w:pStyle w:val="ListNumber"/>
        <w:numPr>
          <w:ilvl w:val="0"/>
          <w:numId w:val="366"/>
        </w:numPr>
        <w:spacing w:before="240"/>
      </w:pPr>
      <w:r>
        <w:t xml:space="preserve">Click </w:t>
      </w:r>
      <w:r w:rsidRPr="00914943">
        <w:rPr>
          <w:b/>
          <w:bCs/>
        </w:rPr>
        <w:t>Create Path</w:t>
      </w:r>
      <w:r w:rsidRPr="00914943">
        <w:t xml:space="preserve"> </w:t>
      </w:r>
      <w:r>
        <w:t>to create a new path OR associate the new registration type to an existing Path, which opens side navigation.</w:t>
      </w:r>
    </w:p>
    <w:p w14:paraId="73C4C7FF" w14:textId="77777777" w:rsidR="00B25D4B" w:rsidRDefault="00B25D4B" w:rsidP="00F85527">
      <w:pPr>
        <w:pStyle w:val="ListNumber"/>
        <w:numPr>
          <w:ilvl w:val="0"/>
          <w:numId w:val="366"/>
        </w:numPr>
        <w:spacing w:before="240"/>
      </w:pPr>
      <w:r>
        <w:t xml:space="preserve">Once the new path is named and associated with a registration type, click </w:t>
      </w:r>
      <w:r w:rsidRPr="00914943">
        <w:rPr>
          <w:b/>
          <w:bCs/>
        </w:rPr>
        <w:t>Create</w:t>
      </w:r>
      <w:r>
        <w:t xml:space="preserve"> and design custom pages for that path.</w:t>
      </w:r>
    </w:p>
    <w:p w14:paraId="5F397001" w14:textId="77777777" w:rsidR="00B25D4B" w:rsidRDefault="00B25D4B" w:rsidP="00914943">
      <w:r>
        <w:rPr>
          <w:noProof/>
        </w:rPr>
        <w:lastRenderedPageBreak/>
        <w:drawing>
          <wp:inline distT="0" distB="0" distL="0" distR="0" wp14:anchorId="235D1EEA" wp14:editId="4580D484">
            <wp:extent cx="3594100" cy="3912931"/>
            <wp:effectExtent l="19050" t="19050" r="25400" b="1143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36"/>
                    <a:stretch>
                      <a:fillRect/>
                    </a:stretch>
                  </pic:blipFill>
                  <pic:spPr bwMode="auto">
                    <a:xfrm>
                      <a:off x="0" y="0"/>
                      <a:ext cx="3594100" cy="391293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98AC5A2" w14:textId="77777777" w:rsidR="00B25D4B" w:rsidRPr="00371AEE" w:rsidRDefault="73B444AE" w:rsidP="00371AEE">
      <w:pPr>
        <w:pStyle w:val="Heading1"/>
      </w:pPr>
      <w:bookmarkStart w:id="96" w:name="_Toc112416890"/>
      <w:bookmarkStart w:id="97" w:name="_Toc118464017"/>
      <w:bookmarkStart w:id="98" w:name="_Toc668259451"/>
      <w:bookmarkStart w:id="99" w:name="_Toc224643819"/>
      <w:bookmarkStart w:id="100" w:name="_Toc53386536"/>
      <w:r>
        <w:t>Hotel Requests</w:t>
      </w:r>
      <w:bookmarkEnd w:id="96"/>
      <w:bookmarkEnd w:id="97"/>
      <w:bookmarkEnd w:id="98"/>
      <w:bookmarkEnd w:id="99"/>
    </w:p>
    <w:p w14:paraId="0575EA32" w14:textId="05C03602" w:rsidR="00914943" w:rsidRPr="00371AEE" w:rsidRDefault="00B25D4B" w:rsidP="00B25D4B">
      <w:pPr>
        <w:pStyle w:val="NormalWeb"/>
        <w:shd w:val="clear" w:color="auto" w:fill="FFFFFF" w:themeFill="background1"/>
        <w:spacing w:before="0" w:beforeAutospacing="0" w:after="0" w:afterAutospacing="0"/>
        <w:rPr>
          <w:rFonts w:asciiTheme="minorHAnsi" w:hAnsiTheme="minorHAnsi" w:cstheme="minorHAnsi"/>
          <w:b/>
          <w:bCs/>
        </w:rPr>
      </w:pPr>
      <w:r w:rsidRPr="00371AEE">
        <w:rPr>
          <w:rFonts w:asciiTheme="minorHAnsi" w:hAnsiTheme="minorHAnsi" w:cstheme="minorHAnsi"/>
        </w:rPr>
        <w:t>The Hotel Request form collects rooming dates and preferences from attendees and helps ensure everyone gets pre-negotiated rates. Follow the steps below to add </w:t>
      </w:r>
      <w:r w:rsidRPr="00371AEE">
        <w:rPr>
          <w:rFonts w:asciiTheme="minorHAnsi" w:eastAsiaTheme="majorEastAsia" w:hAnsiTheme="minorHAnsi" w:cstheme="minorHAnsi"/>
        </w:rPr>
        <w:t>hotels</w:t>
      </w:r>
      <w:r w:rsidRPr="00371AEE">
        <w:rPr>
          <w:rFonts w:asciiTheme="minorHAnsi" w:hAnsiTheme="minorHAnsi" w:cstheme="minorHAnsi"/>
        </w:rPr>
        <w:t> and </w:t>
      </w:r>
      <w:r w:rsidRPr="00371AEE">
        <w:rPr>
          <w:rFonts w:asciiTheme="minorHAnsi" w:eastAsiaTheme="majorEastAsia" w:hAnsiTheme="minorHAnsi" w:cstheme="minorHAnsi"/>
        </w:rPr>
        <w:t>rooms</w:t>
      </w:r>
      <w:r w:rsidRPr="00371AEE">
        <w:rPr>
          <w:rFonts w:asciiTheme="minorHAnsi" w:hAnsiTheme="minorHAnsi" w:cstheme="minorHAnsi"/>
        </w:rPr>
        <w:t xml:space="preserve"> to an event and allow registrants to request rooms during registration. </w:t>
      </w:r>
    </w:p>
    <w:p w14:paraId="1BCCA794" w14:textId="70B2AF84" w:rsidR="00B25D4B" w:rsidRPr="00371AEE" w:rsidRDefault="73B444AE" w:rsidP="73B444AE">
      <w:pPr>
        <w:pStyle w:val="NormalWeb"/>
        <w:shd w:val="clear" w:color="auto" w:fill="FFFFFF" w:themeFill="background1"/>
        <w:spacing w:before="0" w:beforeAutospacing="0" w:after="0" w:afterAutospacing="0"/>
        <w:rPr>
          <w:rFonts w:asciiTheme="minorHAnsi" w:hAnsiTheme="minorHAnsi" w:cstheme="minorBidi"/>
          <w:color w:val="333333"/>
        </w:rPr>
      </w:pPr>
      <w:bookmarkStart w:id="101" w:name="Hotel"/>
      <w:bookmarkStart w:id="102" w:name="_Toc224643820"/>
      <w:bookmarkEnd w:id="101"/>
      <w:r w:rsidRPr="73B444AE">
        <w:rPr>
          <w:rStyle w:val="Heading2Char"/>
          <w:rFonts w:asciiTheme="minorHAnsi" w:hAnsiTheme="minorHAnsi" w:cstheme="minorBidi"/>
          <w:sz w:val="24"/>
          <w:szCs w:val="24"/>
        </w:rPr>
        <w:t>Adding Hotels</w:t>
      </w:r>
      <w:bookmarkEnd w:id="102"/>
    </w:p>
    <w:p w14:paraId="04DCEFBF" w14:textId="7BB74A6A" w:rsidR="00371AEE" w:rsidRDefault="00B25D4B" w:rsidP="00371AEE">
      <w:pPr>
        <w:pStyle w:val="ListNumber"/>
        <w:numPr>
          <w:ilvl w:val="0"/>
          <w:numId w:val="214"/>
        </w:numPr>
      </w:pPr>
      <w:r w:rsidRPr="00371AEE">
        <w:t>From the left-hand navigation, under Travel, click </w:t>
      </w:r>
      <w:r w:rsidRPr="00371AEE">
        <w:rPr>
          <w:b/>
          <w:bCs/>
        </w:rPr>
        <w:t>Hotel Accommodations</w:t>
      </w:r>
      <w:r w:rsidRPr="00371AEE">
        <w:t>.</w:t>
      </w:r>
    </w:p>
    <w:p w14:paraId="588CB4DF" w14:textId="269C3FB8" w:rsidR="00371AEE" w:rsidRDefault="00B25D4B" w:rsidP="00371AEE">
      <w:pPr>
        <w:pStyle w:val="ListNumber"/>
        <w:numPr>
          <w:ilvl w:val="0"/>
          <w:numId w:val="214"/>
        </w:numPr>
      </w:pPr>
      <w:r w:rsidRPr="00371AEE">
        <w:t>Click </w:t>
      </w:r>
      <w:r w:rsidRPr="00371AEE">
        <w:rPr>
          <w:b/>
          <w:bCs/>
        </w:rPr>
        <w:t>Create Hotel</w:t>
      </w:r>
      <w:r w:rsidRPr="00371AEE">
        <w:t xml:space="preserve">. </w:t>
      </w:r>
    </w:p>
    <w:p w14:paraId="1545966F" w14:textId="2AE61A53" w:rsidR="00B25D4B" w:rsidRPr="00371AEE" w:rsidRDefault="00B25D4B" w:rsidP="00371AEE">
      <w:pPr>
        <w:pStyle w:val="ListNumber"/>
        <w:numPr>
          <w:ilvl w:val="0"/>
          <w:numId w:val="214"/>
        </w:numPr>
      </w:pPr>
      <w:r w:rsidRPr="00371AEE">
        <w:t>Decide how to add the hotel. Options include:</w:t>
      </w:r>
    </w:p>
    <w:p w14:paraId="29A8E69C" w14:textId="650D4D4F" w:rsidR="00B25D4B" w:rsidRPr="00371AEE" w:rsidRDefault="00B25D4B" w:rsidP="00371AEE">
      <w:pPr>
        <w:pStyle w:val="ListParagraph"/>
        <w:numPr>
          <w:ilvl w:val="1"/>
          <w:numId w:val="203"/>
        </w:numPr>
        <w:spacing w:before="0" w:after="200" w:line="276" w:lineRule="auto"/>
      </w:pPr>
      <w:r w:rsidRPr="00371AEE">
        <w:rPr>
          <w:b/>
          <w:bCs/>
        </w:rPr>
        <w:t>A new hotel -</w:t>
      </w:r>
      <w:r w:rsidRPr="00371AEE">
        <w:t xml:space="preserve"> Enter the hotel name and any additional details. Any hotel created here will be added to the account-wide list found in Admin. To avoid duplicates, it is </w:t>
      </w:r>
      <w:r w:rsidR="00F85527" w:rsidRPr="00371AEE">
        <w:t>recommended</w:t>
      </w:r>
      <w:r w:rsidRPr="00371AEE">
        <w:t xml:space="preserve"> to try the other options first.</w:t>
      </w:r>
    </w:p>
    <w:p w14:paraId="4FA3B0AF" w14:textId="1ED3DA52" w:rsidR="00B25D4B" w:rsidRPr="00371AEE" w:rsidRDefault="00B25D4B" w:rsidP="00371AEE">
      <w:pPr>
        <w:pStyle w:val="ListParagraph"/>
        <w:numPr>
          <w:ilvl w:val="1"/>
          <w:numId w:val="203"/>
        </w:numPr>
        <w:spacing w:before="0" w:after="200" w:line="276" w:lineRule="auto"/>
      </w:pPr>
      <w:r w:rsidRPr="00371AEE">
        <w:rPr>
          <w:b/>
          <w:bCs/>
        </w:rPr>
        <w:t>Using a hotel from this account -</w:t>
      </w:r>
      <w:r w:rsidRPr="00371AEE">
        <w:t> Click the ellipses (...), then </w:t>
      </w:r>
      <w:proofErr w:type="gramStart"/>
      <w:r w:rsidRPr="00371AEE">
        <w:rPr>
          <w:b/>
          <w:bCs/>
        </w:rPr>
        <w:t>Select</w:t>
      </w:r>
      <w:proofErr w:type="gramEnd"/>
      <w:r w:rsidRPr="00371AEE">
        <w:t> next to the hotel's name. </w:t>
      </w:r>
      <w:r w:rsidRPr="00371AEE">
        <w:rPr>
          <w:i/>
          <w:iCs/>
        </w:rPr>
        <w:t>All hotels listed here are part of the account-wide list found in Admin.</w:t>
      </w:r>
    </w:p>
    <w:p w14:paraId="4E7FDA03" w14:textId="4766E247" w:rsidR="00371AEE" w:rsidRDefault="00B25D4B" w:rsidP="00371AEE">
      <w:pPr>
        <w:pStyle w:val="ListParagraph"/>
        <w:numPr>
          <w:ilvl w:val="1"/>
          <w:numId w:val="203"/>
        </w:numPr>
        <w:spacing w:before="0" w:after="200" w:line="276" w:lineRule="auto"/>
      </w:pPr>
      <w:r w:rsidRPr="00371AEE">
        <w:rPr>
          <w:b/>
          <w:bCs/>
        </w:rPr>
        <w:t>Using a hotel from the Cvent Supplier Network -</w:t>
      </w:r>
      <w:r w:rsidRPr="00371AEE">
        <w:t> Click the ellipses (...), then choose a metro area from the dropdown. Narrow the search further by including the name, chain affiliation, or brand. Click </w:t>
      </w:r>
      <w:r w:rsidRPr="00371AEE">
        <w:rPr>
          <w:b/>
          <w:bCs/>
        </w:rPr>
        <w:t>Search</w:t>
      </w:r>
      <w:r w:rsidRPr="00371AEE">
        <w:t>, then </w:t>
      </w:r>
      <w:r w:rsidRPr="00371AEE">
        <w:rPr>
          <w:b/>
          <w:bCs/>
        </w:rPr>
        <w:t>Select</w:t>
      </w:r>
      <w:r w:rsidRPr="00371AEE">
        <w:t> next to the hotel's name.</w:t>
      </w:r>
    </w:p>
    <w:p w14:paraId="32B18660" w14:textId="5AC77F85" w:rsidR="00371AEE" w:rsidRDefault="00B25D4B" w:rsidP="00D012D9">
      <w:pPr>
        <w:pStyle w:val="ListNumber"/>
        <w:numPr>
          <w:ilvl w:val="0"/>
          <w:numId w:val="214"/>
        </w:numPr>
      </w:pPr>
      <w:r w:rsidRPr="00371AEE">
        <w:t>Scroll to the Basic Settings section. Ensure </w:t>
      </w:r>
      <w:r w:rsidRPr="00371AEE">
        <w:rPr>
          <w:b/>
          <w:bCs/>
        </w:rPr>
        <w:t>Yes</w:t>
      </w:r>
      <w:r w:rsidRPr="00371AEE">
        <w:t> is selected next to "Open for registration." Add a cancellation policy.</w:t>
      </w:r>
    </w:p>
    <w:p w14:paraId="62FCD0B0" w14:textId="3943EC70" w:rsidR="00D012D9" w:rsidRDefault="00371AEE" w:rsidP="00D012D9">
      <w:pPr>
        <w:pStyle w:val="ListNumber"/>
        <w:numPr>
          <w:ilvl w:val="0"/>
          <w:numId w:val="214"/>
        </w:numPr>
      </w:pPr>
      <w:r>
        <w:t xml:space="preserve">Click </w:t>
      </w:r>
      <w:r w:rsidR="00B25D4B" w:rsidRPr="00371AEE">
        <w:rPr>
          <w:b/>
          <w:bCs/>
        </w:rPr>
        <w:t>Save</w:t>
      </w:r>
      <w:r w:rsidR="00B25D4B" w:rsidRPr="00371AEE">
        <w:t>.</w:t>
      </w:r>
      <w:bookmarkStart w:id="103" w:name="visibility"/>
      <w:bookmarkEnd w:id="103"/>
    </w:p>
    <w:p w14:paraId="584B13DF" w14:textId="62AAA68E" w:rsidR="00371AEE" w:rsidRPr="00371AEE" w:rsidRDefault="00B25D4B" w:rsidP="00D012D9">
      <w:pPr>
        <w:pStyle w:val="ListNumber"/>
        <w:numPr>
          <w:ilvl w:val="0"/>
          <w:numId w:val="214"/>
        </w:numPr>
      </w:pPr>
      <w:r w:rsidRPr="00D012D9">
        <w:rPr>
          <w:rFonts w:cstheme="minorHAnsi"/>
        </w:rPr>
        <w:t xml:space="preserve">Choose to control the hotel visibility by registration type or admission item. </w:t>
      </w:r>
    </w:p>
    <w:p w14:paraId="44E22951" w14:textId="79889793" w:rsidR="00371AEE" w:rsidRPr="00371AEE" w:rsidRDefault="00B25D4B" w:rsidP="00D012D9">
      <w:pPr>
        <w:pStyle w:val="ListNumber"/>
        <w:numPr>
          <w:ilvl w:val="0"/>
          <w:numId w:val="214"/>
        </w:numPr>
      </w:pPr>
      <w:r w:rsidRPr="00371AEE">
        <w:rPr>
          <w:rFonts w:cstheme="minorHAnsi"/>
        </w:rPr>
        <w:t>From the left-hand navigation, click </w:t>
      </w:r>
      <w:r w:rsidRPr="00371AEE">
        <w:rPr>
          <w:rStyle w:val="Strong"/>
          <w:rFonts w:cstheme="minorHAnsi"/>
        </w:rPr>
        <w:t>Travel</w:t>
      </w:r>
      <w:r w:rsidRPr="00371AEE">
        <w:rPr>
          <w:rFonts w:cstheme="minorHAnsi"/>
        </w:rPr>
        <w:t>, then </w:t>
      </w:r>
      <w:r w:rsidRPr="00371AEE">
        <w:rPr>
          <w:rStyle w:val="Strong"/>
          <w:rFonts w:cstheme="minorHAnsi"/>
        </w:rPr>
        <w:t>Hotel Accommodations</w:t>
      </w:r>
      <w:r w:rsidRPr="00371AEE">
        <w:rPr>
          <w:rFonts w:cstheme="minorHAnsi"/>
        </w:rPr>
        <w:t xml:space="preserve">. </w:t>
      </w:r>
    </w:p>
    <w:p w14:paraId="460D3FE1" w14:textId="290FFD7C" w:rsidR="00D012D9" w:rsidRDefault="00B25D4B" w:rsidP="00D012D9">
      <w:pPr>
        <w:pStyle w:val="ListNumber"/>
        <w:numPr>
          <w:ilvl w:val="0"/>
          <w:numId w:val="214"/>
        </w:numPr>
      </w:pPr>
      <w:r w:rsidRPr="00371AEE">
        <w:rPr>
          <w:rFonts w:cstheme="minorHAnsi"/>
        </w:rPr>
        <w:t>The Hotels tab opens by default. Click the neighbouring tab, </w:t>
      </w:r>
      <w:r w:rsidRPr="00371AEE">
        <w:rPr>
          <w:rStyle w:val="Strong"/>
          <w:rFonts w:cstheme="minorHAnsi"/>
        </w:rPr>
        <w:t>Hotel Request Setup</w:t>
      </w:r>
      <w:r w:rsidRPr="00371AEE">
        <w:rPr>
          <w:rFonts w:cstheme="minorHAnsi"/>
        </w:rPr>
        <w:t>. Then click </w:t>
      </w:r>
      <w:r w:rsidRPr="00371AEE">
        <w:rPr>
          <w:rStyle w:val="Strong"/>
          <w:rFonts w:cstheme="minorHAnsi"/>
        </w:rPr>
        <w:t>Edit</w:t>
      </w:r>
      <w:r w:rsidRPr="00371AEE">
        <w:rPr>
          <w:rFonts w:cstheme="minorHAnsi"/>
        </w:rPr>
        <w:t xml:space="preserve">. </w:t>
      </w:r>
    </w:p>
    <w:p w14:paraId="1350C6B9" w14:textId="4F164854" w:rsidR="00D012D9" w:rsidRPr="00D012D9" w:rsidRDefault="00B25D4B" w:rsidP="00D012D9">
      <w:pPr>
        <w:pStyle w:val="ListNumber"/>
        <w:numPr>
          <w:ilvl w:val="0"/>
          <w:numId w:val="214"/>
        </w:numPr>
      </w:pPr>
      <w:r w:rsidRPr="00D012D9">
        <w:rPr>
          <w:rFonts w:cstheme="minorHAnsi"/>
        </w:rPr>
        <w:lastRenderedPageBreak/>
        <w:t>Select to control the hotel visibility by registration type or admission item, then click </w:t>
      </w:r>
      <w:r w:rsidRPr="00D012D9">
        <w:rPr>
          <w:rStyle w:val="Strong"/>
          <w:rFonts w:cstheme="minorHAnsi"/>
        </w:rPr>
        <w:t>Save</w:t>
      </w:r>
      <w:r w:rsidRPr="00D012D9">
        <w:rPr>
          <w:rFonts w:cstheme="minorHAnsi"/>
        </w:rPr>
        <w:t>.</w:t>
      </w:r>
    </w:p>
    <w:p w14:paraId="3970343F" w14:textId="77777777" w:rsidR="00616194" w:rsidRPr="00616194" w:rsidRDefault="00B25D4B" w:rsidP="00D012D9">
      <w:pPr>
        <w:pStyle w:val="ListNumber"/>
        <w:numPr>
          <w:ilvl w:val="0"/>
          <w:numId w:val="214"/>
        </w:numPr>
        <w:rPr>
          <w:rFonts w:cstheme="minorHAnsi"/>
          <w:color w:val="333333"/>
        </w:rPr>
      </w:pPr>
      <w:r w:rsidRPr="00D012D9">
        <w:rPr>
          <w:rFonts w:cstheme="minorHAnsi"/>
        </w:rPr>
        <w:t>Even after adding a hotel, invitees can't complete a request until </w:t>
      </w:r>
      <w:hyperlink r:id="rId37" w:anchor="Rooms">
        <w:r w:rsidRPr="00D012D9">
          <w:rPr>
            <w:rStyle w:val="Hyperlink"/>
            <w:rFonts w:cs="Calibri"/>
            <w:shd w:val="clear" w:color="auto" w:fill="FFFFFF"/>
          </w:rPr>
          <w:t>rooms have been added</w:t>
        </w:r>
      </w:hyperlink>
      <w:r w:rsidRPr="00D012D9">
        <w:rPr>
          <w:rFonts w:cstheme="minorHAnsi"/>
        </w:rPr>
        <w:t>.</w:t>
      </w:r>
      <w:r w:rsidR="00616194" w:rsidRPr="00616194">
        <w:rPr>
          <w:rFonts w:cstheme="minorHAnsi"/>
          <w:noProof/>
        </w:rPr>
        <w:t xml:space="preserve"> </w:t>
      </w:r>
    </w:p>
    <w:p w14:paraId="7D8F1DAB" w14:textId="77777777" w:rsidR="00616194" w:rsidRDefault="00616194" w:rsidP="00616194">
      <w:pPr>
        <w:pStyle w:val="ListNumber"/>
        <w:numPr>
          <w:ilvl w:val="0"/>
          <w:numId w:val="0"/>
        </w:numPr>
        <w:ind w:left="720"/>
        <w:rPr>
          <w:rFonts w:cstheme="minorHAnsi"/>
          <w:noProof/>
        </w:rPr>
      </w:pPr>
    </w:p>
    <w:p w14:paraId="7C456DC6" w14:textId="20913446" w:rsidR="00B25D4B" w:rsidRPr="00D012D9" w:rsidRDefault="00616194" w:rsidP="00616194">
      <w:pPr>
        <w:pStyle w:val="ListNumber"/>
        <w:numPr>
          <w:ilvl w:val="0"/>
          <w:numId w:val="0"/>
        </w:numPr>
        <w:ind w:left="720"/>
        <w:rPr>
          <w:rFonts w:cstheme="minorHAnsi"/>
          <w:color w:val="333333"/>
        </w:rPr>
      </w:pPr>
      <w:r w:rsidRPr="00371AEE">
        <w:rPr>
          <w:rFonts w:cstheme="minorHAnsi"/>
          <w:noProof/>
        </w:rPr>
        <mc:AlternateContent>
          <mc:Choice Requires="wps">
            <w:drawing>
              <wp:inline distT="0" distB="0" distL="0" distR="0" wp14:anchorId="003D27C1" wp14:editId="452AB622">
                <wp:extent cx="4495800" cy="1114425"/>
                <wp:effectExtent l="0" t="0" r="19050" b="28575"/>
                <wp:docPr id="151084694" name="Rectangle 8" descr="Color-block pull quote"/>
                <wp:cNvGraphicFramePr/>
                <a:graphic xmlns:a="http://schemas.openxmlformats.org/drawingml/2006/main">
                  <a:graphicData uri="http://schemas.microsoft.com/office/word/2010/wordprocessingShape">
                    <wps:wsp normalEastAsianFlow="1">
                      <wps:cNvSpPr/>
                      <wps:spPr>
                        <a:xfrm>
                          <a:off x="0" y="0"/>
                          <a:ext cx="4495800" cy="1114425"/>
                        </a:xfrm>
                        <a:prstGeom prst="rect">
                          <a:avLst/>
                        </a:prstGeom>
                        <a:solidFill>
                          <a:schemeClr val="bg1"/>
                        </a:solidFill>
                        <a:ln w="12700">
                          <a:solidFill>
                            <a:schemeClr val="tx1"/>
                          </a:solidFill>
                        </a:ln>
                      </wps:spPr>
                      <wps:style>
                        <a:lnRef idx="0">
                          <a:scrgbClr r="0" g="0" b="0"/>
                        </a:lnRef>
                        <a:fillRef idx="0">
                          <a:scrgbClr r="0" g="0" b="0"/>
                        </a:fillRef>
                        <a:effectRef idx="0">
                          <a:scrgbClr r="0" g="0" b="0"/>
                        </a:effectRef>
                        <a:fontRef idx="minor">
                          <a:schemeClr val="lt1"/>
                        </a:fontRef>
                      </wps:style>
                      <wps:txbx>
                        <w:txbxContent>
                          <w:p w14:paraId="17147F61" w14:textId="77777777" w:rsidR="00616194" w:rsidRPr="008F0817" w:rsidRDefault="00616194" w:rsidP="00616194">
                            <w:pPr>
                              <w:rPr>
                                <w:b/>
                                <w:bCs/>
                                <w:color w:val="000000" w:themeColor="text1"/>
                              </w:rPr>
                            </w:pPr>
                            <w:r w:rsidRPr="008F0817">
                              <w:rPr>
                                <w:b/>
                                <w:bCs/>
                                <w:color w:val="0B6DB7" w:themeColor="accent2"/>
                              </w:rPr>
                              <w:t xml:space="preserve">NOTE: </w:t>
                            </w:r>
                            <w:r w:rsidRPr="00914943">
                              <w:rPr>
                                <w:color w:val="000000" w:themeColor="text1"/>
                              </w:rPr>
                              <w:t>Hotel profiles are account wide.</w:t>
                            </w:r>
                            <w:r>
                              <w:rPr>
                                <w:color w:val="000000" w:themeColor="text1"/>
                              </w:rPr>
                              <w:t xml:space="preserve"> </w:t>
                            </w:r>
                            <w:r w:rsidRPr="00914943">
                              <w:rPr>
                                <w:color w:val="000000" w:themeColor="text1"/>
                              </w:rPr>
                              <w:t>Never edit a hotel to change it to a different property.</w:t>
                            </w:r>
                            <w:r>
                              <w:rPr>
                                <w:color w:val="000000" w:themeColor="text1"/>
                              </w:rPr>
                              <w:t xml:space="preserve"> </w:t>
                            </w:r>
                            <w:r w:rsidRPr="00914943">
                              <w:rPr>
                                <w:color w:val="000000" w:themeColor="text1"/>
                              </w:rPr>
                              <w:t>This will edit the property name on every event that hotel has been added to. Always remove the existing property</w:t>
                            </w:r>
                            <w:r>
                              <w:rPr>
                                <w:color w:val="000000" w:themeColor="text1"/>
                              </w:rPr>
                              <w:t xml:space="preserve"> </w:t>
                            </w:r>
                            <w:r w:rsidRPr="00914943">
                              <w:rPr>
                                <w:color w:val="000000" w:themeColor="text1"/>
                              </w:rPr>
                              <w:t>and add the new hotel.</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inline>
            </w:drawing>
          </mc:Choice>
          <mc:Fallback>
            <w:pict>
              <v:rect w14:anchorId="003D27C1" id="_x0000_s1031" alt="Color-block pull quote" style="width:354pt;height:8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Q8igIAAKMFAAAOAAAAZHJzL2Uyb0RvYy54bWysVNtu2zAMfR+wfxD0vjrOkl6MOkWQLsOA&#10;oi3WDn1WZCkRIIuapMTOvn6UbCdtV2DosBdbFC8iDw95edXWmuyE8wpMSfOTESXCcKiUWZf0x+Py&#10;0zklPjBTMQ1GlHQvPL2affxw2dhCjGEDuhKOYBDji8aWdBOCLbLM842omT8BKwwqJbiaBRTdOqsc&#10;azB6rbPxaHSaNeAq64AL7/H2ulPSWYovpeDhTkovAtElxdxC+rr0XcVvNrtkxdoxu1G8T4P9QxY1&#10;UwYfPYS6ZoGRrVN/hKoVd+BBhhMOdQZSKi5SDVhNPnpVzcOGWZFqQXC8PcDk/0dYYiKo+gvzYe4V&#10;M0sNDXawf47f7h7svUN4GusLj8dYXStdHf+YN2kTiPsDiKINhOPlZHIxPR8h1hx1eZ5PJuNphDk7&#10;ulvnw1cBNYmHkjrsUgKP7W586EwHk/iaB62qpdI6CZEZYqEd2THs6Wqd98FfWGlDYjHjM0zkbyFC&#10;+0YIzFYbTPpYfTqFvRYxnjbfhSSqSiB0abn1KmbVcQvJjwgMDEvB0CEaSqzjnb69S/QWidLv9D84&#10;pffBhIN/rZAEHUAvYdVhwER29gMUHQARi9CuWkSgpKm78WYF1f4eEYBuyrzlS4UNvkGG3TOHY4WQ&#10;4KoId/iRiW3QnyjZgPv11n20R7ajlpIGx7Sk/ueWOUGJ/mZwDj6fTs9O42An6QLZhoJ7oVo9V5lt&#10;vQDkTY5ryfJ0jA5BD0fpoH7CnTKP76KKGY6vl5QHNwiL0DUZtxIX83kyw2m2LNyYB8u7IWJFpPBj&#10;+8Sc7XkecERuYRhqVryie2cbe2Rgvg0gVZqFI7J9D3ATpGnqt1ZcNc/lZHXcrbPfAAAA//8DAFBL&#10;AwQUAAYACAAAACEA56urgtoAAAAFAQAADwAAAGRycy9kb3ducmV2LnhtbEyPQUvDQBCF74L/YRnB&#10;i9hNhJoSsykiSE89tFq8brPTJDQ7E7LbdvvvHb3oZeDxHm++Vy2TH9QZp9AzGchnGSikhl1PrYHP&#10;j/fHBagQLTk7MKGBKwZY1rc3lS0dX2iD521slZRQKK2BLsax1Do0HXobZjwiiXfgydsocmq1m+xF&#10;yv2gn7LsWXvbk3zo7IhvHTbH7ckbWOcr5lRs+GG3xlX6yofd1eXG3N+l1xdQEVP8C8MPvqBDLUx7&#10;PpELajAgQ+LvFa/IFiL3Eirmc9B1pf/T198AAAD//wMAUEsBAi0AFAAGAAgAAAAhALaDOJL+AAAA&#10;4QEAABMAAAAAAAAAAAAAAAAAAAAAAFtDb250ZW50X1R5cGVzXS54bWxQSwECLQAUAAYACAAAACEA&#10;OP0h/9YAAACUAQAACwAAAAAAAAAAAAAAAAAvAQAAX3JlbHMvLnJlbHNQSwECLQAUAAYACAAAACEA&#10;qwCUPIoCAACjBQAADgAAAAAAAAAAAAAAAAAuAgAAZHJzL2Uyb0RvYy54bWxQSwECLQAUAAYACAAA&#10;ACEA56urgtoAAAAFAQAADwAAAAAAAAAAAAAAAADkBAAAZHJzL2Rvd25yZXYueG1sUEsFBgAAAAAE&#10;AAQA8wAAAOsFAAAAAA==&#10;" fillcolor="white [3212]" strokecolor="black [3213]" strokeweight="1pt">
                <v:textbox style="layout-flow:horizontal-ideographic" inset="28.8pt,7.2pt,28.8pt,7.2pt">
                  <w:txbxContent>
                    <w:p w14:paraId="17147F61" w14:textId="77777777" w:rsidR="00616194" w:rsidRPr="008F0817" w:rsidRDefault="00616194" w:rsidP="00616194">
                      <w:pPr>
                        <w:rPr>
                          <w:b/>
                          <w:bCs/>
                          <w:color w:val="000000" w:themeColor="text1"/>
                        </w:rPr>
                      </w:pPr>
                      <w:r w:rsidRPr="008F0817">
                        <w:rPr>
                          <w:b/>
                          <w:bCs/>
                          <w:color w:val="0B6DB7" w:themeColor="accent2"/>
                        </w:rPr>
                        <w:t xml:space="preserve">NOTE: </w:t>
                      </w:r>
                      <w:r w:rsidRPr="00914943">
                        <w:rPr>
                          <w:color w:val="000000" w:themeColor="text1"/>
                        </w:rPr>
                        <w:t>Hotel profiles are account wide.</w:t>
                      </w:r>
                      <w:r>
                        <w:rPr>
                          <w:color w:val="000000" w:themeColor="text1"/>
                        </w:rPr>
                        <w:t xml:space="preserve"> </w:t>
                      </w:r>
                      <w:r w:rsidRPr="00914943">
                        <w:rPr>
                          <w:color w:val="000000" w:themeColor="text1"/>
                        </w:rPr>
                        <w:t>Never edit a hotel to change it to a different property.</w:t>
                      </w:r>
                      <w:r>
                        <w:rPr>
                          <w:color w:val="000000" w:themeColor="text1"/>
                        </w:rPr>
                        <w:t xml:space="preserve"> </w:t>
                      </w:r>
                      <w:r w:rsidRPr="00914943">
                        <w:rPr>
                          <w:color w:val="000000" w:themeColor="text1"/>
                        </w:rPr>
                        <w:t>This will edit the property name on every event that hotel has been added to. Always remove the existing property</w:t>
                      </w:r>
                      <w:r>
                        <w:rPr>
                          <w:color w:val="000000" w:themeColor="text1"/>
                        </w:rPr>
                        <w:t xml:space="preserve"> </w:t>
                      </w:r>
                      <w:r w:rsidRPr="00914943">
                        <w:rPr>
                          <w:color w:val="000000" w:themeColor="text1"/>
                        </w:rPr>
                        <w:t>and add the new hotel.</w:t>
                      </w:r>
                    </w:p>
                  </w:txbxContent>
                </v:textbox>
                <w10:anchorlock/>
              </v:rect>
            </w:pict>
          </mc:Fallback>
        </mc:AlternateContent>
      </w:r>
    </w:p>
    <w:p w14:paraId="5A3E553A" w14:textId="1FA66E60" w:rsidR="00371AEE" w:rsidRDefault="73B444AE" w:rsidP="00B25D4B">
      <w:pPr>
        <w:spacing w:line="259" w:lineRule="auto"/>
        <w:rPr>
          <w:rStyle w:val="Heading2Char"/>
        </w:rPr>
      </w:pPr>
      <w:bookmarkStart w:id="104" w:name="Rooms"/>
      <w:bookmarkStart w:id="105" w:name="_Toc112416891"/>
      <w:bookmarkStart w:id="106" w:name="_Toc118464018"/>
      <w:bookmarkStart w:id="107" w:name="_Toc146707841"/>
      <w:bookmarkStart w:id="108" w:name="_Toc468387914"/>
      <w:bookmarkStart w:id="109" w:name="_Toc224643821"/>
      <w:bookmarkEnd w:id="104"/>
      <w:r w:rsidRPr="73B444AE">
        <w:rPr>
          <w:rStyle w:val="Heading2Char"/>
        </w:rPr>
        <w:t>Adding Rooms</w:t>
      </w:r>
      <w:bookmarkEnd w:id="105"/>
      <w:bookmarkEnd w:id="106"/>
      <w:bookmarkEnd w:id="107"/>
      <w:bookmarkEnd w:id="108"/>
      <w:bookmarkEnd w:id="109"/>
    </w:p>
    <w:p w14:paraId="1072D189" w14:textId="6392A541" w:rsidR="00AC569C" w:rsidRDefault="00371AEE" w:rsidP="00AC569C">
      <w:pPr>
        <w:pStyle w:val="ListNumber"/>
        <w:numPr>
          <w:ilvl w:val="0"/>
          <w:numId w:val="219"/>
        </w:numPr>
      </w:pPr>
      <w:r w:rsidRPr="00371AEE">
        <w:rPr>
          <w:b/>
          <w:bCs/>
        </w:rPr>
        <w:t xml:space="preserve"> </w:t>
      </w:r>
      <w:r w:rsidR="00B25D4B" w:rsidRPr="00371AEE">
        <w:t>From the left-hand navigation, click Travel, then </w:t>
      </w:r>
      <w:r w:rsidR="00B25D4B" w:rsidRPr="00371AEE">
        <w:rPr>
          <w:b/>
          <w:bCs/>
        </w:rPr>
        <w:t>Hotel Accommodations</w:t>
      </w:r>
      <w:r w:rsidR="00B25D4B" w:rsidRPr="00371AEE">
        <w:t xml:space="preserve">. </w:t>
      </w:r>
    </w:p>
    <w:p w14:paraId="3D7CEB9F" w14:textId="0354D38C" w:rsidR="00371AEE" w:rsidRDefault="00B25D4B" w:rsidP="00AC569C">
      <w:pPr>
        <w:pStyle w:val="ListNumber"/>
        <w:numPr>
          <w:ilvl w:val="0"/>
          <w:numId w:val="219"/>
        </w:numPr>
      </w:pPr>
      <w:r w:rsidRPr="00371AEE">
        <w:t>Select a hotel by clicking its name.</w:t>
      </w:r>
    </w:p>
    <w:p w14:paraId="2FF5823C" w14:textId="0713E52F" w:rsidR="00AC569C" w:rsidRDefault="00B25D4B" w:rsidP="00AC569C">
      <w:pPr>
        <w:pStyle w:val="ListNumber"/>
        <w:numPr>
          <w:ilvl w:val="0"/>
          <w:numId w:val="214"/>
        </w:numPr>
      </w:pPr>
      <w:r w:rsidRPr="00371AEE">
        <w:t>Click </w:t>
      </w:r>
      <w:r w:rsidRPr="00371AEE">
        <w:rPr>
          <w:b/>
          <w:bCs/>
        </w:rPr>
        <w:t>Create Room Type</w:t>
      </w:r>
      <w:r w:rsidRPr="00371AEE">
        <w:t>. Name the room type and enter the minimum number of nights an invitee can book for. Ensure "Open for registration" is switched to </w:t>
      </w:r>
      <w:r w:rsidRPr="00371AEE">
        <w:rPr>
          <w:b/>
          <w:bCs/>
        </w:rPr>
        <w:t>Yes</w:t>
      </w:r>
      <w:r w:rsidRPr="00371AEE">
        <w:t>.</w:t>
      </w:r>
    </w:p>
    <w:p w14:paraId="6F865DCD" w14:textId="4853FD90" w:rsidR="00371AEE" w:rsidRDefault="00B25D4B" w:rsidP="00AC569C">
      <w:pPr>
        <w:pStyle w:val="ListNumber"/>
        <w:numPr>
          <w:ilvl w:val="0"/>
          <w:numId w:val="214"/>
        </w:numPr>
      </w:pPr>
      <w:r w:rsidRPr="00371AEE">
        <w:t>Specify whether registrants will be sharing the room, the number of occupants per room, and how these rates will be charged (a flat nightly fee or different prices for each registration type).</w:t>
      </w:r>
    </w:p>
    <w:p w14:paraId="530CA0DA" w14:textId="167B6B6D" w:rsidR="00AC569C" w:rsidRDefault="00B25D4B" w:rsidP="00AC569C">
      <w:pPr>
        <w:pStyle w:val="ListNumber"/>
        <w:numPr>
          <w:ilvl w:val="0"/>
          <w:numId w:val="214"/>
        </w:numPr>
      </w:pPr>
      <w:r w:rsidRPr="00371AEE">
        <w:t>Enter the number of rooms that are available. Add room rates for each registration path.</w:t>
      </w:r>
    </w:p>
    <w:p w14:paraId="3AECA745" w14:textId="10D1934D" w:rsidR="00371AEE" w:rsidRPr="00371AEE" w:rsidRDefault="00B25D4B" w:rsidP="00AC569C">
      <w:pPr>
        <w:pStyle w:val="ListNumber"/>
        <w:numPr>
          <w:ilvl w:val="0"/>
          <w:numId w:val="214"/>
        </w:numPr>
      </w:pPr>
      <w:r w:rsidRPr="00371AEE">
        <w:t>Click </w:t>
      </w:r>
      <w:r w:rsidRPr="00AC569C">
        <w:rPr>
          <w:b/>
          <w:bCs/>
        </w:rPr>
        <w:t>Save</w:t>
      </w:r>
      <w:r w:rsidRPr="00371AEE">
        <w:t>.</w:t>
      </w:r>
    </w:p>
    <w:p w14:paraId="742FFBE5" w14:textId="77777777" w:rsidR="00AC569C" w:rsidRDefault="00B25D4B" w:rsidP="00AC569C">
      <w:pPr>
        <w:pStyle w:val="ListNumber"/>
        <w:numPr>
          <w:ilvl w:val="0"/>
          <w:numId w:val="214"/>
        </w:numPr>
      </w:pPr>
      <w:r w:rsidRPr="00371AEE">
        <w:rPr>
          <w:rFonts w:cstheme="minorHAnsi"/>
        </w:rPr>
        <w:t xml:space="preserve">Click the </w:t>
      </w:r>
      <w:proofErr w:type="spellStart"/>
      <w:r w:rsidRPr="00371AEE">
        <w:rPr>
          <w:rFonts w:cstheme="minorHAnsi"/>
        </w:rPr>
        <w:t>neighboring</w:t>
      </w:r>
      <w:proofErr w:type="spellEnd"/>
      <w:r w:rsidRPr="00371AEE">
        <w:rPr>
          <w:rFonts w:cstheme="minorHAnsi"/>
        </w:rPr>
        <w:t xml:space="preserve"> tab, </w:t>
      </w:r>
      <w:r w:rsidRPr="00371AEE">
        <w:rPr>
          <w:rStyle w:val="Strong"/>
          <w:rFonts w:cstheme="minorHAnsi"/>
        </w:rPr>
        <w:t>Advanced Settings</w:t>
      </w:r>
      <w:r w:rsidRPr="00371AEE">
        <w:rPr>
          <w:rFonts w:cstheme="minorHAnsi"/>
        </w:rPr>
        <w:t>, then </w:t>
      </w:r>
      <w:r w:rsidRPr="00371AEE">
        <w:rPr>
          <w:rStyle w:val="Strong"/>
          <w:rFonts w:cstheme="minorHAnsi"/>
        </w:rPr>
        <w:t>Edit</w:t>
      </w:r>
      <w:r w:rsidRPr="00371AEE">
        <w:rPr>
          <w:rFonts w:cstheme="minorHAnsi"/>
        </w:rPr>
        <w:t>. </w:t>
      </w:r>
    </w:p>
    <w:p w14:paraId="013B9C42" w14:textId="5B520252" w:rsidR="00371AEE" w:rsidRPr="00371AEE" w:rsidRDefault="00B25D4B" w:rsidP="00AC569C">
      <w:pPr>
        <w:pStyle w:val="ListNumber"/>
        <w:numPr>
          <w:ilvl w:val="0"/>
          <w:numId w:val="214"/>
        </w:numPr>
      </w:pPr>
      <w:r w:rsidRPr="00AC569C">
        <w:rPr>
          <w:rFonts w:cstheme="minorHAnsi"/>
        </w:rPr>
        <w:t>If room rates are set up, switch "Charge registrants for this hotel room" to </w:t>
      </w:r>
      <w:r w:rsidRPr="00AC569C">
        <w:rPr>
          <w:rStyle w:val="Strong"/>
          <w:rFonts w:cstheme="minorHAnsi"/>
        </w:rPr>
        <w:t>Yes</w:t>
      </w:r>
      <w:r w:rsidRPr="00AC569C">
        <w:rPr>
          <w:rFonts w:cstheme="minorHAnsi"/>
        </w:rPr>
        <w:t>. If the room is free, leave this as </w:t>
      </w:r>
      <w:r w:rsidRPr="00AC569C">
        <w:rPr>
          <w:rStyle w:val="Strong"/>
          <w:rFonts w:cstheme="minorHAnsi"/>
        </w:rPr>
        <w:t>No</w:t>
      </w:r>
      <w:r w:rsidRPr="00AC569C">
        <w:rPr>
          <w:rFonts w:cstheme="minorHAnsi"/>
        </w:rPr>
        <w:t xml:space="preserve">. Depending on how </w:t>
      </w:r>
      <w:hyperlink r:id="rId38" w:anchor="visibility">
        <w:r w:rsidRPr="00AC569C">
          <w:rPr>
            <w:rStyle w:val="Hyperlink"/>
            <w:rFonts w:cstheme="minorHAnsi"/>
          </w:rPr>
          <w:t>hotel visibility is controlled</w:t>
        </w:r>
      </w:hyperlink>
      <w:r w:rsidRPr="00AC569C">
        <w:rPr>
          <w:rFonts w:cstheme="minorHAnsi"/>
        </w:rPr>
        <w:t>, select which admission items or registration types to associate to this room.</w:t>
      </w:r>
    </w:p>
    <w:p w14:paraId="63DA08A1" w14:textId="77777777" w:rsidR="00AC569C" w:rsidRDefault="00B25D4B" w:rsidP="00AC569C">
      <w:pPr>
        <w:pStyle w:val="ListNumber"/>
        <w:numPr>
          <w:ilvl w:val="0"/>
          <w:numId w:val="214"/>
        </w:numPr>
      </w:pPr>
      <w:r w:rsidRPr="00371AEE">
        <w:rPr>
          <w:rFonts w:cstheme="minorHAnsi"/>
        </w:rPr>
        <w:t>Click </w:t>
      </w:r>
      <w:r w:rsidRPr="00371AEE">
        <w:rPr>
          <w:rStyle w:val="Strong"/>
          <w:rFonts w:cstheme="minorHAnsi"/>
        </w:rPr>
        <w:t>Save</w:t>
      </w:r>
      <w:r w:rsidRPr="00371AEE">
        <w:rPr>
          <w:rFonts w:cstheme="minorHAnsi"/>
        </w:rPr>
        <w:t>. If desired, repeat this step to add additional room types.</w:t>
      </w:r>
    </w:p>
    <w:p w14:paraId="213DB49E" w14:textId="2A358FCA" w:rsidR="00371AEE" w:rsidRPr="00371AEE" w:rsidRDefault="00371AEE" w:rsidP="00AC569C">
      <w:pPr>
        <w:pStyle w:val="ListNumber"/>
        <w:numPr>
          <w:ilvl w:val="0"/>
          <w:numId w:val="214"/>
        </w:numPr>
      </w:pPr>
      <w:r w:rsidRPr="00371AEE">
        <w:t>To create room blocks, c</w:t>
      </w:r>
      <w:r w:rsidR="00B25D4B" w:rsidRPr="00371AEE">
        <w:t>lick </w:t>
      </w:r>
      <w:r w:rsidR="00B25D4B" w:rsidRPr="00371AEE">
        <w:rPr>
          <w:rStyle w:val="Strong"/>
        </w:rPr>
        <w:t>Close</w:t>
      </w:r>
      <w:r w:rsidR="00B25D4B" w:rsidRPr="00371AEE">
        <w:t>, then </w:t>
      </w:r>
      <w:r w:rsidR="00B25D4B" w:rsidRPr="00371AEE">
        <w:rPr>
          <w:rStyle w:val="Strong"/>
        </w:rPr>
        <w:t>Manage Room Block</w:t>
      </w:r>
      <w:r w:rsidR="00B25D4B" w:rsidRPr="00371AEE">
        <w:t xml:space="preserve">. </w:t>
      </w:r>
    </w:p>
    <w:p w14:paraId="20B7D5A8" w14:textId="77777777" w:rsidR="00AC569C" w:rsidRDefault="00B25D4B" w:rsidP="00AC569C">
      <w:pPr>
        <w:pStyle w:val="ListNumber"/>
        <w:numPr>
          <w:ilvl w:val="0"/>
          <w:numId w:val="214"/>
        </w:numPr>
      </w:pPr>
      <w:r w:rsidRPr="00371AEE">
        <w:rPr>
          <w:rFonts w:cstheme="minorHAnsi"/>
        </w:rPr>
        <w:t>Enter capacities in the textboxes under each date. When room types are combined, the capacities are added together. When room blocks are separated, the combined capacity will stay with the first room type.</w:t>
      </w:r>
    </w:p>
    <w:p w14:paraId="5FAA2CC1" w14:textId="47EE6C26" w:rsidR="00371AEE" w:rsidRPr="00371AEE" w:rsidRDefault="00B25D4B" w:rsidP="00AC569C">
      <w:pPr>
        <w:pStyle w:val="ListNumber"/>
        <w:numPr>
          <w:ilvl w:val="0"/>
          <w:numId w:val="214"/>
        </w:numPr>
      </w:pPr>
      <w:r w:rsidRPr="00AC569C">
        <w:rPr>
          <w:rFonts w:cstheme="minorHAnsi"/>
        </w:rPr>
        <w:t>To combine room types, check the boxes under the Select column and click </w:t>
      </w:r>
      <w:r w:rsidRPr="00AC569C">
        <w:rPr>
          <w:rStyle w:val="Strong"/>
          <w:rFonts w:cstheme="minorHAnsi"/>
        </w:rPr>
        <w:t>Combine</w:t>
      </w:r>
      <w:r w:rsidRPr="00AC569C">
        <w:rPr>
          <w:rFonts w:cstheme="minorHAnsi"/>
        </w:rPr>
        <w:t>.</w:t>
      </w:r>
    </w:p>
    <w:p w14:paraId="4D30680D" w14:textId="77777777" w:rsidR="00AC569C" w:rsidRDefault="00371AEE" w:rsidP="00AC569C">
      <w:pPr>
        <w:pStyle w:val="ListNumber"/>
        <w:numPr>
          <w:ilvl w:val="0"/>
          <w:numId w:val="214"/>
        </w:numPr>
      </w:pPr>
      <w:r w:rsidRPr="00371AEE">
        <w:rPr>
          <w:rFonts w:cstheme="minorHAnsi"/>
        </w:rPr>
        <w:t>T</w:t>
      </w:r>
      <w:r w:rsidR="00B25D4B" w:rsidRPr="00371AEE">
        <w:rPr>
          <w:rFonts w:cstheme="minorHAnsi"/>
        </w:rPr>
        <w:t>o separate room types, check the boxes under the Select column and click </w:t>
      </w:r>
      <w:r w:rsidR="00B25D4B" w:rsidRPr="00371AEE">
        <w:rPr>
          <w:rFonts w:cstheme="minorHAnsi"/>
          <w:b/>
          <w:bCs/>
        </w:rPr>
        <w:t>Separate</w:t>
      </w:r>
      <w:r w:rsidR="00B25D4B" w:rsidRPr="00371AEE">
        <w:rPr>
          <w:rFonts w:cstheme="minorHAnsi"/>
        </w:rPr>
        <w:t>.</w:t>
      </w:r>
    </w:p>
    <w:p w14:paraId="4786360F" w14:textId="47EC3EC2" w:rsidR="00371AEE" w:rsidRPr="00AC569C" w:rsidRDefault="00371AEE" w:rsidP="00AC569C">
      <w:pPr>
        <w:pStyle w:val="ListNumber"/>
        <w:numPr>
          <w:ilvl w:val="0"/>
          <w:numId w:val="214"/>
        </w:numPr>
      </w:pPr>
      <w:r w:rsidRPr="00AC569C">
        <w:rPr>
          <w:rFonts w:cstheme="minorHAnsi"/>
        </w:rPr>
        <w:t>To create sub-blocks</w:t>
      </w:r>
      <w:r w:rsidR="00B25D4B" w:rsidRPr="00AC569C">
        <w:rPr>
          <w:rFonts w:cstheme="minorHAnsi"/>
        </w:rPr>
        <w:t>, click </w:t>
      </w:r>
      <w:r w:rsidR="00B25D4B" w:rsidRPr="00AC569C">
        <w:rPr>
          <w:rFonts w:cstheme="minorHAnsi"/>
          <w:b/>
          <w:bCs/>
        </w:rPr>
        <w:t>Create Sub-Block</w:t>
      </w:r>
      <w:r w:rsidR="00B25D4B" w:rsidRPr="00AC569C">
        <w:rPr>
          <w:rFonts w:cstheme="minorHAnsi"/>
        </w:rPr>
        <w:t>. Select a room type and registration type from the dropdowns. Use the text boxes to specify how many rooms to reserve per night.</w:t>
      </w:r>
    </w:p>
    <w:p w14:paraId="6A15BF1D" w14:textId="38E69749" w:rsidR="00B25D4B" w:rsidRPr="00371AEE" w:rsidRDefault="00B25D4B" w:rsidP="00D012D9">
      <w:pPr>
        <w:pStyle w:val="ListNumber"/>
        <w:numPr>
          <w:ilvl w:val="0"/>
          <w:numId w:val="214"/>
        </w:numPr>
        <w:shd w:val="clear" w:color="auto" w:fill="FFFFFF"/>
        <w:spacing w:after="0"/>
        <w:rPr>
          <w:rFonts w:cstheme="minorHAnsi"/>
        </w:rPr>
      </w:pPr>
      <w:r w:rsidRPr="00371AEE">
        <w:rPr>
          <w:rFonts w:cstheme="minorHAnsi"/>
        </w:rPr>
        <w:t>Click </w:t>
      </w:r>
      <w:r w:rsidRPr="00371AEE">
        <w:rPr>
          <w:rFonts w:cstheme="minorHAnsi"/>
          <w:b/>
          <w:bCs/>
        </w:rPr>
        <w:t>Save</w:t>
      </w:r>
      <w:r w:rsidRPr="00371AEE">
        <w:rPr>
          <w:rFonts w:cstheme="minorHAnsi"/>
        </w:rPr>
        <w:t>.</w:t>
      </w:r>
    </w:p>
    <w:p w14:paraId="5F519AFE" w14:textId="77777777" w:rsidR="00B25D4B" w:rsidRPr="00371AEE" w:rsidRDefault="00B25D4B" w:rsidP="00B25D4B">
      <w:pPr>
        <w:shd w:val="clear" w:color="auto" w:fill="FFFFFF"/>
        <w:spacing w:after="0"/>
        <w:rPr>
          <w:rFonts w:cstheme="minorHAnsi"/>
        </w:rPr>
      </w:pPr>
    </w:p>
    <w:p w14:paraId="58B3EBD9" w14:textId="77777777" w:rsidR="00B25D4B" w:rsidRPr="00371AEE" w:rsidRDefault="00B25D4B" w:rsidP="00B25D4B">
      <w:pPr>
        <w:shd w:val="clear" w:color="auto" w:fill="FFFFFF"/>
        <w:spacing w:after="0"/>
        <w:rPr>
          <w:rFonts w:cstheme="minorHAnsi"/>
          <w:color w:val="333333"/>
        </w:rPr>
      </w:pPr>
      <w:r w:rsidRPr="00371AEE">
        <w:rPr>
          <w:rFonts w:cstheme="minorHAnsi"/>
        </w:rPr>
        <w:t xml:space="preserve">Additional information on </w:t>
      </w:r>
      <w:hyperlink r:id="rId39" w:history="1">
        <w:r w:rsidRPr="00371AEE">
          <w:rPr>
            <w:rStyle w:val="Hyperlink"/>
            <w:rFonts w:cstheme="minorHAnsi"/>
          </w:rPr>
          <w:t>hotel requests can be found in the Cvent community</w:t>
        </w:r>
      </w:hyperlink>
      <w:r w:rsidRPr="00371AEE">
        <w:rPr>
          <w:rFonts w:cstheme="minorHAnsi"/>
          <w:color w:val="333333"/>
        </w:rPr>
        <w:t xml:space="preserve">. </w:t>
      </w:r>
    </w:p>
    <w:p w14:paraId="25680CE4" w14:textId="3BD35885" w:rsidR="00371AEE" w:rsidRPr="00371AEE" w:rsidRDefault="73B444AE" w:rsidP="00371AEE">
      <w:pPr>
        <w:pStyle w:val="Heading1"/>
      </w:pPr>
      <w:bookmarkStart w:id="110" w:name="_Toc224643822"/>
      <w:r>
        <w:t>Flight Requests</w:t>
      </w:r>
      <w:bookmarkEnd w:id="110"/>
    </w:p>
    <w:p w14:paraId="2A8F8D36" w14:textId="77777777" w:rsidR="00371AEE" w:rsidRPr="00371AEE" w:rsidRDefault="00B25D4B" w:rsidP="00A667A1">
      <w:pPr>
        <w:pStyle w:val="ListNumber"/>
        <w:numPr>
          <w:ilvl w:val="0"/>
          <w:numId w:val="221"/>
        </w:numPr>
        <w:spacing w:after="0" w:line="259" w:lineRule="auto"/>
        <w:rPr>
          <w:rFonts w:eastAsia="Times New Roman" w:cstheme="minorHAnsi"/>
          <w:lang w:val="en-US"/>
        </w:rPr>
      </w:pPr>
      <w:r w:rsidRPr="00371AEE">
        <w:rPr>
          <w:rFonts w:cstheme="minorHAnsi"/>
        </w:rPr>
        <w:t>From the left-hand navigation, click </w:t>
      </w:r>
      <w:r w:rsidRPr="00371AEE">
        <w:rPr>
          <w:rFonts w:cstheme="minorHAnsi"/>
          <w:b/>
          <w:bCs/>
        </w:rPr>
        <w:t>Travel</w:t>
      </w:r>
      <w:r w:rsidRPr="00371AEE">
        <w:rPr>
          <w:rFonts w:cstheme="minorHAnsi"/>
        </w:rPr>
        <w:t>, then </w:t>
      </w:r>
      <w:r w:rsidRPr="00371AEE">
        <w:rPr>
          <w:rFonts w:cstheme="minorHAnsi"/>
          <w:b/>
          <w:bCs/>
        </w:rPr>
        <w:t>Air Travel</w:t>
      </w:r>
      <w:r w:rsidRPr="00371AEE">
        <w:rPr>
          <w:rFonts w:cstheme="minorHAnsi"/>
        </w:rPr>
        <w:t>.</w:t>
      </w:r>
    </w:p>
    <w:p w14:paraId="35111A30" w14:textId="77777777" w:rsidR="00371AEE" w:rsidRPr="00371AEE" w:rsidRDefault="00B25D4B" w:rsidP="00A667A1">
      <w:pPr>
        <w:pStyle w:val="ListNumber"/>
        <w:numPr>
          <w:ilvl w:val="0"/>
          <w:numId w:val="221"/>
        </w:numPr>
        <w:spacing w:after="0" w:line="259" w:lineRule="auto"/>
        <w:rPr>
          <w:rFonts w:eastAsia="Times New Roman" w:cstheme="minorHAnsi"/>
          <w:lang w:val="en-US"/>
        </w:rPr>
      </w:pPr>
      <w:r w:rsidRPr="00371AEE">
        <w:rPr>
          <w:rFonts w:eastAsia="Times New Roman" w:cstheme="minorHAnsi"/>
          <w:shd w:val="clear" w:color="auto" w:fill="FFFFFF"/>
          <w:lang w:val="en-US"/>
        </w:rPr>
        <w:t>Click </w:t>
      </w:r>
      <w:r w:rsidRPr="00371AEE">
        <w:rPr>
          <w:rFonts w:eastAsia="Times New Roman" w:cstheme="minorHAnsi"/>
          <w:b/>
          <w:bCs/>
          <w:shd w:val="clear" w:color="auto" w:fill="FFFFFF"/>
          <w:lang w:val="en-US"/>
        </w:rPr>
        <w:t>Edit</w:t>
      </w:r>
      <w:r w:rsidRPr="00371AEE">
        <w:rPr>
          <w:rFonts w:eastAsia="Times New Roman" w:cstheme="minorHAnsi"/>
          <w:shd w:val="clear" w:color="auto" w:fill="FFFFFF"/>
          <w:lang w:val="en-US"/>
        </w:rPr>
        <w:t xml:space="preserve">. Specify which fields to include </w:t>
      </w:r>
      <w:proofErr w:type="gramStart"/>
      <w:r w:rsidRPr="00371AEE">
        <w:rPr>
          <w:rFonts w:eastAsia="Times New Roman" w:cstheme="minorHAnsi"/>
          <w:shd w:val="clear" w:color="auto" w:fill="FFFFFF"/>
          <w:lang w:val="en-US"/>
        </w:rPr>
        <w:t>on</w:t>
      </w:r>
      <w:proofErr w:type="gramEnd"/>
      <w:r w:rsidRPr="00371AEE">
        <w:rPr>
          <w:rFonts w:eastAsia="Times New Roman" w:cstheme="minorHAnsi"/>
          <w:shd w:val="clear" w:color="auto" w:fill="FFFFFF"/>
          <w:lang w:val="en-US"/>
        </w:rPr>
        <w:t xml:space="preserve"> the air request form. Check the boxes to make each type of ticket selectable during registration.</w:t>
      </w:r>
    </w:p>
    <w:p w14:paraId="5A6AA230" w14:textId="77777777" w:rsidR="00371AEE" w:rsidRPr="00371AEE" w:rsidRDefault="00B25D4B" w:rsidP="00A667A1">
      <w:pPr>
        <w:pStyle w:val="ListNumber"/>
        <w:numPr>
          <w:ilvl w:val="0"/>
          <w:numId w:val="221"/>
        </w:numPr>
        <w:spacing w:after="0" w:line="259" w:lineRule="auto"/>
        <w:rPr>
          <w:rFonts w:eastAsia="Times New Roman" w:cstheme="minorHAnsi"/>
          <w:lang w:val="en-US"/>
        </w:rPr>
      </w:pPr>
      <w:r w:rsidRPr="00371AEE">
        <w:rPr>
          <w:rFonts w:eastAsia="Times New Roman" w:cstheme="minorHAnsi"/>
          <w:shd w:val="clear" w:color="auto" w:fill="FFFFFF"/>
          <w:lang w:val="en-US"/>
        </w:rPr>
        <w:t xml:space="preserve">In the Restrictions section, enter the earliest departure date and latest possible return date. </w:t>
      </w:r>
      <w:r w:rsidRPr="00371AEE">
        <w:rPr>
          <w:rFonts w:eastAsia="Times New Roman" w:cstheme="minorHAnsi"/>
          <w:lang w:val="en-US"/>
        </w:rPr>
        <w:t>To</w:t>
      </w:r>
      <w:r w:rsidRPr="00371AEE">
        <w:rPr>
          <w:rFonts w:eastAsia="Times New Roman" w:cstheme="minorHAnsi"/>
          <w:shd w:val="clear" w:color="auto" w:fill="FFFFFF"/>
          <w:lang w:val="en-US"/>
        </w:rPr>
        <w:t xml:space="preserve"> define airport options, select </w:t>
      </w:r>
      <w:r w:rsidRPr="00371AEE">
        <w:rPr>
          <w:rFonts w:eastAsia="Times New Roman" w:cstheme="minorHAnsi"/>
          <w:b/>
          <w:bCs/>
          <w:shd w:val="clear" w:color="auto" w:fill="FFFFFF"/>
          <w:lang w:val="en-US"/>
        </w:rPr>
        <w:t>Yes</w:t>
      </w:r>
      <w:r w:rsidRPr="00371AEE">
        <w:rPr>
          <w:rFonts w:eastAsia="Times New Roman" w:cstheme="minorHAnsi"/>
          <w:shd w:val="clear" w:color="auto" w:fill="FFFFFF"/>
          <w:lang w:val="en-US"/>
        </w:rPr>
        <w:t> for both radio button</w:t>
      </w:r>
      <w:r w:rsidRPr="00371AEE">
        <w:rPr>
          <w:rFonts w:eastAsia="Times New Roman" w:cstheme="minorHAnsi"/>
          <w:lang w:val="en-US"/>
        </w:rPr>
        <w:t>s</w:t>
      </w:r>
      <w:r w:rsidRPr="00371AEE">
        <w:rPr>
          <w:rFonts w:eastAsia="Times New Roman" w:cstheme="minorHAnsi"/>
          <w:shd w:val="clear" w:color="auto" w:fill="FFFFFF"/>
          <w:lang w:val="en-US"/>
        </w:rPr>
        <w:t>. Click </w:t>
      </w:r>
      <w:r w:rsidRPr="00371AEE">
        <w:rPr>
          <w:rFonts w:eastAsia="Times New Roman" w:cstheme="minorHAnsi"/>
          <w:b/>
          <w:bCs/>
          <w:shd w:val="clear" w:color="auto" w:fill="FFFFFF"/>
          <w:lang w:val="en-US"/>
        </w:rPr>
        <w:t>Add Airport</w:t>
      </w:r>
      <w:r w:rsidRPr="00371AEE">
        <w:rPr>
          <w:rFonts w:eastAsia="Times New Roman" w:cstheme="minorHAnsi"/>
          <w:shd w:val="clear" w:color="auto" w:fill="FFFFFF"/>
          <w:lang w:val="en-US"/>
        </w:rPr>
        <w:t xml:space="preserve"> and begin typing the desired airport.</w:t>
      </w:r>
    </w:p>
    <w:p w14:paraId="52843AD8" w14:textId="77777777" w:rsidR="00371AEE" w:rsidRPr="00371AEE" w:rsidRDefault="00B25D4B" w:rsidP="00A667A1">
      <w:pPr>
        <w:pStyle w:val="ListNumber"/>
        <w:numPr>
          <w:ilvl w:val="0"/>
          <w:numId w:val="221"/>
        </w:numPr>
        <w:spacing w:after="0" w:line="259" w:lineRule="auto"/>
        <w:rPr>
          <w:rFonts w:eastAsia="Times New Roman" w:cstheme="minorHAnsi"/>
          <w:lang w:val="en-US"/>
        </w:rPr>
      </w:pPr>
      <w:r w:rsidRPr="00371AEE">
        <w:rPr>
          <w:rFonts w:eastAsia="Times New Roman" w:cstheme="minorHAnsi"/>
          <w:shd w:val="clear" w:color="auto" w:fill="FFFFFF"/>
          <w:lang w:val="en-US"/>
        </w:rPr>
        <w:t>Make registration quicker by designating default airports and arrival and departure times. Do not worry if these do not apply to everyone, since invitees can change flight defaults during registration.</w:t>
      </w:r>
    </w:p>
    <w:p w14:paraId="7AFCD723" w14:textId="77777777" w:rsidR="00AC569C" w:rsidRPr="00AC569C" w:rsidRDefault="00B25D4B" w:rsidP="00893F8F">
      <w:pPr>
        <w:pStyle w:val="ListNumber"/>
        <w:numPr>
          <w:ilvl w:val="0"/>
          <w:numId w:val="221"/>
        </w:numPr>
        <w:spacing w:after="0" w:line="259" w:lineRule="auto"/>
        <w:rPr>
          <w:rFonts w:eastAsia="Times New Roman" w:cstheme="minorHAnsi"/>
          <w:shd w:val="clear" w:color="auto" w:fill="FFFFFF"/>
          <w:lang w:val="en-US"/>
        </w:rPr>
      </w:pPr>
      <w:r w:rsidRPr="00AC569C">
        <w:rPr>
          <w:rFonts w:eastAsia="Times New Roman" w:cstheme="minorHAnsi"/>
          <w:shd w:val="clear" w:color="auto" w:fill="FFFFFF"/>
          <w:lang w:val="en-US"/>
        </w:rPr>
        <w:lastRenderedPageBreak/>
        <w:t xml:space="preserve">Under the Default Schedule section, type a city into the Departing from/Returning to and </w:t>
      </w:r>
      <w:proofErr w:type="gramStart"/>
      <w:r w:rsidRPr="00AC569C">
        <w:rPr>
          <w:rFonts w:eastAsia="Times New Roman" w:cstheme="minorHAnsi"/>
          <w:shd w:val="clear" w:color="auto" w:fill="FFFFFF"/>
          <w:lang w:val="en-US"/>
        </w:rPr>
        <w:t>Arriving</w:t>
      </w:r>
      <w:proofErr w:type="gramEnd"/>
      <w:r w:rsidRPr="00AC569C">
        <w:rPr>
          <w:rFonts w:eastAsia="Times New Roman" w:cstheme="minorHAnsi"/>
          <w:shd w:val="clear" w:color="auto" w:fill="FFFFFF"/>
          <w:lang w:val="en-US"/>
        </w:rPr>
        <w:t xml:space="preserve"> at/Returning from textboxes and select the airport from the list that appears below each field. Enter the default departing and returning dates as well.</w:t>
      </w:r>
    </w:p>
    <w:p w14:paraId="6651B783" w14:textId="0803205A" w:rsidR="00B25D4B" w:rsidRPr="00AC569C" w:rsidRDefault="00B25D4B" w:rsidP="00893F8F">
      <w:pPr>
        <w:pStyle w:val="ListNumber"/>
        <w:numPr>
          <w:ilvl w:val="0"/>
          <w:numId w:val="221"/>
        </w:numPr>
        <w:spacing w:after="0" w:line="259" w:lineRule="auto"/>
        <w:rPr>
          <w:rFonts w:eastAsia="Times New Roman" w:cstheme="minorHAnsi"/>
          <w:shd w:val="clear" w:color="auto" w:fill="FFFFFF"/>
          <w:lang w:val="en-US"/>
        </w:rPr>
      </w:pPr>
      <w:r w:rsidRPr="00AC569C">
        <w:rPr>
          <w:rFonts w:eastAsia="Times New Roman" w:cstheme="minorHAnsi"/>
          <w:shd w:val="clear" w:color="auto" w:fill="FFFFFF"/>
          <w:lang w:val="en-US"/>
        </w:rPr>
        <w:t>Click </w:t>
      </w:r>
      <w:r w:rsidRPr="00AC569C">
        <w:rPr>
          <w:rFonts w:eastAsia="Times New Roman" w:cstheme="minorHAnsi"/>
          <w:b/>
          <w:bCs/>
          <w:shd w:val="clear" w:color="auto" w:fill="FFFFFF"/>
          <w:lang w:val="en-US"/>
        </w:rPr>
        <w:t>Save</w:t>
      </w:r>
      <w:r w:rsidRPr="00AC569C">
        <w:rPr>
          <w:rFonts w:eastAsia="Times New Roman" w:cstheme="minorHAnsi"/>
          <w:shd w:val="clear" w:color="auto" w:fill="FFFFFF"/>
          <w:lang w:val="en-US"/>
        </w:rPr>
        <w:t>.</w:t>
      </w:r>
    </w:p>
    <w:p w14:paraId="21352C91" w14:textId="77777777" w:rsidR="00B25D4B" w:rsidRPr="00371AEE" w:rsidRDefault="00B25D4B" w:rsidP="00B25D4B">
      <w:pPr>
        <w:shd w:val="clear" w:color="auto" w:fill="FFFFFF"/>
        <w:spacing w:after="0"/>
        <w:rPr>
          <w:rFonts w:cstheme="minorHAnsi"/>
        </w:rPr>
      </w:pPr>
    </w:p>
    <w:p w14:paraId="0FFB6D4D" w14:textId="77777777" w:rsidR="00B25D4B" w:rsidRPr="00371AEE" w:rsidRDefault="00B25D4B" w:rsidP="00B25D4B">
      <w:pPr>
        <w:shd w:val="clear" w:color="auto" w:fill="FFFFFF"/>
        <w:spacing w:after="0"/>
        <w:rPr>
          <w:rFonts w:eastAsia="Times New Roman" w:cstheme="minorHAnsi"/>
          <w:color w:val="00A0DD"/>
        </w:rPr>
      </w:pPr>
      <w:r w:rsidRPr="00371AEE">
        <w:rPr>
          <w:rFonts w:cstheme="minorHAnsi"/>
        </w:rPr>
        <w:t xml:space="preserve">Additional information on </w:t>
      </w:r>
      <w:hyperlink r:id="rId40" w:history="1">
        <w:r w:rsidRPr="00371AEE">
          <w:rPr>
            <w:rStyle w:val="Hyperlink"/>
            <w:rFonts w:cstheme="minorHAnsi"/>
          </w:rPr>
          <w:t>air requests can be found in the Cvent community</w:t>
        </w:r>
      </w:hyperlink>
      <w:r w:rsidRPr="00371AEE">
        <w:rPr>
          <w:rFonts w:cstheme="minorHAnsi"/>
          <w:color w:val="333333"/>
        </w:rPr>
        <w:t xml:space="preserve">. </w:t>
      </w:r>
    </w:p>
    <w:p w14:paraId="79EBAA50" w14:textId="77777777" w:rsidR="00533BFC" w:rsidRDefault="00533BFC" w:rsidP="00533BFC">
      <w:pPr>
        <w:pStyle w:val="Heading1"/>
        <w:rPr>
          <w:b/>
          <w:bCs/>
        </w:rPr>
      </w:pPr>
      <w:bookmarkStart w:id="111" w:name="_Toc224643823"/>
      <w:bookmarkStart w:id="112" w:name="_Toc900385195"/>
      <w:r w:rsidRPr="00533BFC">
        <w:rPr>
          <w:b/>
          <w:bCs/>
        </w:rPr>
        <w:t>CONTACT GROUP CREATION - WITH VISIBILITY STEPS AND NAMING CONVENTION</w:t>
      </w:r>
      <w:bookmarkEnd w:id="111"/>
    </w:p>
    <w:p w14:paraId="437A4AF4" w14:textId="77777777" w:rsidR="00533BFC" w:rsidRPr="00533BFC" w:rsidRDefault="00533BFC" w:rsidP="00533BFC"/>
    <w:p w14:paraId="60F1C57B" w14:textId="77777777" w:rsidR="00533BFC" w:rsidRDefault="00533BFC" w:rsidP="00533BFC">
      <w:pPr>
        <w:ind w:left="360"/>
        <w:rPr>
          <w:b/>
          <w:bCs/>
        </w:rPr>
      </w:pPr>
      <w:r w:rsidRPr="00955308">
        <w:t>When creating contact groups, it’s important to follow the MPI naming convention for easier identification. The naming convention is:</w:t>
      </w:r>
      <w:r>
        <w:t xml:space="preserve"> </w:t>
      </w:r>
      <w:r w:rsidRPr="00E50CA1">
        <w:rPr>
          <w:b/>
          <w:bCs/>
        </w:rPr>
        <w:t>MPI [Chapter Name] [</w:t>
      </w:r>
      <w:r>
        <w:rPr>
          <w:b/>
          <w:bCs/>
        </w:rPr>
        <w:t>List</w:t>
      </w:r>
      <w:r w:rsidRPr="00E50CA1">
        <w:rPr>
          <w:b/>
          <w:bCs/>
        </w:rPr>
        <w:t xml:space="preserve"> Name]</w:t>
      </w:r>
    </w:p>
    <w:p w14:paraId="3631FACB" w14:textId="77777777" w:rsidR="00533BFC" w:rsidRPr="00955308" w:rsidRDefault="00533BFC" w:rsidP="00533BFC">
      <w:pPr>
        <w:ind w:left="360"/>
        <w:rPr>
          <w:b/>
          <w:bCs/>
          <w:u w:val="single"/>
        </w:rPr>
      </w:pPr>
      <w:r w:rsidRPr="00955308">
        <w:rPr>
          <w:b/>
          <w:bCs/>
          <w:u w:val="single"/>
        </w:rPr>
        <w:t>Creating Contact Group</w:t>
      </w:r>
    </w:p>
    <w:p w14:paraId="366F01EF" w14:textId="77777777" w:rsidR="00533BFC" w:rsidRDefault="00533BFC" w:rsidP="00533BFC">
      <w:pPr>
        <w:pStyle w:val="ListParagraph"/>
        <w:numPr>
          <w:ilvl w:val="0"/>
          <w:numId w:val="376"/>
        </w:numPr>
        <w:spacing w:before="0" w:after="160" w:line="278" w:lineRule="auto"/>
      </w:pPr>
      <w:r>
        <w:t xml:space="preserve">In the top nav, click on </w:t>
      </w:r>
      <w:proofErr w:type="spellStart"/>
      <w:r>
        <w:t>Appswitcher</w:t>
      </w:r>
      <w:proofErr w:type="spellEnd"/>
      <w:r>
        <w:t xml:space="preserve"> in top-right &gt; go to Contacts.  </w:t>
      </w:r>
    </w:p>
    <w:p w14:paraId="5BA9EC8A" w14:textId="77777777" w:rsidR="00533BFC" w:rsidRDefault="00533BFC" w:rsidP="00533BFC">
      <w:pPr>
        <w:pStyle w:val="ListParagraph"/>
        <w:numPr>
          <w:ilvl w:val="0"/>
          <w:numId w:val="376"/>
        </w:numPr>
        <w:spacing w:before="0" w:after="160" w:line="278" w:lineRule="auto"/>
      </w:pPr>
      <w:r>
        <w:t xml:space="preserve">Click the Contact Groups tab.  </w:t>
      </w:r>
    </w:p>
    <w:p w14:paraId="20E4453F" w14:textId="77777777" w:rsidR="00533BFC" w:rsidRDefault="00533BFC" w:rsidP="00533BFC">
      <w:pPr>
        <w:pStyle w:val="ListParagraph"/>
        <w:numPr>
          <w:ilvl w:val="0"/>
          <w:numId w:val="376"/>
        </w:numPr>
        <w:spacing w:before="0" w:after="160" w:line="278" w:lineRule="auto"/>
      </w:pPr>
      <w:r>
        <w:t>Click Create Contact Group (blue button, top</w:t>
      </w:r>
      <w:r w:rsidRPr="00E1217E">
        <w:rPr>
          <w:rFonts w:ascii="Cambria Math" w:hAnsi="Cambria Math" w:cs="Cambria Math"/>
        </w:rPr>
        <w:t>‑</w:t>
      </w:r>
      <w:r>
        <w:t xml:space="preserve">right).  </w:t>
      </w:r>
    </w:p>
    <w:p w14:paraId="704156ED" w14:textId="77777777" w:rsidR="00533BFC" w:rsidRDefault="00533BFC" w:rsidP="00533BFC">
      <w:pPr>
        <w:pStyle w:val="ListParagraph"/>
        <w:numPr>
          <w:ilvl w:val="0"/>
          <w:numId w:val="376"/>
        </w:numPr>
        <w:spacing w:before="0" w:after="160" w:line="278" w:lineRule="auto"/>
      </w:pPr>
      <w:r>
        <w:t>Choose Type = Standard List</w:t>
      </w:r>
    </w:p>
    <w:p w14:paraId="15B0C886" w14:textId="77777777" w:rsidR="00533BFC" w:rsidRDefault="00533BFC" w:rsidP="00533BFC">
      <w:pPr>
        <w:pStyle w:val="ListParagraph"/>
        <w:numPr>
          <w:ilvl w:val="0"/>
          <w:numId w:val="376"/>
        </w:numPr>
        <w:spacing w:before="0" w:after="160" w:line="278" w:lineRule="auto"/>
      </w:pPr>
      <w:r>
        <w:t xml:space="preserve">Name the group as per the naming convention </w:t>
      </w:r>
    </w:p>
    <w:p w14:paraId="3A096B10" w14:textId="77777777" w:rsidR="00533BFC" w:rsidRPr="00043DD0" w:rsidRDefault="00533BFC" w:rsidP="00533BFC">
      <w:pPr>
        <w:pStyle w:val="ListParagraph"/>
        <w:numPr>
          <w:ilvl w:val="0"/>
          <w:numId w:val="376"/>
        </w:numPr>
        <w:spacing w:before="0" w:after="160" w:line="278" w:lineRule="auto"/>
        <w:rPr>
          <w:b/>
          <w:bCs/>
        </w:rPr>
      </w:pPr>
      <w:r>
        <w:t>Under ‘</w:t>
      </w:r>
      <w:r w:rsidRPr="008A5074">
        <w:rPr>
          <w:b/>
          <w:bCs/>
        </w:rPr>
        <w:t>Contact Group Visibility</w:t>
      </w:r>
      <w:r>
        <w:t>’ select the users that are associated with your Chapter list and click on Save.</w:t>
      </w:r>
    </w:p>
    <w:p w14:paraId="165D0900" w14:textId="77777777" w:rsidR="00533BFC" w:rsidRDefault="00533BFC" w:rsidP="00533BFC">
      <w:pPr>
        <w:rPr>
          <w:b/>
          <w:bCs/>
        </w:rPr>
      </w:pPr>
    </w:p>
    <w:p w14:paraId="0A2F03B8" w14:textId="77777777" w:rsidR="00533BFC" w:rsidRDefault="00533BFC" w:rsidP="00533BFC">
      <w:pPr>
        <w:rPr>
          <w:b/>
          <w:bCs/>
        </w:rPr>
      </w:pPr>
      <w:r w:rsidRPr="00043DD0">
        <w:rPr>
          <w:b/>
          <w:bCs/>
          <w:noProof/>
        </w:rPr>
        <w:drawing>
          <wp:inline distT="0" distB="0" distL="0" distR="0" wp14:anchorId="2E7C6466" wp14:editId="752471A5">
            <wp:extent cx="4789476" cy="2081441"/>
            <wp:effectExtent l="76200" t="76200" r="125730" b="128905"/>
            <wp:docPr id="395363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63828" name=""/>
                    <pic:cNvPicPr/>
                  </pic:nvPicPr>
                  <pic:blipFill>
                    <a:blip r:embed="rId41"/>
                    <a:stretch>
                      <a:fillRect/>
                    </a:stretch>
                  </pic:blipFill>
                  <pic:spPr>
                    <a:xfrm>
                      <a:off x="0" y="0"/>
                      <a:ext cx="4821761" cy="20954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AE5E98" w14:textId="77777777" w:rsidR="00533BFC" w:rsidRDefault="00533BFC" w:rsidP="00533BFC">
      <w:pPr>
        <w:rPr>
          <w:noProof/>
        </w:rPr>
      </w:pPr>
      <w:r w:rsidRPr="00043DD0">
        <w:rPr>
          <w:b/>
          <w:bCs/>
          <w:noProof/>
        </w:rPr>
        <w:lastRenderedPageBreak/>
        <w:drawing>
          <wp:inline distT="0" distB="0" distL="0" distR="0" wp14:anchorId="1228C9EB" wp14:editId="41D70354">
            <wp:extent cx="5947931" cy="1743075"/>
            <wp:effectExtent l="76200" t="76200" r="129540" b="123825"/>
            <wp:docPr id="80942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26762" name=""/>
                    <pic:cNvPicPr/>
                  </pic:nvPicPr>
                  <pic:blipFill>
                    <a:blip r:embed="rId42"/>
                    <a:stretch>
                      <a:fillRect/>
                    </a:stretch>
                  </pic:blipFill>
                  <pic:spPr>
                    <a:xfrm>
                      <a:off x="0" y="0"/>
                      <a:ext cx="5964207" cy="1747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43DD0">
        <w:rPr>
          <w:noProof/>
        </w:rPr>
        <w:t xml:space="preserve"> </w:t>
      </w:r>
      <w:r w:rsidRPr="00043DD0">
        <w:rPr>
          <w:b/>
          <w:bCs/>
          <w:noProof/>
        </w:rPr>
        <w:drawing>
          <wp:inline distT="0" distB="0" distL="0" distR="0" wp14:anchorId="70A787E0" wp14:editId="66149ED3">
            <wp:extent cx="5943600" cy="1809750"/>
            <wp:effectExtent l="76200" t="76200" r="133350" b="133350"/>
            <wp:docPr id="1950901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01605" name=""/>
                    <pic:cNvPicPr/>
                  </pic:nvPicPr>
                  <pic:blipFill>
                    <a:blip r:embed="rId43"/>
                    <a:stretch>
                      <a:fillRect/>
                    </a:stretch>
                  </pic:blipFill>
                  <pic:spPr>
                    <a:xfrm>
                      <a:off x="0" y="0"/>
                      <a:ext cx="5943600" cy="1809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6FC243" w14:textId="77777777" w:rsidR="00533BFC" w:rsidRDefault="00533BFC" w:rsidP="00533BFC">
      <w:pPr>
        <w:rPr>
          <w:b/>
          <w:bCs/>
        </w:rPr>
      </w:pPr>
      <w:r w:rsidRPr="00043DD0">
        <w:rPr>
          <w:b/>
          <w:bCs/>
          <w:noProof/>
        </w:rPr>
        <w:drawing>
          <wp:inline distT="0" distB="0" distL="0" distR="0" wp14:anchorId="401DE7A2" wp14:editId="016FD8E5">
            <wp:extent cx="3465394" cy="1520190"/>
            <wp:effectExtent l="76200" t="76200" r="135255" b="137160"/>
            <wp:docPr id="156301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11892" name=""/>
                    <pic:cNvPicPr/>
                  </pic:nvPicPr>
                  <pic:blipFill>
                    <a:blip r:embed="rId44"/>
                    <a:stretch>
                      <a:fillRect/>
                    </a:stretch>
                  </pic:blipFill>
                  <pic:spPr>
                    <a:xfrm>
                      <a:off x="0" y="0"/>
                      <a:ext cx="3478768" cy="15260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EA5FEF" w14:textId="77777777" w:rsidR="00921F25" w:rsidRDefault="00921F25" w:rsidP="00921F25"/>
    <w:p w14:paraId="73AB21C9" w14:textId="3D5BA75D" w:rsidR="00921F25" w:rsidRDefault="00921F25" w:rsidP="00921F25">
      <w:r>
        <w:t>Refer to these Community Articles for more information</w:t>
      </w:r>
    </w:p>
    <w:p w14:paraId="5C59026B" w14:textId="34B9CB68" w:rsidR="00921F25" w:rsidRDefault="00921F25" w:rsidP="00921F25">
      <w:hyperlink r:id="rId45" w:history="1">
        <w:r w:rsidRPr="00921F25">
          <w:rPr>
            <w:rStyle w:val="Hyperlink"/>
          </w:rPr>
          <w:t>Managing your Address Book</w:t>
        </w:r>
      </w:hyperlink>
    </w:p>
    <w:p w14:paraId="328A1D3F" w14:textId="374FEFC7" w:rsidR="00921F25" w:rsidRDefault="00921F25" w:rsidP="00921F25">
      <w:hyperlink r:id="rId46" w:history="1">
        <w:r w:rsidRPr="00921F25">
          <w:rPr>
            <w:rStyle w:val="Hyperlink"/>
          </w:rPr>
          <w:t>Managing Contact Groups</w:t>
        </w:r>
      </w:hyperlink>
    </w:p>
    <w:p w14:paraId="77D9D430" w14:textId="77777777" w:rsidR="00921F25" w:rsidRPr="00921F25" w:rsidRDefault="00921F25" w:rsidP="00921F25">
      <w:pPr>
        <w:rPr>
          <w:lang w:val="en-US"/>
        </w:rPr>
      </w:pPr>
      <w:hyperlink r:id="rId47" w:tgtFrame="_self" w:history="1">
        <w:r w:rsidRPr="00921F25">
          <w:rPr>
            <w:rStyle w:val="Hyperlink"/>
            <w:lang w:val="en-US"/>
          </w:rPr>
          <w:t>How do I add a single contact to a group?</w:t>
        </w:r>
      </w:hyperlink>
    </w:p>
    <w:p w14:paraId="07249393" w14:textId="77777777" w:rsidR="00921F25" w:rsidRPr="00921F25" w:rsidRDefault="00921F25" w:rsidP="00921F25">
      <w:pPr>
        <w:rPr>
          <w:lang w:val="en-US"/>
        </w:rPr>
      </w:pPr>
      <w:hyperlink r:id="rId48" w:tgtFrame="_self" w:history="1">
        <w:r w:rsidRPr="00921F25">
          <w:rPr>
            <w:rStyle w:val="Hyperlink"/>
            <w:lang w:val="en-US"/>
          </w:rPr>
          <w:t>Managing Contacts</w:t>
        </w:r>
      </w:hyperlink>
    </w:p>
    <w:p w14:paraId="213E23FA" w14:textId="77777777" w:rsidR="00921F25" w:rsidRPr="00921F25" w:rsidRDefault="00921F25" w:rsidP="00921F25">
      <w:pPr>
        <w:rPr>
          <w:lang w:val="en-US"/>
        </w:rPr>
      </w:pPr>
      <w:hyperlink r:id="rId49" w:tgtFrame="_self" w:history="1">
        <w:r w:rsidRPr="00921F25">
          <w:rPr>
            <w:rStyle w:val="Hyperlink"/>
            <w:lang w:val="en-US"/>
          </w:rPr>
          <w:t>Merging Contacts</w:t>
        </w:r>
      </w:hyperlink>
    </w:p>
    <w:p w14:paraId="67F702C9" w14:textId="77777777" w:rsidR="00921F25" w:rsidRPr="00921F25" w:rsidRDefault="00921F25" w:rsidP="00921F25">
      <w:pPr>
        <w:rPr>
          <w:lang w:val="en-US"/>
        </w:rPr>
      </w:pPr>
      <w:hyperlink r:id="rId50" w:tgtFrame="_self" w:history="1">
        <w:r w:rsidRPr="00921F25">
          <w:rPr>
            <w:rStyle w:val="Hyperlink"/>
            <w:lang w:val="en-US"/>
          </w:rPr>
          <w:t>Exporting Contacts</w:t>
        </w:r>
      </w:hyperlink>
    </w:p>
    <w:p w14:paraId="07B2ABD1" w14:textId="3AE0807D" w:rsidR="001204DC" w:rsidRPr="001204DC" w:rsidRDefault="73B444AE" w:rsidP="00533BFC">
      <w:pPr>
        <w:pStyle w:val="Heading1"/>
      </w:pPr>
      <w:bookmarkStart w:id="113" w:name="_Toc224643824"/>
      <w:r>
        <w:t>Importing Contacts</w:t>
      </w:r>
      <w:bookmarkEnd w:id="113"/>
    </w:p>
    <w:p w14:paraId="0FE5DD52" w14:textId="4A58EF58" w:rsidR="00921F25" w:rsidRDefault="001204DC" w:rsidP="00921F25">
      <w:r>
        <w:t>Refer to the community article for more information</w:t>
      </w:r>
    </w:p>
    <w:p w14:paraId="1CB7601D" w14:textId="77777777" w:rsidR="001204DC" w:rsidRPr="00921F25" w:rsidRDefault="396E03B5" w:rsidP="001204DC">
      <w:pPr>
        <w:rPr>
          <w:lang w:val="en-US"/>
        </w:rPr>
      </w:pPr>
      <w:hyperlink r:id="rId51">
        <w:r w:rsidRPr="396E03B5">
          <w:rPr>
            <w:rStyle w:val="Hyperlink"/>
            <w:lang w:val="en-US"/>
          </w:rPr>
          <w:t>Importing Event Contacts</w:t>
        </w:r>
      </w:hyperlink>
    </w:p>
    <w:p w14:paraId="5F58C7AA" w14:textId="4AF6620C" w:rsidR="001204DC" w:rsidRDefault="396E03B5" w:rsidP="3BE65952">
      <w:pPr>
        <w:rPr>
          <w:lang w:val="en-US"/>
        </w:rPr>
      </w:pPr>
      <w:r>
        <w:lastRenderedPageBreak/>
        <w:br/>
      </w:r>
      <w:r w:rsidR="3BE65952" w:rsidRPr="3BE65952">
        <w:rPr>
          <w:i/>
          <w:iCs/>
          <w:color w:val="FF0000"/>
          <w:lang w:val="en-US"/>
        </w:rPr>
        <w:t>NOTE: When importing contacts into the account or event, it is essential to select the appropriate contact group to which the contacts should be added. This ensures that each contact is correctly categorized and that access to information remains restricted to the relevant chapter only</w:t>
      </w:r>
    </w:p>
    <w:p w14:paraId="7A340914" w14:textId="77777777" w:rsidR="00533BFC" w:rsidRPr="007B3EA8" w:rsidRDefault="00533BFC" w:rsidP="3BE65952">
      <w:pPr>
        <w:rPr>
          <w:lang w:val="en-US"/>
        </w:rPr>
      </w:pPr>
    </w:p>
    <w:p w14:paraId="40460AE1" w14:textId="77777777" w:rsidR="002F650A" w:rsidRPr="00955308" w:rsidRDefault="002F650A" w:rsidP="002F650A">
      <w:pPr>
        <w:rPr>
          <w:b/>
          <w:bCs/>
          <w:u w:val="single"/>
        </w:rPr>
      </w:pPr>
      <w:r w:rsidRPr="00955308">
        <w:rPr>
          <w:b/>
          <w:bCs/>
          <w:u w:val="single"/>
        </w:rPr>
        <w:t>Importing Contacts to the Contact Group:</w:t>
      </w:r>
    </w:p>
    <w:p w14:paraId="5A1C3FB7" w14:textId="77777777" w:rsidR="002F650A" w:rsidRDefault="002F650A" w:rsidP="002F650A">
      <w:r w:rsidRPr="006E0EA2">
        <w:t xml:space="preserve">Prepare your </w:t>
      </w:r>
      <w:r>
        <w:t xml:space="preserve">Excel </w:t>
      </w:r>
      <w:r w:rsidRPr="006E0EA2">
        <w:t xml:space="preserve">file </w:t>
      </w:r>
      <w:r>
        <w:t xml:space="preserve">with the details of the contacts and ensure that the required fields such as: </w:t>
      </w:r>
      <w:r w:rsidRPr="006E0EA2">
        <w:t>Email, First Name, Last Name columns</w:t>
      </w:r>
      <w:r>
        <w:t xml:space="preserve"> are present.</w:t>
      </w:r>
    </w:p>
    <w:p w14:paraId="08C5317E" w14:textId="77777777" w:rsidR="002F650A" w:rsidRDefault="002F650A" w:rsidP="002F650A">
      <w:pPr>
        <w:pStyle w:val="ListParagraph"/>
        <w:numPr>
          <w:ilvl w:val="0"/>
          <w:numId w:val="372"/>
        </w:numPr>
        <w:spacing w:before="0" w:after="160" w:line="278" w:lineRule="auto"/>
      </w:pPr>
      <w:r>
        <w:t xml:space="preserve">In the top nav, click on </w:t>
      </w:r>
      <w:proofErr w:type="spellStart"/>
      <w:r>
        <w:t>Appswitcher</w:t>
      </w:r>
      <w:proofErr w:type="spellEnd"/>
      <w:r>
        <w:t xml:space="preserve"> in top-right &gt; go to Contacts</w:t>
      </w:r>
    </w:p>
    <w:p w14:paraId="1008525E" w14:textId="77777777" w:rsidR="002F650A" w:rsidRDefault="002F650A" w:rsidP="002F650A">
      <w:pPr>
        <w:pStyle w:val="ListParagraph"/>
        <w:numPr>
          <w:ilvl w:val="0"/>
          <w:numId w:val="372"/>
        </w:numPr>
        <w:spacing w:before="0" w:after="160" w:line="278" w:lineRule="auto"/>
      </w:pPr>
      <w:r w:rsidRPr="006E0EA2">
        <w:t xml:space="preserve">Click </w:t>
      </w:r>
      <w:r w:rsidRPr="00955308">
        <w:rPr>
          <w:b/>
          <w:bCs/>
        </w:rPr>
        <w:t>Import</w:t>
      </w:r>
      <w:r w:rsidRPr="006E0EA2">
        <w:t>.</w:t>
      </w:r>
    </w:p>
    <w:p w14:paraId="2A4C9E57" w14:textId="77777777" w:rsidR="002F650A" w:rsidRDefault="002F650A" w:rsidP="002F650A">
      <w:pPr>
        <w:pStyle w:val="ListParagraph"/>
        <w:numPr>
          <w:ilvl w:val="0"/>
          <w:numId w:val="372"/>
        </w:numPr>
        <w:spacing w:before="0" w:after="160" w:line="278" w:lineRule="auto"/>
      </w:pPr>
      <w:r>
        <w:t>Select ‘Import Source:’ as ‘Data file’ &gt; Click on Next.</w:t>
      </w:r>
    </w:p>
    <w:p w14:paraId="5863404D" w14:textId="77777777" w:rsidR="002F650A" w:rsidRPr="006E0EA2" w:rsidRDefault="002F650A" w:rsidP="002F650A">
      <w:pPr>
        <w:rPr>
          <w:b/>
          <w:bCs/>
        </w:rPr>
      </w:pPr>
      <w:r>
        <w:t xml:space="preserve">Under Step 1: </w:t>
      </w:r>
      <w:r w:rsidRPr="006E0EA2">
        <w:rPr>
          <w:b/>
          <w:bCs/>
        </w:rPr>
        <w:t>Select the Import Method and Matching Setting</w:t>
      </w:r>
    </w:p>
    <w:p w14:paraId="72A6BBDC" w14:textId="77777777" w:rsidR="002F650A" w:rsidRPr="00955308" w:rsidRDefault="002F650A" w:rsidP="002F650A">
      <w:pPr>
        <w:pStyle w:val="ListParagraph"/>
        <w:numPr>
          <w:ilvl w:val="0"/>
          <w:numId w:val="373"/>
        </w:numPr>
        <w:spacing w:before="0" w:after="160" w:line="278" w:lineRule="auto"/>
        <w:rPr>
          <w:b/>
          <w:bCs/>
        </w:rPr>
      </w:pPr>
      <w:r>
        <w:t>For ‘Import Method:’ select ‘</w:t>
      </w:r>
      <w:r w:rsidRPr="00955308">
        <w:rPr>
          <w:b/>
          <w:bCs/>
        </w:rPr>
        <w:t>Insert new contacts and update existing contacts’</w:t>
      </w:r>
    </w:p>
    <w:p w14:paraId="0181EABA" w14:textId="77777777" w:rsidR="002F650A" w:rsidRDefault="002F650A" w:rsidP="002F650A">
      <w:pPr>
        <w:pStyle w:val="ListParagraph"/>
        <w:numPr>
          <w:ilvl w:val="0"/>
          <w:numId w:val="373"/>
        </w:numPr>
        <w:spacing w:before="0" w:after="160" w:line="278" w:lineRule="auto"/>
      </w:pPr>
      <w:r w:rsidRPr="006E0EA2">
        <w:t>For ‘</w:t>
      </w:r>
      <w:r>
        <w:t>Match contacts by:’ Select ‘Email Address</w:t>
      </w:r>
      <w:r w:rsidRPr="006E0EA2">
        <w:t>’</w:t>
      </w:r>
      <w:r>
        <w:t xml:space="preserve"> &gt; Click on Next</w:t>
      </w:r>
    </w:p>
    <w:p w14:paraId="70168229" w14:textId="77777777" w:rsidR="002F650A" w:rsidRDefault="002F650A" w:rsidP="002F650A">
      <w:r>
        <w:t>Under ‘</w:t>
      </w:r>
      <w:r w:rsidRPr="006E0EA2">
        <w:rPr>
          <w:b/>
          <w:bCs/>
        </w:rPr>
        <w:t>Step 2: Select the Import File</w:t>
      </w:r>
      <w:r>
        <w:t>’</w:t>
      </w:r>
    </w:p>
    <w:p w14:paraId="2A8C5FA0" w14:textId="77777777" w:rsidR="002F650A" w:rsidRDefault="002F650A" w:rsidP="002F650A">
      <w:pPr>
        <w:pStyle w:val="ListParagraph"/>
        <w:numPr>
          <w:ilvl w:val="0"/>
          <w:numId w:val="374"/>
        </w:numPr>
        <w:spacing w:before="0" w:after="160" w:line="278" w:lineRule="auto"/>
      </w:pPr>
      <w:r>
        <w:t xml:space="preserve">Upload the prepared file by clicking the ‘Browse’ button </w:t>
      </w:r>
    </w:p>
    <w:p w14:paraId="663D3E63" w14:textId="77777777" w:rsidR="002F650A" w:rsidRDefault="002F650A" w:rsidP="002F650A">
      <w:r>
        <w:t>Under ‘</w:t>
      </w:r>
      <w:r w:rsidRPr="006E0EA2">
        <w:rPr>
          <w:b/>
          <w:bCs/>
        </w:rPr>
        <w:t>Step 3: Map Fields in the Import File to Fields in Cvent</w:t>
      </w:r>
      <w:r>
        <w:t>’</w:t>
      </w:r>
    </w:p>
    <w:p w14:paraId="568F3DD2" w14:textId="77777777" w:rsidR="002F650A" w:rsidRDefault="002F650A" w:rsidP="002F650A">
      <w:pPr>
        <w:pStyle w:val="ListParagraph"/>
        <w:numPr>
          <w:ilvl w:val="0"/>
          <w:numId w:val="374"/>
        </w:numPr>
        <w:spacing w:before="0" w:after="160" w:line="278" w:lineRule="auto"/>
      </w:pPr>
      <w:r>
        <w:t xml:space="preserve">Map the fields in your prepared file to the Cvent fields. </w:t>
      </w:r>
    </w:p>
    <w:p w14:paraId="504383AB" w14:textId="77777777" w:rsidR="002F650A" w:rsidRDefault="002F650A" w:rsidP="002F650A">
      <w:r>
        <w:t>Under ‘</w:t>
      </w:r>
      <w:r w:rsidRPr="006E0EA2">
        <w:rPr>
          <w:b/>
          <w:bCs/>
        </w:rPr>
        <w:t>Step 4: Associate the Imported Contacts</w:t>
      </w:r>
      <w:r>
        <w:t>’</w:t>
      </w:r>
    </w:p>
    <w:p w14:paraId="491F23EB" w14:textId="77777777" w:rsidR="002F650A" w:rsidRDefault="002F650A" w:rsidP="002F650A">
      <w:pPr>
        <w:pStyle w:val="ListParagraph"/>
        <w:numPr>
          <w:ilvl w:val="0"/>
          <w:numId w:val="374"/>
        </w:numPr>
        <w:spacing w:before="0" w:after="160" w:line="278" w:lineRule="auto"/>
      </w:pPr>
      <w:r>
        <w:t xml:space="preserve">We will select the Contact group to which the Contacts would be added. </w:t>
      </w:r>
    </w:p>
    <w:p w14:paraId="4AB1BE52" w14:textId="77777777" w:rsidR="002F650A" w:rsidRDefault="002F650A" w:rsidP="002F650A">
      <w:pPr>
        <w:pStyle w:val="ListParagraph"/>
        <w:numPr>
          <w:ilvl w:val="0"/>
          <w:numId w:val="374"/>
        </w:numPr>
        <w:spacing w:before="0" w:after="160" w:line="278" w:lineRule="auto"/>
      </w:pPr>
      <w:r>
        <w:t xml:space="preserve">Click on the </w:t>
      </w:r>
      <w:r w:rsidRPr="00955308">
        <w:rPr>
          <w:b/>
          <w:bCs/>
        </w:rPr>
        <w:t>‘Add Contact Group’</w:t>
      </w:r>
      <w:r>
        <w:t xml:space="preserve"> button</w:t>
      </w:r>
    </w:p>
    <w:p w14:paraId="1FDF225D" w14:textId="2C8B9693" w:rsidR="002F650A" w:rsidRDefault="002F650A" w:rsidP="002F650A">
      <w:pPr>
        <w:pStyle w:val="ListParagraph"/>
        <w:numPr>
          <w:ilvl w:val="0"/>
          <w:numId w:val="374"/>
        </w:numPr>
        <w:spacing w:before="0" w:after="160" w:line="278" w:lineRule="auto"/>
      </w:pPr>
      <w:r>
        <w:t xml:space="preserve">If adding the records to an existing contact </w:t>
      </w:r>
      <w:r w:rsidR="00987836">
        <w:t>group,</w:t>
      </w:r>
      <w:r>
        <w:t xml:space="preserve"> select </w:t>
      </w:r>
      <w:r w:rsidRPr="00955308">
        <w:rPr>
          <w:b/>
          <w:bCs/>
        </w:rPr>
        <w:t>‘Add to an existing group’</w:t>
      </w:r>
      <w:r>
        <w:t xml:space="preserve"> and type the keyword or the name of the group and click on search button in the bottom right of the pop-up window.</w:t>
      </w:r>
    </w:p>
    <w:p w14:paraId="4E3603B4" w14:textId="77777777" w:rsidR="002F650A" w:rsidRDefault="002F650A" w:rsidP="002F650A">
      <w:pPr>
        <w:pStyle w:val="ListParagraph"/>
        <w:numPr>
          <w:ilvl w:val="0"/>
          <w:numId w:val="374"/>
        </w:numPr>
        <w:spacing w:before="0" w:after="160" w:line="278" w:lineRule="auto"/>
      </w:pPr>
      <w:r>
        <w:t>Select the contact group from the list by click in the ‘Select’ option.</w:t>
      </w:r>
    </w:p>
    <w:p w14:paraId="0938F9E5" w14:textId="77777777" w:rsidR="002F650A" w:rsidRDefault="002F650A" w:rsidP="002F650A">
      <w:pPr>
        <w:pStyle w:val="ListParagraph"/>
        <w:numPr>
          <w:ilvl w:val="0"/>
          <w:numId w:val="374"/>
        </w:numPr>
        <w:spacing w:before="0" w:after="160" w:line="278" w:lineRule="auto"/>
      </w:pPr>
      <w:r>
        <w:t xml:space="preserve">If adding the records to a new contact group which is not present in the account, select </w:t>
      </w:r>
      <w:r w:rsidRPr="00955308">
        <w:rPr>
          <w:b/>
          <w:bCs/>
        </w:rPr>
        <w:t>‘Add to a new group’</w:t>
      </w:r>
      <w:r>
        <w:t xml:space="preserve"> and type the name in the name field as per the naming convention for Contact group (</w:t>
      </w:r>
      <w:r w:rsidRPr="00955308">
        <w:rPr>
          <w:b/>
          <w:bCs/>
        </w:rPr>
        <w:t>MPI [Chapter Name] [List Name]</w:t>
      </w:r>
      <w:r>
        <w:t xml:space="preserve">) and click on </w:t>
      </w:r>
      <w:r w:rsidRPr="00955308">
        <w:rPr>
          <w:b/>
          <w:bCs/>
        </w:rPr>
        <w:t>Save</w:t>
      </w:r>
      <w:r>
        <w:t xml:space="preserve"> to create the group </w:t>
      </w:r>
      <w:r w:rsidRPr="00955308">
        <w:rPr>
          <w:b/>
          <w:bCs/>
        </w:rPr>
        <w:t>(Once the import process is completed please follow the above-mentioned steps to update the Contact Group Visibility)</w:t>
      </w:r>
      <w:r w:rsidRPr="00955308">
        <w:t xml:space="preserve">. </w:t>
      </w:r>
    </w:p>
    <w:p w14:paraId="69D77013" w14:textId="77777777" w:rsidR="002F650A" w:rsidRDefault="002F650A" w:rsidP="002F650A">
      <w:pPr>
        <w:pStyle w:val="ListParagraph"/>
        <w:numPr>
          <w:ilvl w:val="0"/>
          <w:numId w:val="374"/>
        </w:numPr>
        <w:spacing w:before="0" w:after="160" w:line="278" w:lineRule="auto"/>
      </w:pPr>
      <w:r>
        <w:t xml:space="preserve">Once you have selected the contact group or created a new one, click on </w:t>
      </w:r>
      <w:r w:rsidRPr="00955308">
        <w:rPr>
          <w:b/>
          <w:bCs/>
        </w:rPr>
        <w:t>Next</w:t>
      </w:r>
      <w:r>
        <w:t xml:space="preserve"> button by scrolling towards bottom of the page.</w:t>
      </w:r>
    </w:p>
    <w:p w14:paraId="08F3775A" w14:textId="77777777" w:rsidR="002F650A" w:rsidRDefault="002F650A" w:rsidP="002F650A">
      <w:pPr>
        <w:pStyle w:val="ListParagraph"/>
        <w:numPr>
          <w:ilvl w:val="0"/>
          <w:numId w:val="374"/>
        </w:numPr>
        <w:spacing w:before="0" w:after="160" w:line="278" w:lineRule="auto"/>
      </w:pPr>
      <w:r>
        <w:t xml:space="preserve">Once you have reviewed the selected settings and options, </w:t>
      </w:r>
      <w:r w:rsidRPr="00D019C9">
        <w:t>Click </w:t>
      </w:r>
      <w:r w:rsidRPr="00955308">
        <w:rPr>
          <w:b/>
          <w:bCs/>
        </w:rPr>
        <w:t>Finish</w:t>
      </w:r>
      <w:r w:rsidRPr="00D019C9">
        <w:t> to start the import and add the contacts to the selected group.</w:t>
      </w:r>
    </w:p>
    <w:p w14:paraId="7F366121" w14:textId="77777777" w:rsidR="002F650A" w:rsidRPr="00D019C9" w:rsidRDefault="002F650A" w:rsidP="00987836">
      <w:pPr>
        <w:pStyle w:val="ListParagraph"/>
        <w:numPr>
          <w:ilvl w:val="0"/>
          <w:numId w:val="0"/>
        </w:numPr>
        <w:ind w:left="1440"/>
      </w:pPr>
      <w:r>
        <w:br/>
      </w:r>
      <w:r w:rsidRPr="00D45360">
        <w:rPr>
          <w:b/>
          <w:bCs/>
          <w:color w:val="EE0000"/>
          <w:u w:val="single"/>
        </w:rPr>
        <w:t>Note: It is very important to maintain contact group visibility so that each chapter’s contacts/members are visible to its own chapter administrators only.</w:t>
      </w:r>
    </w:p>
    <w:p w14:paraId="04C410F0" w14:textId="5CD7F382" w:rsidR="002F650A" w:rsidRDefault="0004170A">
      <w:r w:rsidRPr="00043DD0">
        <w:rPr>
          <w:b/>
          <w:bCs/>
          <w:noProof/>
        </w:rPr>
        <w:lastRenderedPageBreak/>
        <w:drawing>
          <wp:inline distT="0" distB="0" distL="0" distR="0" wp14:anchorId="40648358" wp14:editId="6B0F9052">
            <wp:extent cx="5943600" cy="1856740"/>
            <wp:effectExtent l="76200" t="76200" r="133350" b="124460"/>
            <wp:docPr id="64622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63828" name=""/>
                    <pic:cNvPicPr/>
                  </pic:nvPicPr>
                  <pic:blipFill>
                    <a:blip r:embed="rId41"/>
                    <a:stretch>
                      <a:fillRect/>
                    </a:stretch>
                  </pic:blipFill>
                  <pic:spPr>
                    <a:xfrm>
                      <a:off x="0" y="0"/>
                      <a:ext cx="5943600" cy="1856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64842">
        <w:rPr>
          <w:b/>
          <w:bCs/>
          <w:noProof/>
        </w:rPr>
        <w:drawing>
          <wp:inline distT="0" distB="0" distL="0" distR="0" wp14:anchorId="417C6A16" wp14:editId="5CFEB338">
            <wp:extent cx="5943600" cy="1200150"/>
            <wp:effectExtent l="76200" t="76200" r="133350" b="133350"/>
            <wp:docPr id="1206954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54107" name=""/>
                    <pic:cNvPicPr/>
                  </pic:nvPicPr>
                  <pic:blipFill>
                    <a:blip r:embed="rId52"/>
                    <a:stretch>
                      <a:fillRect/>
                    </a:stretch>
                  </pic:blipFill>
                  <pic:spPr>
                    <a:xfrm>
                      <a:off x="0" y="0"/>
                      <a:ext cx="5943600"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64842">
        <w:rPr>
          <w:b/>
          <w:bCs/>
          <w:noProof/>
        </w:rPr>
        <w:drawing>
          <wp:inline distT="0" distB="0" distL="0" distR="0" wp14:anchorId="59EF0234" wp14:editId="41347A74">
            <wp:extent cx="5943600" cy="1825625"/>
            <wp:effectExtent l="76200" t="76200" r="133350" b="136525"/>
            <wp:docPr id="391128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28110" name=""/>
                    <pic:cNvPicPr/>
                  </pic:nvPicPr>
                  <pic:blipFill>
                    <a:blip r:embed="rId53"/>
                    <a:stretch>
                      <a:fillRect/>
                    </a:stretch>
                  </pic:blipFill>
                  <pic:spPr>
                    <a:xfrm>
                      <a:off x="0" y="0"/>
                      <a:ext cx="5943600" cy="1825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64842">
        <w:rPr>
          <w:b/>
          <w:bCs/>
          <w:noProof/>
        </w:rPr>
        <w:drawing>
          <wp:inline distT="0" distB="0" distL="0" distR="0" wp14:anchorId="3CA2228E" wp14:editId="33146DDD">
            <wp:extent cx="5943600" cy="2896235"/>
            <wp:effectExtent l="76200" t="76200" r="133350" b="132715"/>
            <wp:docPr id="83936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9852" name=""/>
                    <pic:cNvPicPr/>
                  </pic:nvPicPr>
                  <pic:blipFill>
                    <a:blip r:embed="rId54"/>
                    <a:stretch>
                      <a:fillRect/>
                    </a:stretch>
                  </pic:blipFill>
                  <pic:spPr>
                    <a:xfrm>
                      <a:off x="0" y="0"/>
                      <a:ext cx="5943600" cy="2896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64842">
        <w:rPr>
          <w:b/>
          <w:bCs/>
          <w:noProof/>
        </w:rPr>
        <w:lastRenderedPageBreak/>
        <w:drawing>
          <wp:inline distT="0" distB="0" distL="0" distR="0" wp14:anchorId="31625540" wp14:editId="246D43C8">
            <wp:extent cx="5943600" cy="3092450"/>
            <wp:effectExtent l="76200" t="76200" r="133350" b="127000"/>
            <wp:docPr id="65239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99367" name=""/>
                    <pic:cNvPicPr/>
                  </pic:nvPicPr>
                  <pic:blipFill>
                    <a:blip r:embed="rId55"/>
                    <a:stretch>
                      <a:fillRect/>
                    </a:stretch>
                  </pic:blipFill>
                  <pic:spPr>
                    <a:xfrm>
                      <a:off x="0" y="0"/>
                      <a:ext cx="5943600" cy="3092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64842">
        <w:rPr>
          <w:b/>
          <w:bCs/>
          <w:noProof/>
        </w:rPr>
        <w:drawing>
          <wp:inline distT="0" distB="0" distL="0" distR="0" wp14:anchorId="0839BC89" wp14:editId="2A02860C">
            <wp:extent cx="5943600" cy="2992755"/>
            <wp:effectExtent l="76200" t="76200" r="133350" b="131445"/>
            <wp:docPr id="8877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8607" name=""/>
                    <pic:cNvPicPr/>
                  </pic:nvPicPr>
                  <pic:blipFill>
                    <a:blip r:embed="rId56"/>
                    <a:stretch>
                      <a:fillRect/>
                    </a:stretch>
                  </pic:blipFill>
                  <pic:spPr>
                    <a:xfrm>
                      <a:off x="0" y="0"/>
                      <a:ext cx="5943600" cy="2992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35BA7">
        <w:rPr>
          <w:b/>
          <w:bCs/>
          <w:noProof/>
        </w:rPr>
        <w:lastRenderedPageBreak/>
        <w:drawing>
          <wp:inline distT="0" distB="0" distL="0" distR="0" wp14:anchorId="63A5B6D0" wp14:editId="67633BAD">
            <wp:extent cx="5943600" cy="2456815"/>
            <wp:effectExtent l="76200" t="76200" r="133350" b="133985"/>
            <wp:docPr id="898636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36955" name=""/>
                    <pic:cNvPicPr/>
                  </pic:nvPicPr>
                  <pic:blipFill>
                    <a:blip r:embed="rId57"/>
                    <a:stretch>
                      <a:fillRect/>
                    </a:stretch>
                  </pic:blipFill>
                  <pic:spPr>
                    <a:xfrm>
                      <a:off x="0" y="0"/>
                      <a:ext cx="5943600" cy="2456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20277E" w14:textId="77777777" w:rsidR="0004170A" w:rsidRPr="00D34EB9" w:rsidRDefault="0004170A" w:rsidP="0004170A">
      <w:pPr>
        <w:rPr>
          <w:b/>
          <w:bCs/>
          <w:u w:val="single"/>
        </w:rPr>
      </w:pPr>
      <w:r w:rsidRPr="00D34EB9">
        <w:rPr>
          <w:b/>
          <w:bCs/>
          <w:u w:val="single"/>
        </w:rPr>
        <w:t>If Adding contacts to an existing contact group</w:t>
      </w:r>
    </w:p>
    <w:p w14:paraId="22BF0499" w14:textId="23C99EBE" w:rsidR="0004170A" w:rsidRDefault="0004170A">
      <w:r w:rsidRPr="00635BA7">
        <w:rPr>
          <w:b/>
          <w:bCs/>
          <w:noProof/>
        </w:rPr>
        <w:drawing>
          <wp:inline distT="0" distB="0" distL="0" distR="0" wp14:anchorId="068C33B0" wp14:editId="5D5AB61D">
            <wp:extent cx="4948719" cy="2400869"/>
            <wp:effectExtent l="76200" t="76200" r="137795" b="133350"/>
            <wp:docPr id="1847830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30264" name=""/>
                    <pic:cNvPicPr/>
                  </pic:nvPicPr>
                  <pic:blipFill>
                    <a:blip r:embed="rId58"/>
                    <a:stretch>
                      <a:fillRect/>
                    </a:stretch>
                  </pic:blipFill>
                  <pic:spPr>
                    <a:xfrm>
                      <a:off x="0" y="0"/>
                      <a:ext cx="5023815" cy="24373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35BA7">
        <w:rPr>
          <w:b/>
          <w:bCs/>
          <w:noProof/>
        </w:rPr>
        <w:drawing>
          <wp:inline distT="0" distB="0" distL="0" distR="0" wp14:anchorId="08DBB126" wp14:editId="2D63083E">
            <wp:extent cx="4961916" cy="2073322"/>
            <wp:effectExtent l="76200" t="76200" r="124460" b="136525"/>
            <wp:docPr id="123008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88498" name=""/>
                    <pic:cNvPicPr/>
                  </pic:nvPicPr>
                  <pic:blipFill>
                    <a:blip r:embed="rId59"/>
                    <a:stretch>
                      <a:fillRect/>
                    </a:stretch>
                  </pic:blipFill>
                  <pic:spPr>
                    <a:xfrm>
                      <a:off x="0" y="0"/>
                      <a:ext cx="5030337" cy="21019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1F4E28" w14:textId="77777777" w:rsidR="00987836" w:rsidRDefault="00987836"/>
    <w:p w14:paraId="0DBED4A5" w14:textId="77777777" w:rsidR="0004170A" w:rsidRDefault="0004170A"/>
    <w:p w14:paraId="5DF43649" w14:textId="77777777" w:rsidR="0004170A" w:rsidRDefault="0004170A"/>
    <w:p w14:paraId="16F6BD11" w14:textId="77777777" w:rsidR="0004170A" w:rsidRPr="00D34EB9" w:rsidRDefault="0004170A" w:rsidP="0004170A">
      <w:pPr>
        <w:rPr>
          <w:b/>
          <w:bCs/>
          <w:u w:val="single"/>
        </w:rPr>
      </w:pPr>
      <w:r w:rsidRPr="00D34EB9">
        <w:rPr>
          <w:b/>
          <w:bCs/>
          <w:u w:val="single"/>
        </w:rPr>
        <w:lastRenderedPageBreak/>
        <w:t xml:space="preserve">If creating a new contact group </w:t>
      </w:r>
    </w:p>
    <w:p w14:paraId="5A1017B6" w14:textId="69801E59" w:rsidR="00987836" w:rsidRDefault="0004170A">
      <w:r w:rsidRPr="005D69BC">
        <w:rPr>
          <w:b/>
          <w:bCs/>
          <w:noProof/>
        </w:rPr>
        <w:drawing>
          <wp:inline distT="0" distB="0" distL="0" distR="0" wp14:anchorId="6E69FA64" wp14:editId="44DD57A9">
            <wp:extent cx="3596075" cy="1738952"/>
            <wp:effectExtent l="76200" t="76200" r="137795" b="128270"/>
            <wp:docPr id="2027368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68951" name=""/>
                    <pic:cNvPicPr/>
                  </pic:nvPicPr>
                  <pic:blipFill>
                    <a:blip r:embed="rId60"/>
                    <a:stretch>
                      <a:fillRect/>
                    </a:stretch>
                  </pic:blipFill>
                  <pic:spPr>
                    <a:xfrm>
                      <a:off x="0" y="0"/>
                      <a:ext cx="3619511" cy="1750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C65E7">
        <w:rPr>
          <w:b/>
          <w:bCs/>
          <w:noProof/>
        </w:rPr>
        <w:drawing>
          <wp:inline distT="0" distB="0" distL="0" distR="0" wp14:anchorId="18E6212B" wp14:editId="3D3A9DA9">
            <wp:extent cx="3582573" cy="1582003"/>
            <wp:effectExtent l="76200" t="76200" r="132715" b="132715"/>
            <wp:docPr id="1476645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45039" name=""/>
                    <pic:cNvPicPr/>
                  </pic:nvPicPr>
                  <pic:blipFill>
                    <a:blip r:embed="rId61"/>
                    <a:stretch>
                      <a:fillRect/>
                    </a:stretch>
                  </pic:blipFill>
                  <pic:spPr>
                    <a:xfrm>
                      <a:off x="0" y="0"/>
                      <a:ext cx="3590794" cy="15856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C65E7">
        <w:rPr>
          <w:b/>
          <w:bCs/>
          <w:noProof/>
        </w:rPr>
        <w:drawing>
          <wp:inline distT="0" distB="0" distL="0" distR="0" wp14:anchorId="09A679AE" wp14:editId="1266E22D">
            <wp:extent cx="3568550" cy="1575179"/>
            <wp:effectExtent l="76200" t="76200" r="127635" b="139700"/>
            <wp:docPr id="132540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07025" name=""/>
                    <pic:cNvPicPr/>
                  </pic:nvPicPr>
                  <pic:blipFill>
                    <a:blip r:embed="rId62"/>
                    <a:stretch>
                      <a:fillRect/>
                    </a:stretch>
                  </pic:blipFill>
                  <pic:spPr>
                    <a:xfrm>
                      <a:off x="0" y="0"/>
                      <a:ext cx="3645224" cy="16090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63C8C">
        <w:rPr>
          <w:b/>
          <w:bCs/>
          <w:noProof/>
        </w:rPr>
        <w:drawing>
          <wp:inline distT="0" distB="0" distL="0" distR="0" wp14:anchorId="73191E43" wp14:editId="5EA87D7D">
            <wp:extent cx="3612796" cy="1582003"/>
            <wp:effectExtent l="76200" t="76200" r="140335" b="132715"/>
            <wp:docPr id="12446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6660" name=""/>
                    <pic:cNvPicPr/>
                  </pic:nvPicPr>
                  <pic:blipFill>
                    <a:blip r:embed="rId63"/>
                    <a:stretch>
                      <a:fillRect/>
                    </a:stretch>
                  </pic:blipFill>
                  <pic:spPr>
                    <a:xfrm>
                      <a:off x="0" y="0"/>
                      <a:ext cx="3671182" cy="1607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71AF85" w14:textId="77777777" w:rsidR="00987836" w:rsidRDefault="00987836"/>
    <w:p w14:paraId="6E62BE1B" w14:textId="77777777" w:rsidR="00987836" w:rsidRDefault="00987836"/>
    <w:p w14:paraId="4E7F28E0" w14:textId="5D1DB24C" w:rsidR="00987836" w:rsidRPr="005B62D8" w:rsidRDefault="00987836" w:rsidP="00987836">
      <w:pPr>
        <w:pStyle w:val="Heading1"/>
        <w:rPr>
          <w:b/>
          <w:bCs/>
        </w:rPr>
      </w:pPr>
      <w:bookmarkStart w:id="114" w:name="_Toc224643825"/>
      <w:r w:rsidRPr="00987836">
        <w:rPr>
          <w:b/>
          <w:bCs/>
        </w:rPr>
        <w:lastRenderedPageBreak/>
        <w:t>A</w:t>
      </w:r>
      <w:r>
        <w:rPr>
          <w:b/>
          <w:bCs/>
        </w:rPr>
        <w:t>dding Contacts to Event</w:t>
      </w:r>
      <w:r w:rsidRPr="00987836">
        <w:rPr>
          <w:b/>
          <w:bCs/>
        </w:rPr>
        <w:t>:</w:t>
      </w:r>
      <w:bookmarkEnd w:id="114"/>
      <w:r w:rsidRPr="005B62D8">
        <w:rPr>
          <w:b/>
          <w:bCs/>
        </w:rPr>
        <w:t xml:space="preserve"> </w:t>
      </w:r>
    </w:p>
    <w:p w14:paraId="7F4FFADA" w14:textId="77777777" w:rsidR="00987836" w:rsidRDefault="00987836" w:rsidP="00987836">
      <w:r>
        <w:t xml:space="preserve">When adding contacts to the event it is important to note that we are adding correct member/distribution list which are the correct audience for the respective MPI Chapter’s event. Please follow the below-mentioned steps to add the correct contacts to your event: </w:t>
      </w:r>
    </w:p>
    <w:p w14:paraId="3A578976" w14:textId="77777777" w:rsidR="00987836" w:rsidRPr="00845638" w:rsidRDefault="00987836" w:rsidP="00987836">
      <w:pPr>
        <w:pStyle w:val="ListParagraph"/>
        <w:numPr>
          <w:ilvl w:val="0"/>
          <w:numId w:val="375"/>
        </w:numPr>
        <w:spacing w:before="0" w:after="160" w:line="278" w:lineRule="auto"/>
      </w:pPr>
      <w:r w:rsidRPr="00845638">
        <w:t>Go to Event &gt; Emails &gt; Invitation List &gt; List Members</w:t>
      </w:r>
    </w:p>
    <w:p w14:paraId="4B414EE8" w14:textId="77777777" w:rsidR="00987836" w:rsidRPr="00845638" w:rsidRDefault="00987836" w:rsidP="00987836">
      <w:pPr>
        <w:pStyle w:val="ListParagraph"/>
        <w:numPr>
          <w:ilvl w:val="0"/>
          <w:numId w:val="375"/>
        </w:numPr>
        <w:spacing w:before="0" w:after="160" w:line="278" w:lineRule="auto"/>
      </w:pPr>
      <w:r w:rsidRPr="00845638">
        <w:t>Click Add Contact</w:t>
      </w:r>
      <w:r>
        <w:t>s</w:t>
      </w:r>
      <w:r w:rsidRPr="00845638">
        <w:t xml:space="preserve"> from Address Book</w:t>
      </w:r>
    </w:p>
    <w:p w14:paraId="237CE85C" w14:textId="77777777" w:rsidR="00987836" w:rsidRPr="00845638" w:rsidRDefault="00987836" w:rsidP="00987836">
      <w:pPr>
        <w:pStyle w:val="ListParagraph"/>
        <w:numPr>
          <w:ilvl w:val="0"/>
          <w:numId w:val="375"/>
        </w:numPr>
        <w:spacing w:before="0" w:after="160" w:line="278" w:lineRule="auto"/>
      </w:pPr>
      <w:r w:rsidRPr="00845638">
        <w:t>From the dropdown, select the contact group which has your invitees.</w:t>
      </w:r>
    </w:p>
    <w:p w14:paraId="09EACF3E" w14:textId="1392DC79" w:rsidR="00987836" w:rsidRPr="00845638" w:rsidRDefault="00987836" w:rsidP="00987836">
      <w:pPr>
        <w:pStyle w:val="ListParagraph"/>
        <w:numPr>
          <w:ilvl w:val="0"/>
          <w:numId w:val="375"/>
        </w:numPr>
        <w:spacing w:before="0" w:after="160" w:line="278" w:lineRule="auto"/>
      </w:pPr>
      <w:r w:rsidRPr="00845638">
        <w:t>Select all contacts</w:t>
      </w:r>
    </w:p>
    <w:p w14:paraId="101D2B62" w14:textId="7A83C1FD" w:rsidR="00987836" w:rsidRDefault="00987836" w:rsidP="00987836">
      <w:pPr>
        <w:pStyle w:val="ListParagraph"/>
        <w:numPr>
          <w:ilvl w:val="0"/>
          <w:numId w:val="375"/>
        </w:numPr>
        <w:spacing w:before="0" w:after="160" w:line="278" w:lineRule="auto"/>
      </w:pPr>
      <w:r w:rsidRPr="00845638">
        <w:t>Click Add</w:t>
      </w:r>
    </w:p>
    <w:p w14:paraId="4A16085F" w14:textId="39CDBCF6" w:rsidR="00987836" w:rsidRDefault="00987836" w:rsidP="00987836">
      <w:r>
        <w:t>If you want to add invitees from multiple groups, please follow the above steps again.</w:t>
      </w:r>
      <w:r w:rsidRPr="00987836">
        <w:rPr>
          <w:noProof/>
        </w:rPr>
        <w:t xml:space="preserve"> </w:t>
      </w:r>
    </w:p>
    <w:p w14:paraId="37CFB101" w14:textId="5EED8E57" w:rsidR="00987836" w:rsidRDefault="00E56E58" w:rsidP="00987836">
      <w:r w:rsidRPr="00845638">
        <w:rPr>
          <w:noProof/>
        </w:rPr>
        <w:drawing>
          <wp:anchor distT="0" distB="0" distL="114300" distR="114300" simplePos="0" relativeHeight="251770880" behindDoc="0" locked="0" layoutInCell="1" allowOverlap="1" wp14:anchorId="7795795A" wp14:editId="0D0F9A68">
            <wp:simplePos x="0" y="0"/>
            <wp:positionH relativeFrom="page">
              <wp:posOffset>3303526</wp:posOffset>
            </wp:positionH>
            <wp:positionV relativeFrom="paragraph">
              <wp:posOffset>80645</wp:posOffset>
            </wp:positionV>
            <wp:extent cx="2680046" cy="1691185"/>
            <wp:effectExtent l="76200" t="76200" r="139700" b="137795"/>
            <wp:wrapNone/>
            <wp:docPr id="1382087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87000" name=""/>
                    <pic:cNvPicPr/>
                  </pic:nvPicPr>
                  <pic:blipFill>
                    <a:blip r:embed="rId64">
                      <a:extLst>
                        <a:ext uri="{28A0092B-C50C-407E-A947-70E740481C1C}">
                          <a14:useLocalDpi xmlns:a14="http://schemas.microsoft.com/office/drawing/2010/main" val="0"/>
                        </a:ext>
                      </a:extLst>
                    </a:blip>
                    <a:stretch>
                      <a:fillRect/>
                    </a:stretch>
                  </pic:blipFill>
                  <pic:spPr>
                    <a:xfrm>
                      <a:off x="0" y="0"/>
                      <a:ext cx="2680046" cy="1691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45638">
        <w:rPr>
          <w:noProof/>
        </w:rPr>
        <w:drawing>
          <wp:anchor distT="0" distB="0" distL="114300" distR="114300" simplePos="0" relativeHeight="251768832" behindDoc="0" locked="0" layoutInCell="1" allowOverlap="1" wp14:anchorId="228FD757" wp14:editId="522417D2">
            <wp:simplePos x="0" y="0"/>
            <wp:positionH relativeFrom="margin">
              <wp:posOffset>982194</wp:posOffset>
            </wp:positionH>
            <wp:positionV relativeFrom="paragraph">
              <wp:posOffset>80645</wp:posOffset>
            </wp:positionV>
            <wp:extent cx="1599234" cy="1707802"/>
            <wp:effectExtent l="76200" t="76200" r="134620" b="140335"/>
            <wp:wrapNone/>
            <wp:docPr id="752212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12903" name=""/>
                    <pic:cNvPicPr/>
                  </pic:nvPicPr>
                  <pic:blipFill>
                    <a:blip r:embed="rId65">
                      <a:extLst>
                        <a:ext uri="{28A0092B-C50C-407E-A947-70E740481C1C}">
                          <a14:useLocalDpi xmlns:a14="http://schemas.microsoft.com/office/drawing/2010/main" val="0"/>
                        </a:ext>
                      </a:extLst>
                    </a:blip>
                    <a:stretch>
                      <a:fillRect/>
                    </a:stretch>
                  </pic:blipFill>
                  <pic:spPr>
                    <a:xfrm>
                      <a:off x="0" y="0"/>
                      <a:ext cx="1599234" cy="17078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4BC682F" w14:textId="63D948E8" w:rsidR="00987836" w:rsidRDefault="00987836" w:rsidP="00987836"/>
    <w:p w14:paraId="6970F2CC" w14:textId="627BBE01" w:rsidR="00987836" w:rsidRDefault="00987836" w:rsidP="00987836"/>
    <w:p w14:paraId="27CF0A54" w14:textId="571EEDB7" w:rsidR="00987836" w:rsidRDefault="00987836" w:rsidP="00987836"/>
    <w:p w14:paraId="4925DE8B" w14:textId="3E41513E" w:rsidR="00987836" w:rsidRDefault="00987836" w:rsidP="00987836"/>
    <w:p w14:paraId="7E2C9D7E" w14:textId="201A7536" w:rsidR="00987836" w:rsidRDefault="00987836" w:rsidP="00987836"/>
    <w:p w14:paraId="56597C57" w14:textId="754CD703" w:rsidR="00987836" w:rsidRDefault="00987836" w:rsidP="00987836"/>
    <w:p w14:paraId="2E0E02AE" w14:textId="540FD3FD" w:rsidR="00987836" w:rsidRDefault="00E56E58" w:rsidP="00987836">
      <w:r w:rsidRPr="00845638">
        <w:rPr>
          <w:noProof/>
        </w:rPr>
        <w:drawing>
          <wp:anchor distT="0" distB="0" distL="114300" distR="114300" simplePos="0" relativeHeight="251771904" behindDoc="0" locked="0" layoutInCell="1" allowOverlap="1" wp14:anchorId="275175F4" wp14:editId="052998E5">
            <wp:simplePos x="0" y="0"/>
            <wp:positionH relativeFrom="column">
              <wp:posOffset>573396</wp:posOffset>
            </wp:positionH>
            <wp:positionV relativeFrom="paragraph">
              <wp:posOffset>168967</wp:posOffset>
            </wp:positionV>
            <wp:extent cx="5282565" cy="1207770"/>
            <wp:effectExtent l="76200" t="76200" r="127635" b="125730"/>
            <wp:wrapNone/>
            <wp:docPr id="95019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98357" name=""/>
                    <pic:cNvPicPr/>
                  </pic:nvPicPr>
                  <pic:blipFill>
                    <a:blip r:embed="rId66"/>
                    <a:stretch>
                      <a:fillRect/>
                    </a:stretch>
                  </pic:blipFill>
                  <pic:spPr>
                    <a:xfrm>
                      <a:off x="0" y="0"/>
                      <a:ext cx="5282565" cy="1207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B3CAD87" w14:textId="3DED4F81" w:rsidR="00987836" w:rsidRDefault="00987836" w:rsidP="00987836"/>
    <w:p w14:paraId="48575A86" w14:textId="5FFA3EEA" w:rsidR="00987836" w:rsidRDefault="00987836" w:rsidP="00987836"/>
    <w:p w14:paraId="0D47D711" w14:textId="74980DEC" w:rsidR="00987836" w:rsidRDefault="00987836" w:rsidP="00987836"/>
    <w:p w14:paraId="762A3D5C" w14:textId="2AFDE34E" w:rsidR="00987836" w:rsidRDefault="00987836" w:rsidP="00987836"/>
    <w:p w14:paraId="66F44C48" w14:textId="3F02BEAC" w:rsidR="00987836" w:rsidRDefault="00987836" w:rsidP="00987836"/>
    <w:p w14:paraId="5CC135F8" w14:textId="4D20551D" w:rsidR="00987836" w:rsidRDefault="00201F57" w:rsidP="00987836">
      <w:r w:rsidRPr="00845638">
        <w:rPr>
          <w:noProof/>
        </w:rPr>
        <w:drawing>
          <wp:anchor distT="0" distB="0" distL="114300" distR="114300" simplePos="0" relativeHeight="251772928" behindDoc="0" locked="0" layoutInCell="1" allowOverlap="1" wp14:anchorId="19AF9E36" wp14:editId="214C54BE">
            <wp:simplePos x="0" y="0"/>
            <wp:positionH relativeFrom="margin">
              <wp:posOffset>552773</wp:posOffset>
            </wp:positionH>
            <wp:positionV relativeFrom="paragraph">
              <wp:posOffset>79887</wp:posOffset>
            </wp:positionV>
            <wp:extent cx="5274246" cy="1246998"/>
            <wp:effectExtent l="76200" t="76200" r="136525" b="125095"/>
            <wp:wrapNone/>
            <wp:docPr id="120895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59642" name=""/>
                    <pic:cNvPicPr/>
                  </pic:nvPicPr>
                  <pic:blipFill>
                    <a:blip r:embed="rId67"/>
                    <a:stretch>
                      <a:fillRect/>
                    </a:stretch>
                  </pic:blipFill>
                  <pic:spPr>
                    <a:xfrm>
                      <a:off x="0" y="0"/>
                      <a:ext cx="5274246" cy="12469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195D1D6" w14:textId="5ED2840A" w:rsidR="00201F57" w:rsidRDefault="00201F57" w:rsidP="00987836"/>
    <w:p w14:paraId="099E9358" w14:textId="77777777" w:rsidR="00201F57" w:rsidRDefault="00201F57" w:rsidP="00987836"/>
    <w:p w14:paraId="1AE62A91" w14:textId="77777777" w:rsidR="00201F57" w:rsidRDefault="00201F57" w:rsidP="00987836"/>
    <w:p w14:paraId="784AAFAD" w14:textId="77777777" w:rsidR="00201F57" w:rsidRDefault="00201F57" w:rsidP="00987836"/>
    <w:p w14:paraId="66094689" w14:textId="663AFA9E" w:rsidR="00201F57" w:rsidRDefault="00E56E58" w:rsidP="00987836">
      <w:r w:rsidRPr="00152FF2">
        <w:rPr>
          <w:noProof/>
        </w:rPr>
        <w:drawing>
          <wp:anchor distT="0" distB="0" distL="114300" distR="114300" simplePos="0" relativeHeight="251773952" behindDoc="0" locked="0" layoutInCell="1" allowOverlap="1" wp14:anchorId="3D68AA75" wp14:editId="68952D79">
            <wp:simplePos x="0" y="0"/>
            <wp:positionH relativeFrom="column">
              <wp:posOffset>570865</wp:posOffset>
            </wp:positionH>
            <wp:positionV relativeFrom="paragraph">
              <wp:posOffset>194310</wp:posOffset>
            </wp:positionV>
            <wp:extent cx="5273675" cy="956310"/>
            <wp:effectExtent l="76200" t="76200" r="136525" b="129540"/>
            <wp:wrapNone/>
            <wp:docPr id="137199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91039" name=""/>
                    <pic:cNvPicPr/>
                  </pic:nvPicPr>
                  <pic:blipFill>
                    <a:blip r:embed="rId68"/>
                    <a:stretch>
                      <a:fillRect/>
                    </a:stretch>
                  </pic:blipFill>
                  <pic:spPr>
                    <a:xfrm>
                      <a:off x="0" y="0"/>
                      <a:ext cx="5273675" cy="956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D256509" w14:textId="0B26B002" w:rsidR="00987836" w:rsidRDefault="00987836" w:rsidP="00987836"/>
    <w:p w14:paraId="5A38B293" w14:textId="52B714F9" w:rsidR="00987836" w:rsidRDefault="00987836" w:rsidP="00987836"/>
    <w:p w14:paraId="2788BE35" w14:textId="4C27A0D2" w:rsidR="00987836" w:rsidRDefault="00987836" w:rsidP="00987836">
      <w:r w:rsidRPr="00152FF2">
        <w:rPr>
          <w:noProof/>
        </w:rPr>
        <w:lastRenderedPageBreak/>
        <w:drawing>
          <wp:inline distT="0" distB="0" distL="0" distR="0" wp14:anchorId="4BC950CF" wp14:editId="6BD6FDD7">
            <wp:extent cx="5581167" cy="1620541"/>
            <wp:effectExtent l="76200" t="76200" r="133985" b="132080"/>
            <wp:docPr id="1338580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80521" name=""/>
                    <pic:cNvPicPr/>
                  </pic:nvPicPr>
                  <pic:blipFill>
                    <a:blip r:embed="rId69"/>
                    <a:stretch>
                      <a:fillRect/>
                    </a:stretch>
                  </pic:blipFill>
                  <pic:spPr>
                    <a:xfrm>
                      <a:off x="0" y="0"/>
                      <a:ext cx="5626074" cy="1633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9CE669" w14:textId="510C131E" w:rsidR="00B25D4B" w:rsidRPr="00371AEE" w:rsidRDefault="73B444AE" w:rsidP="00371AEE">
      <w:pPr>
        <w:pStyle w:val="Heading1"/>
      </w:pPr>
      <w:bookmarkStart w:id="115" w:name="_Toc224643826"/>
      <w:r>
        <w:t>Managing Invitation Lists</w:t>
      </w:r>
      <w:bookmarkEnd w:id="100"/>
      <w:bookmarkEnd w:id="112"/>
      <w:bookmarkEnd w:id="115"/>
    </w:p>
    <w:p w14:paraId="0D400FE8"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To set up an invitation list, go to </w:t>
      </w:r>
      <w:proofErr w:type="gramStart"/>
      <w:r w:rsidRPr="00371AEE">
        <w:rPr>
          <w:rFonts w:eastAsia="Times New Roman" w:cstheme="minorHAnsi"/>
          <w:shd w:val="clear" w:color="auto" w:fill="FFFFFF"/>
          <w:lang w:val="en-US"/>
        </w:rPr>
        <w:t>Email</w:t>
      </w:r>
      <w:proofErr w:type="gramEnd"/>
      <w:r w:rsidRPr="00371AEE">
        <w:rPr>
          <w:rFonts w:eastAsia="Times New Roman" w:cstheme="minorHAnsi"/>
          <w:shd w:val="clear" w:color="auto" w:fill="FFFFFF"/>
          <w:lang w:val="en-US"/>
        </w:rPr>
        <w:t xml:space="preserve"> and select </w:t>
      </w:r>
      <w:r w:rsidRPr="00371AEE">
        <w:rPr>
          <w:rFonts w:eastAsia="Times New Roman" w:cstheme="minorHAnsi"/>
          <w:b/>
          <w:bCs/>
          <w:shd w:val="clear" w:color="auto" w:fill="FFFFFF"/>
          <w:lang w:val="en-US"/>
        </w:rPr>
        <w:t>Invitation Lists</w:t>
      </w:r>
      <w:r w:rsidRPr="00371AEE">
        <w:rPr>
          <w:rFonts w:eastAsia="Times New Roman" w:cstheme="minorHAnsi"/>
          <w:shd w:val="clear" w:color="auto" w:fill="FFFFFF"/>
          <w:lang w:val="en-US"/>
        </w:rPr>
        <w:t>.</w:t>
      </w:r>
    </w:p>
    <w:p w14:paraId="395AD942"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For event templates with multiple Registration Types, where the registration type is pre-determined using invitation lists, an invitation list must be created for each type as the example shows below.</w:t>
      </w:r>
    </w:p>
    <w:p w14:paraId="6D4D7C7C" w14:textId="77777777" w:rsidR="00B25D4B" w:rsidRDefault="00B25D4B" w:rsidP="00371AEE">
      <w:r>
        <w:rPr>
          <w:noProof/>
        </w:rPr>
        <w:drawing>
          <wp:inline distT="0" distB="0" distL="0" distR="0" wp14:anchorId="099B4163" wp14:editId="3E66D9E5">
            <wp:extent cx="5812256" cy="1559560"/>
            <wp:effectExtent l="19050" t="19050" r="17145" b="2159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rotWithShape="1">
                    <a:blip r:embed="rId70"/>
                    <a:srcRect t="13093"/>
                    <a:stretch>
                      <a:fillRect/>
                    </a:stretch>
                  </pic:blipFill>
                  <pic:spPr bwMode="auto">
                    <a:xfrm>
                      <a:off x="0" y="0"/>
                      <a:ext cx="5814060" cy="1560044"/>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AD9423"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To add to the existing list, click the list name.</w:t>
      </w:r>
    </w:p>
    <w:p w14:paraId="2E18DC8E"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To create a new list, click the </w:t>
      </w:r>
      <w:r w:rsidRPr="00371AEE">
        <w:rPr>
          <w:rFonts w:eastAsia="Times New Roman" w:cstheme="minorHAnsi"/>
          <w:b/>
          <w:bCs/>
          <w:shd w:val="clear" w:color="auto" w:fill="FFFFFF"/>
          <w:lang w:val="en-US"/>
        </w:rPr>
        <w:t>Create Invitation List</w:t>
      </w:r>
      <w:r w:rsidRPr="00371AEE">
        <w:rPr>
          <w:rFonts w:eastAsia="Times New Roman" w:cstheme="minorHAnsi"/>
          <w:shd w:val="clear" w:color="auto" w:fill="FFFFFF"/>
          <w:lang w:val="en-US"/>
        </w:rPr>
        <w:t xml:space="preserve"> button.</w:t>
      </w:r>
    </w:p>
    <w:p w14:paraId="0AD20543"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Once in the new list, under the Advanced Settings section, select </w:t>
      </w:r>
      <w:r w:rsidRPr="00371AEE">
        <w:rPr>
          <w:rFonts w:eastAsia="Times New Roman" w:cstheme="minorHAnsi"/>
          <w:b/>
          <w:bCs/>
          <w:shd w:val="clear" w:color="auto" w:fill="FFFFFF"/>
          <w:lang w:val="en-US"/>
        </w:rPr>
        <w:t>Yes</w:t>
      </w:r>
      <w:r w:rsidRPr="00371AEE">
        <w:rPr>
          <w:rFonts w:eastAsia="Times New Roman" w:cstheme="minorHAnsi"/>
          <w:shd w:val="clear" w:color="auto" w:fill="FFFFFF"/>
          <w:lang w:val="en-US"/>
        </w:rPr>
        <w:t xml:space="preserve"> for “Assign registration type to list members who register” and associate the appropriate contact type to the list, then click </w:t>
      </w:r>
      <w:r w:rsidRPr="00371AEE">
        <w:rPr>
          <w:rFonts w:eastAsia="Times New Roman" w:cstheme="minorHAnsi"/>
          <w:b/>
          <w:bCs/>
          <w:shd w:val="clear" w:color="auto" w:fill="FFFFFF"/>
          <w:lang w:val="en-US"/>
        </w:rPr>
        <w:t>Save</w:t>
      </w:r>
      <w:r w:rsidRPr="00371AEE">
        <w:rPr>
          <w:rFonts w:eastAsia="Times New Roman" w:cstheme="minorHAnsi"/>
          <w:shd w:val="clear" w:color="auto" w:fill="FFFFFF"/>
          <w:lang w:val="en-US"/>
        </w:rPr>
        <w:t>.</w:t>
      </w:r>
    </w:p>
    <w:p w14:paraId="6C1D80A0" w14:textId="77777777" w:rsidR="00B25D4B" w:rsidRPr="00371AEE"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Click on the Invitation list to add </w:t>
      </w:r>
      <w:proofErr w:type="gramStart"/>
      <w:r w:rsidRPr="00371AEE">
        <w:rPr>
          <w:rFonts w:eastAsia="Times New Roman" w:cstheme="minorHAnsi"/>
          <w:shd w:val="clear" w:color="auto" w:fill="FFFFFF"/>
          <w:lang w:val="en-US"/>
        </w:rPr>
        <w:t>invitees</w:t>
      </w:r>
      <w:proofErr w:type="gramEnd"/>
      <w:r w:rsidRPr="00371AEE">
        <w:rPr>
          <w:rFonts w:eastAsia="Times New Roman" w:cstheme="minorHAnsi"/>
          <w:shd w:val="clear" w:color="auto" w:fill="FFFFFF"/>
          <w:lang w:val="en-US"/>
        </w:rPr>
        <w:t xml:space="preserve"> to and </w:t>
      </w:r>
      <w:proofErr w:type="gramStart"/>
      <w:r w:rsidRPr="00371AEE">
        <w:rPr>
          <w:rFonts w:eastAsia="Times New Roman" w:cstheme="minorHAnsi"/>
          <w:shd w:val="clear" w:color="auto" w:fill="FFFFFF"/>
          <w:lang w:val="en-US"/>
        </w:rPr>
        <w:t>at</w:t>
      </w:r>
      <w:proofErr w:type="gramEnd"/>
      <w:r w:rsidRPr="00371AEE">
        <w:rPr>
          <w:rFonts w:eastAsia="Times New Roman" w:cstheme="minorHAnsi"/>
          <w:shd w:val="clear" w:color="auto" w:fill="FFFFFF"/>
          <w:lang w:val="en-US"/>
        </w:rPr>
        <w:t xml:space="preserve"> the next page, hover over the </w:t>
      </w:r>
      <w:r w:rsidRPr="00371AEE">
        <w:rPr>
          <w:rFonts w:eastAsia="Times New Roman" w:cstheme="minorHAnsi"/>
          <w:b/>
          <w:bCs/>
          <w:shd w:val="clear" w:color="auto" w:fill="FFFFFF"/>
          <w:lang w:val="en-US"/>
        </w:rPr>
        <w:t>List Members</w:t>
      </w:r>
      <w:r w:rsidRPr="00371AEE">
        <w:rPr>
          <w:rFonts w:eastAsia="Times New Roman" w:cstheme="minorHAnsi"/>
          <w:shd w:val="clear" w:color="auto" w:fill="FFFFFF"/>
          <w:lang w:val="en-US"/>
        </w:rPr>
        <w:t xml:space="preserve"> button.</w:t>
      </w:r>
    </w:p>
    <w:p w14:paraId="42DC6C77" w14:textId="77777777" w:rsidR="00B25D4B" w:rsidRDefault="00B25D4B" w:rsidP="00371AEE">
      <w:pPr>
        <w:pStyle w:val="ListNumber"/>
        <w:numPr>
          <w:ilvl w:val="0"/>
          <w:numId w:val="22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Select </w:t>
      </w:r>
      <w:r w:rsidRPr="00371AEE">
        <w:rPr>
          <w:rFonts w:eastAsia="Times New Roman" w:cstheme="minorHAnsi"/>
          <w:b/>
          <w:bCs/>
          <w:shd w:val="clear" w:color="auto" w:fill="FFFFFF"/>
          <w:lang w:val="en-US"/>
        </w:rPr>
        <w:t>Import Contacts</w:t>
      </w:r>
      <w:r w:rsidRPr="00371AEE">
        <w:rPr>
          <w:rFonts w:eastAsia="Times New Roman" w:cstheme="minorHAnsi"/>
          <w:shd w:val="clear" w:color="auto" w:fill="FFFFFF"/>
          <w:lang w:val="en-US"/>
        </w:rPr>
        <w:t xml:space="preserve"> from the drop-down menu.</w:t>
      </w:r>
    </w:p>
    <w:p w14:paraId="1D39F244" w14:textId="0CFB716E" w:rsidR="00B25D4B" w:rsidRDefault="00B25D4B" w:rsidP="00371AEE"/>
    <w:p w14:paraId="7330E3C2" w14:textId="57465265" w:rsidR="00B25D4B" w:rsidRDefault="73B444AE" w:rsidP="00371AEE">
      <w:pPr>
        <w:pStyle w:val="Heading2"/>
        <w:spacing w:before="240"/>
      </w:pPr>
      <w:bookmarkStart w:id="116" w:name="_Toc224643827"/>
      <w:r>
        <w:t>Select the Import Method and Matching Setting</w:t>
      </w:r>
      <w:bookmarkEnd w:id="116"/>
    </w:p>
    <w:p w14:paraId="359E8BB4" w14:textId="77777777" w:rsidR="00B25D4B" w:rsidRPr="00371AEE" w:rsidRDefault="00B25D4B" w:rsidP="00371AEE">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Select </w:t>
      </w:r>
      <w:r w:rsidRPr="00371AEE">
        <w:rPr>
          <w:rFonts w:eastAsia="Times New Roman" w:cstheme="minorHAnsi"/>
          <w:b/>
          <w:bCs/>
          <w:shd w:val="clear" w:color="auto" w:fill="FFFFFF"/>
          <w:lang w:val="en-US"/>
        </w:rPr>
        <w:t>Insert new contacts</w:t>
      </w:r>
      <w:r w:rsidRPr="00371AEE">
        <w:rPr>
          <w:rFonts w:eastAsia="Times New Roman" w:cstheme="minorHAnsi"/>
          <w:shd w:val="clear" w:color="auto" w:fill="FFFFFF"/>
          <w:lang w:val="en-US"/>
        </w:rPr>
        <w:t xml:space="preserve"> </w:t>
      </w:r>
      <w:r w:rsidRPr="00371AEE">
        <w:rPr>
          <w:rFonts w:eastAsia="Times New Roman" w:cstheme="minorHAnsi"/>
          <w:b/>
          <w:bCs/>
          <w:shd w:val="clear" w:color="auto" w:fill="FFFFFF"/>
          <w:lang w:val="en-US"/>
        </w:rPr>
        <w:t>and update existing contacts</w:t>
      </w:r>
      <w:r w:rsidRPr="00371AEE">
        <w:rPr>
          <w:rFonts w:eastAsia="Times New Roman" w:cstheme="minorHAnsi"/>
          <w:shd w:val="clear" w:color="auto" w:fill="FFFFFF"/>
          <w:lang w:val="en-US"/>
        </w:rPr>
        <w:t xml:space="preserve">, from the Import Method menu. This will ensure that the most recent information </w:t>
      </w:r>
      <w:proofErr w:type="gramStart"/>
      <w:r w:rsidRPr="00371AEE">
        <w:rPr>
          <w:rFonts w:eastAsia="Times New Roman" w:cstheme="minorHAnsi"/>
          <w:shd w:val="clear" w:color="auto" w:fill="FFFFFF"/>
          <w:lang w:val="en-US"/>
        </w:rPr>
        <w:t>populates for</w:t>
      </w:r>
      <w:proofErr w:type="gramEnd"/>
      <w:r w:rsidRPr="00371AEE">
        <w:rPr>
          <w:rFonts w:eastAsia="Times New Roman" w:cstheme="minorHAnsi"/>
          <w:shd w:val="clear" w:color="auto" w:fill="FFFFFF"/>
          <w:lang w:val="en-US"/>
        </w:rPr>
        <w:t xml:space="preserve"> registrants when they visit the event website and begin the registration process. </w:t>
      </w:r>
    </w:p>
    <w:p w14:paraId="1E62468B" w14:textId="77777777" w:rsidR="00B25D4B" w:rsidRPr="00371AEE" w:rsidRDefault="00B25D4B" w:rsidP="00371AEE">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Select </w:t>
      </w:r>
      <w:r w:rsidRPr="00371AEE">
        <w:rPr>
          <w:rFonts w:eastAsia="Times New Roman" w:cstheme="minorHAnsi"/>
          <w:b/>
          <w:bCs/>
          <w:shd w:val="clear" w:color="auto" w:fill="FFFFFF"/>
          <w:lang w:val="en-US"/>
        </w:rPr>
        <w:t>Email Address</w:t>
      </w:r>
      <w:r w:rsidRPr="00371AEE">
        <w:rPr>
          <w:rFonts w:eastAsia="Times New Roman" w:cstheme="minorHAnsi"/>
          <w:shd w:val="clear" w:color="auto" w:fill="FFFFFF"/>
          <w:lang w:val="en-US"/>
        </w:rPr>
        <w:t xml:space="preserve"> from the Match contact by menu. Email address is the unique identifier for registrants, and then click </w:t>
      </w:r>
      <w:r w:rsidRPr="00371AEE">
        <w:rPr>
          <w:rFonts w:eastAsia="Times New Roman" w:cstheme="minorHAnsi"/>
          <w:b/>
          <w:bCs/>
          <w:shd w:val="clear" w:color="auto" w:fill="FFFFFF"/>
          <w:lang w:val="en-US"/>
        </w:rPr>
        <w:t>Next</w:t>
      </w:r>
      <w:r w:rsidRPr="00371AEE">
        <w:rPr>
          <w:rFonts w:eastAsia="Times New Roman" w:cstheme="minorHAnsi"/>
          <w:shd w:val="clear" w:color="auto" w:fill="FFFFFF"/>
          <w:lang w:val="en-US"/>
        </w:rPr>
        <w:t xml:space="preserve">. </w:t>
      </w:r>
    </w:p>
    <w:p w14:paraId="3B390748" w14:textId="59186A2F" w:rsidR="00B25D4B" w:rsidRDefault="00B25D4B" w:rsidP="00371AEE"/>
    <w:p w14:paraId="15D92542" w14:textId="3FD3C721" w:rsidR="00B25D4B" w:rsidRDefault="73B444AE" w:rsidP="00AC3809">
      <w:pPr>
        <w:pStyle w:val="Heading2"/>
      </w:pPr>
      <w:bookmarkStart w:id="117" w:name="_Toc224643828"/>
      <w:r>
        <w:t>Select the Import File</w:t>
      </w:r>
      <w:bookmarkEnd w:id="117"/>
    </w:p>
    <w:p w14:paraId="46770F1F" w14:textId="77777777" w:rsidR="00B25D4B" w:rsidRPr="00371AEE" w:rsidRDefault="00B25D4B" w:rsidP="00371AEE">
      <w:pPr>
        <w:pStyle w:val="ListNumber"/>
        <w:numPr>
          <w:ilvl w:val="0"/>
          <w:numId w:val="231"/>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Click on </w:t>
      </w:r>
      <w:r w:rsidRPr="00371AEE">
        <w:rPr>
          <w:rFonts w:eastAsia="Times New Roman" w:cstheme="minorHAnsi"/>
          <w:b/>
          <w:bCs/>
          <w:shd w:val="clear" w:color="auto" w:fill="FFFFFF"/>
          <w:lang w:val="en-US"/>
        </w:rPr>
        <w:t>Download a file</w:t>
      </w:r>
      <w:r w:rsidRPr="00371AEE">
        <w:rPr>
          <w:rFonts w:eastAsia="Times New Roman" w:cstheme="minorHAnsi"/>
          <w:shd w:val="clear" w:color="auto" w:fill="FFFFFF"/>
          <w:lang w:val="en-US"/>
        </w:rPr>
        <w:t>.</w:t>
      </w:r>
    </w:p>
    <w:p w14:paraId="608BF04D" w14:textId="77777777" w:rsidR="00B25D4B" w:rsidRPr="00371AEE" w:rsidRDefault="00B25D4B" w:rsidP="00371AEE">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Copy the text header and paste into Excel.</w:t>
      </w:r>
    </w:p>
    <w:p w14:paraId="738EA438" w14:textId="77777777" w:rsidR="00B25D4B" w:rsidRPr="00371AEE" w:rsidRDefault="00B25D4B" w:rsidP="00371AEE">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lastRenderedPageBreak/>
        <w:t>Make sure the import file is in the same format as the sample template. Do not change the header names or order of the columns.</w:t>
      </w:r>
    </w:p>
    <w:p w14:paraId="3F277C11" w14:textId="3443EFAB" w:rsidR="3BE65952" w:rsidRPr="00B937C5" w:rsidRDefault="00B25D4B" w:rsidP="3BE65952">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Enter invitee data into the Excel file.</w:t>
      </w:r>
    </w:p>
    <w:p w14:paraId="5DB72749" w14:textId="42AD3689" w:rsidR="3BE65952" w:rsidRDefault="3BE65952" w:rsidP="3BE65952">
      <w:pPr>
        <w:rPr>
          <w:b/>
          <w:bCs/>
        </w:rPr>
      </w:pPr>
    </w:p>
    <w:p w14:paraId="622C1AF0" w14:textId="77777777" w:rsidR="00B25D4B" w:rsidRDefault="00B25D4B" w:rsidP="00371AEE">
      <w:pPr>
        <w:rPr>
          <w:b/>
        </w:rPr>
      </w:pPr>
      <w:r>
        <w:rPr>
          <w:b/>
        </w:rPr>
        <w:t xml:space="preserve">**IMPORTANT GUIDELINES** </w:t>
      </w:r>
    </w:p>
    <w:p w14:paraId="51125336" w14:textId="77777777" w:rsidR="00B25D4B" w:rsidRDefault="00B25D4B" w:rsidP="00371AEE">
      <w:pPr>
        <w:pStyle w:val="ListParagraph"/>
        <w:numPr>
          <w:ilvl w:val="1"/>
          <w:numId w:val="232"/>
        </w:numPr>
        <w:spacing w:before="0" w:after="200" w:line="276" w:lineRule="auto"/>
      </w:pPr>
      <w:r>
        <w:t>Registrant information that is imported will update that registrant’s information on an ACCOUNT WIDE basis.</w:t>
      </w:r>
    </w:p>
    <w:p w14:paraId="470F3049" w14:textId="77777777" w:rsidR="00B25D4B" w:rsidRDefault="00B25D4B" w:rsidP="00371AEE">
      <w:pPr>
        <w:pStyle w:val="ListParagraph"/>
        <w:numPr>
          <w:ilvl w:val="1"/>
          <w:numId w:val="232"/>
        </w:numPr>
        <w:spacing w:before="0" w:after="200" w:line="276" w:lineRule="auto"/>
      </w:pPr>
      <w:r>
        <w:t xml:space="preserve">This means that information like a registrant’s Contact Type (Registration Type) will not only upload into this event but will change their Registration Type for EVERY other event they are registered for in the system along with the registration path, settings, and options for that Registration Type/Path. </w:t>
      </w:r>
      <w:r w:rsidRPr="731D6DED">
        <w:rPr>
          <w:b/>
          <w:bCs/>
          <w:u w:val="single"/>
        </w:rPr>
        <w:t>Do not do this!</w:t>
      </w:r>
      <w:r>
        <w:t xml:space="preserve"> </w:t>
      </w:r>
    </w:p>
    <w:p w14:paraId="2CBC290D" w14:textId="77777777" w:rsidR="00B25D4B" w:rsidRDefault="00B25D4B" w:rsidP="00371AEE">
      <w:pPr>
        <w:pStyle w:val="ListParagraph"/>
        <w:numPr>
          <w:ilvl w:val="1"/>
          <w:numId w:val="232"/>
        </w:numPr>
        <w:spacing w:before="0" w:after="200" w:line="276" w:lineRule="auto"/>
      </w:pPr>
      <w:r>
        <w:t xml:space="preserve">To avoid this, any fields that should not be updated in EVERY event should </w:t>
      </w:r>
      <w:proofErr w:type="spellStart"/>
      <w:r>
        <w:t>removed</w:t>
      </w:r>
      <w:proofErr w:type="spellEnd"/>
      <w:r>
        <w:t xml:space="preserve"> from the import file, as any blanks will delete existing information.</w:t>
      </w:r>
    </w:p>
    <w:p w14:paraId="000B5A75" w14:textId="77777777" w:rsidR="00371AEE" w:rsidRDefault="00B25D4B" w:rsidP="00371AEE">
      <w:pPr>
        <w:pStyle w:val="ListParagraph"/>
        <w:numPr>
          <w:ilvl w:val="1"/>
          <w:numId w:val="232"/>
        </w:numPr>
        <w:spacing w:before="0" w:after="200" w:line="276" w:lineRule="auto"/>
        <w:rPr>
          <w:b/>
        </w:rPr>
      </w:pPr>
      <w:r>
        <w:rPr>
          <w:b/>
        </w:rPr>
        <w:t>RULE OF THUMB:</w:t>
      </w:r>
    </w:p>
    <w:p w14:paraId="41CEBE5D" w14:textId="4C0BE98B" w:rsidR="00B25D4B" w:rsidRPr="00371AEE" w:rsidRDefault="00B25D4B" w:rsidP="00371AEE">
      <w:pPr>
        <w:pStyle w:val="ListParagraph"/>
        <w:numPr>
          <w:ilvl w:val="2"/>
          <w:numId w:val="232"/>
        </w:numPr>
        <w:spacing w:before="0" w:after="200" w:line="276" w:lineRule="auto"/>
        <w:rPr>
          <w:b/>
        </w:rPr>
      </w:pPr>
      <w:r>
        <w:t>Information that should be the same in all events – Import.</w:t>
      </w:r>
    </w:p>
    <w:p w14:paraId="3369E08F" w14:textId="77777777" w:rsidR="00B25D4B" w:rsidRDefault="00B25D4B" w:rsidP="00B25D4B">
      <w:pPr>
        <w:pStyle w:val="ListParagraph"/>
        <w:numPr>
          <w:ilvl w:val="2"/>
          <w:numId w:val="136"/>
        </w:numPr>
        <w:spacing w:before="0" w:after="200" w:line="276" w:lineRule="auto"/>
      </w:pPr>
      <w:r>
        <w:t>Information that varies from event to event – remove column.</w:t>
      </w:r>
    </w:p>
    <w:p w14:paraId="7FD8A191" w14:textId="77777777" w:rsidR="00B25D4B" w:rsidRDefault="00B25D4B" w:rsidP="00B25D4B">
      <w:pPr>
        <w:pStyle w:val="ListParagraph"/>
        <w:numPr>
          <w:ilvl w:val="2"/>
          <w:numId w:val="136"/>
        </w:numPr>
        <w:spacing w:before="0" w:after="200" w:line="276" w:lineRule="auto"/>
        <w:rPr>
          <w:i/>
          <w:iCs/>
        </w:rPr>
      </w:pPr>
      <w:r w:rsidRPr="209AFD47">
        <w:rPr>
          <w:i/>
          <w:iCs/>
        </w:rPr>
        <w:t>**Remember** – The Registration Type is assigned simply by adding the invitee to this special invitation list, so a Contact Type is not needed on the import to do this. That was already taken care of in the Advanced Settings when creating the invitee list.</w:t>
      </w:r>
    </w:p>
    <w:p w14:paraId="34BB2CCA" w14:textId="77777777" w:rsidR="00B25D4B" w:rsidRDefault="00B25D4B" w:rsidP="00B25D4B">
      <w:pPr>
        <w:pStyle w:val="ListParagraph"/>
        <w:numPr>
          <w:ilvl w:val="2"/>
          <w:numId w:val="136"/>
        </w:numPr>
        <w:spacing w:before="0" w:after="200" w:line="276" w:lineRule="auto"/>
      </w:pPr>
      <w:r>
        <w:t xml:space="preserve">Do not change the headers or the import will not work. </w:t>
      </w:r>
    </w:p>
    <w:p w14:paraId="0BB217A1" w14:textId="77777777" w:rsidR="00B25D4B" w:rsidRDefault="00B25D4B" w:rsidP="00B25D4B">
      <w:pPr>
        <w:pStyle w:val="ListParagraph"/>
        <w:numPr>
          <w:ilvl w:val="2"/>
          <w:numId w:val="136"/>
        </w:numPr>
        <w:spacing w:before="0" w:after="200" w:line="276" w:lineRule="auto"/>
      </w:pPr>
      <w:r>
        <w:t>Because Registration Types are assigned by their associated Invitee List, a separate Import File is needed for each Registration Type.</w:t>
      </w:r>
    </w:p>
    <w:p w14:paraId="4A413196" w14:textId="77777777" w:rsidR="00B25D4B" w:rsidRDefault="00B25D4B" w:rsidP="00B25D4B">
      <w:pPr>
        <w:pStyle w:val="ListParagraph"/>
        <w:numPr>
          <w:ilvl w:val="2"/>
          <w:numId w:val="136"/>
        </w:numPr>
        <w:spacing w:before="0" w:after="200" w:line="276" w:lineRule="auto"/>
      </w:pPr>
      <w:r>
        <w:t xml:space="preserve">Upload the appropriate file for the current Invitation List to Cvent and click </w:t>
      </w:r>
      <w:r w:rsidRPr="209AFD47">
        <w:rPr>
          <w:b/>
          <w:bCs/>
        </w:rPr>
        <w:t xml:space="preserve">Next </w:t>
      </w:r>
      <w:r>
        <w:t>and then confirm the upload.</w:t>
      </w:r>
    </w:p>
    <w:p w14:paraId="421826E0" w14:textId="3A8B200B" w:rsidR="00B25D4B" w:rsidRDefault="73B444AE" w:rsidP="00371AEE">
      <w:pPr>
        <w:pStyle w:val="Heading2"/>
      </w:pPr>
      <w:bookmarkStart w:id="118" w:name="_Toc224643829"/>
      <w:r>
        <w:t>Map Fields in the Import to Fields in Cvent</w:t>
      </w:r>
      <w:bookmarkEnd w:id="118"/>
    </w:p>
    <w:p w14:paraId="339841FB" w14:textId="77777777" w:rsidR="00B25D4B" w:rsidRPr="00371AEE" w:rsidRDefault="00B25D4B" w:rsidP="00371AEE">
      <w:pPr>
        <w:pStyle w:val="ListNumber"/>
        <w:numPr>
          <w:ilvl w:val="0"/>
          <w:numId w:val="234"/>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Ensure that the correct Import Field headers are mapped to the correct Cvent Fields.</w:t>
      </w:r>
    </w:p>
    <w:p w14:paraId="73281585" w14:textId="3D60132C" w:rsidR="00B25D4B" w:rsidRDefault="00B25D4B" w:rsidP="00371AEE">
      <w:pPr>
        <w:pStyle w:val="ListNumber"/>
        <w:numPr>
          <w:ilvl w:val="0"/>
          <w:numId w:val="229"/>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Choose </w:t>
      </w:r>
      <w:r w:rsidRPr="00371AEE">
        <w:rPr>
          <w:rFonts w:eastAsia="Times New Roman" w:cstheme="minorHAnsi"/>
          <w:b/>
          <w:bCs/>
          <w:shd w:val="clear" w:color="auto" w:fill="FFFFFF"/>
          <w:lang w:val="en-US"/>
        </w:rPr>
        <w:t>**DO NOT IMPORT**</w:t>
      </w:r>
      <w:r w:rsidRPr="00371AEE">
        <w:rPr>
          <w:rFonts w:eastAsia="Times New Roman" w:cstheme="minorHAnsi"/>
          <w:shd w:val="clear" w:color="auto" w:fill="FFFFFF"/>
          <w:lang w:val="en-US"/>
        </w:rPr>
        <w:t xml:space="preserve"> for any fields that were left blank in the excel document. (The information like Contact Type that will be unique in every event mentioned above)</w:t>
      </w:r>
    </w:p>
    <w:p w14:paraId="4E19FC89" w14:textId="77777777" w:rsidR="003F2B08" w:rsidRPr="00371AEE" w:rsidRDefault="003F2B08" w:rsidP="003F2B08">
      <w:pPr>
        <w:pStyle w:val="ListNumber"/>
        <w:numPr>
          <w:ilvl w:val="0"/>
          <w:numId w:val="0"/>
        </w:numPr>
        <w:spacing w:after="0" w:line="259" w:lineRule="auto"/>
        <w:ind w:left="360"/>
        <w:rPr>
          <w:rFonts w:eastAsia="Times New Roman" w:cstheme="minorHAnsi"/>
          <w:shd w:val="clear" w:color="auto" w:fill="FFFFFF"/>
          <w:lang w:val="en-US"/>
        </w:rPr>
      </w:pPr>
    </w:p>
    <w:p w14:paraId="63CE7943" w14:textId="77777777" w:rsidR="00B25D4B" w:rsidRDefault="00B25D4B" w:rsidP="00371AEE">
      <w:r>
        <w:rPr>
          <w:noProof/>
        </w:rPr>
        <w:lastRenderedPageBreak/>
        <w:drawing>
          <wp:inline distT="0" distB="0" distL="0" distR="0" wp14:anchorId="78248788" wp14:editId="30434A01">
            <wp:extent cx="4864414" cy="3458845"/>
            <wp:effectExtent l="19050" t="19050" r="12700" b="27305"/>
            <wp:docPr id="83" name="Picture 8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computer&#10;&#10;Description automatically generated"/>
                    <pic:cNvPicPr>
                      <a:picLocks noChangeAspect="1" noChangeArrowheads="1"/>
                    </pic:cNvPicPr>
                  </pic:nvPicPr>
                  <pic:blipFill>
                    <a:blip r:embed="rId71"/>
                    <a:stretch>
                      <a:fillRect/>
                    </a:stretch>
                  </pic:blipFill>
                  <pic:spPr bwMode="auto">
                    <a:xfrm>
                      <a:off x="0" y="0"/>
                      <a:ext cx="4864414" cy="345884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30EF98D" w14:textId="065924C9" w:rsidR="00B25D4B" w:rsidRDefault="73B444AE" w:rsidP="3BE65952">
      <w:pPr>
        <w:pStyle w:val="Heading2"/>
        <w:rPr>
          <w:color w:val="FF0000"/>
        </w:rPr>
      </w:pPr>
      <w:bookmarkStart w:id="119" w:name="_Toc224643830"/>
      <w:r w:rsidRPr="73B444AE">
        <w:rPr>
          <w:color w:val="FF0000"/>
        </w:rPr>
        <w:t>Associate the Imported Contacts</w:t>
      </w:r>
      <w:bookmarkEnd w:id="119"/>
    </w:p>
    <w:p w14:paraId="70885383" w14:textId="49B68AF6" w:rsidR="00B25D4B" w:rsidRPr="00371AEE" w:rsidRDefault="00B25D4B" w:rsidP="3BE65952">
      <w:pPr>
        <w:pStyle w:val="ListNumber"/>
        <w:spacing w:after="0" w:line="259" w:lineRule="auto"/>
        <w:rPr>
          <w:rFonts w:eastAsia="Times New Roman"/>
          <w:i/>
          <w:iCs/>
          <w:color w:val="FF0000"/>
          <w:shd w:val="clear" w:color="auto" w:fill="FFFFFF"/>
          <w:lang w:val="en-US"/>
        </w:rPr>
      </w:pPr>
      <w:r w:rsidRPr="3BE65952">
        <w:rPr>
          <w:rFonts w:eastAsia="Times New Roman"/>
          <w:i/>
          <w:iCs/>
          <w:color w:val="FF0000"/>
          <w:shd w:val="clear" w:color="auto" w:fill="FFFFFF"/>
          <w:lang w:val="en-US"/>
        </w:rPr>
        <w:t xml:space="preserve">Near the end of the import process, there is an option to create a Contact Group. </w:t>
      </w:r>
      <w:r w:rsidR="00CB72BC" w:rsidRPr="3BE65952">
        <w:rPr>
          <w:rFonts w:eastAsia="Times New Roman"/>
          <w:i/>
          <w:iCs/>
          <w:color w:val="FF0000"/>
          <w:shd w:val="clear" w:color="auto" w:fill="FFFFFF"/>
          <w:lang w:val="en-US"/>
        </w:rPr>
        <w:t xml:space="preserve">Select your Chapter’s Contact Group </w:t>
      </w:r>
    </w:p>
    <w:p w14:paraId="5FBCC9F1" w14:textId="5D959ACD" w:rsidR="00371AEE" w:rsidRDefault="00B25D4B" w:rsidP="3BE65952">
      <w:pPr>
        <w:pStyle w:val="ListNumber"/>
        <w:spacing w:after="0" w:line="259" w:lineRule="auto"/>
        <w:rPr>
          <w:rFonts w:eastAsia="Times New Roman"/>
          <w:i/>
          <w:iCs/>
          <w:color w:val="FF0000"/>
          <w:shd w:val="clear" w:color="auto" w:fill="FFFFFF"/>
          <w:lang w:val="en-US"/>
        </w:rPr>
      </w:pPr>
      <w:r w:rsidRPr="3BE65952">
        <w:rPr>
          <w:rFonts w:eastAsia="Times New Roman"/>
          <w:i/>
          <w:iCs/>
          <w:color w:val="FF0000"/>
          <w:shd w:val="clear" w:color="auto" w:fill="FFFFFF"/>
          <w:lang w:val="en-US"/>
        </w:rPr>
        <w:t>Invitation lists can be imported for each event based on their updated information from external systems.</w:t>
      </w:r>
    </w:p>
    <w:p w14:paraId="491930AF" w14:textId="77777777" w:rsidR="00371AEE" w:rsidRPr="00371AEE" w:rsidRDefault="00371AEE" w:rsidP="00371AEE">
      <w:pPr>
        <w:pStyle w:val="ListNumber"/>
        <w:numPr>
          <w:ilvl w:val="0"/>
          <w:numId w:val="0"/>
        </w:numPr>
        <w:spacing w:after="0" w:line="259" w:lineRule="auto"/>
        <w:ind w:left="360"/>
        <w:rPr>
          <w:rFonts w:eastAsia="Times New Roman" w:cstheme="minorHAnsi"/>
          <w:shd w:val="clear" w:color="auto" w:fill="FFFFFF"/>
          <w:lang w:val="en-US"/>
        </w:rPr>
      </w:pPr>
    </w:p>
    <w:p w14:paraId="38D4D819" w14:textId="24E4DDE1" w:rsidR="00B25D4B" w:rsidRDefault="73B444AE" w:rsidP="00371AEE">
      <w:pPr>
        <w:pStyle w:val="Heading2"/>
      </w:pPr>
      <w:bookmarkStart w:id="120" w:name="_Toc224643831"/>
      <w:r>
        <w:t>Confirm the Import Setting</w:t>
      </w:r>
      <w:bookmarkEnd w:id="120"/>
    </w:p>
    <w:p w14:paraId="587306F4" w14:textId="77777777" w:rsidR="00B25D4B" w:rsidRPr="00371AEE" w:rsidRDefault="00B25D4B" w:rsidP="00371AEE">
      <w:pPr>
        <w:pStyle w:val="ListNumber"/>
        <w:numPr>
          <w:ilvl w:val="0"/>
          <w:numId w:val="238"/>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Click </w:t>
      </w:r>
      <w:r w:rsidRPr="00371AEE">
        <w:rPr>
          <w:rFonts w:eastAsia="Times New Roman" w:cstheme="minorHAnsi"/>
          <w:b/>
          <w:bCs/>
          <w:shd w:val="clear" w:color="auto" w:fill="FFFFFF"/>
          <w:lang w:val="en-US"/>
        </w:rPr>
        <w:t>Finish</w:t>
      </w:r>
      <w:r w:rsidRPr="00371AEE">
        <w:rPr>
          <w:rFonts w:eastAsia="Times New Roman" w:cstheme="minorHAnsi"/>
          <w:shd w:val="clear" w:color="auto" w:fill="FFFFFF"/>
          <w:lang w:val="en-US"/>
        </w:rPr>
        <w:t xml:space="preserve"> at the bottom if all the settings appear to be correct.</w:t>
      </w:r>
    </w:p>
    <w:p w14:paraId="4FDEB09B" w14:textId="4FB4A5F0" w:rsidR="00B25D4B" w:rsidRPr="00371AEE" w:rsidRDefault="00B25D4B" w:rsidP="00371AEE">
      <w:pPr>
        <w:pStyle w:val="ListNumber"/>
        <w:numPr>
          <w:ilvl w:val="0"/>
          <w:numId w:val="238"/>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A</w:t>
      </w:r>
      <w:r w:rsidR="00371AEE">
        <w:rPr>
          <w:rFonts w:eastAsia="Times New Roman" w:cstheme="minorHAnsi"/>
          <w:shd w:val="clear" w:color="auto" w:fill="FFFFFF"/>
          <w:lang w:val="en-US"/>
        </w:rPr>
        <w:t>s a</w:t>
      </w:r>
      <w:r w:rsidRPr="00371AEE">
        <w:rPr>
          <w:rFonts w:eastAsia="Times New Roman" w:cstheme="minorHAnsi"/>
          <w:shd w:val="clear" w:color="auto" w:fill="FFFFFF"/>
          <w:lang w:val="en-US"/>
        </w:rPr>
        <w:t>n additional step, ensure that Registration Type Selection settings are set so that they DO NOT update the contact’s primary record with registration type changes. This can be updated by going to the registration path within the Site Designer, click settings (gear) icon and under Advanced Settings ensure Update the attendee’s contact record with any registration type changes is turned off.</w:t>
      </w:r>
    </w:p>
    <w:p w14:paraId="2D2A0EB7" w14:textId="77777777" w:rsidR="00B25D4B" w:rsidRDefault="00B25D4B" w:rsidP="00371AEE">
      <w:r>
        <w:rPr>
          <w:noProof/>
        </w:rPr>
        <w:lastRenderedPageBreak/>
        <w:drawing>
          <wp:inline distT="0" distB="0" distL="0" distR="0" wp14:anchorId="6CD5FE7B" wp14:editId="71B6094A">
            <wp:extent cx="5009515" cy="4106845"/>
            <wp:effectExtent l="19050" t="19050" r="19685" b="273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rotWithShape="1">
                    <a:blip r:embed="rId72"/>
                    <a:srcRect t="6798" b="15991"/>
                    <a:stretch>
                      <a:fillRect/>
                    </a:stretch>
                  </pic:blipFill>
                  <pic:spPr bwMode="auto">
                    <a:xfrm>
                      <a:off x="0" y="0"/>
                      <a:ext cx="5010009" cy="410725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Start w:id="121" w:name="_Toc53386537"/>
    </w:p>
    <w:p w14:paraId="4183453E" w14:textId="77777777" w:rsidR="00B25D4B" w:rsidRPr="00371AEE" w:rsidRDefault="73B444AE" w:rsidP="00371AEE">
      <w:pPr>
        <w:pStyle w:val="Heading1"/>
      </w:pPr>
      <w:bookmarkStart w:id="122" w:name="_Toc146707844"/>
      <w:bookmarkStart w:id="123" w:name="_Toc1665619005"/>
      <w:bookmarkStart w:id="124" w:name="_Toc224643832"/>
      <w:r>
        <w:t>Update Planner Alerts</w:t>
      </w:r>
      <w:bookmarkEnd w:id="122"/>
      <w:bookmarkEnd w:id="123"/>
      <w:bookmarkEnd w:id="124"/>
    </w:p>
    <w:p w14:paraId="64042F4B" w14:textId="0A475829" w:rsidR="00B25D4B" w:rsidRDefault="00B25D4B" w:rsidP="00B25D4B">
      <w:pPr>
        <w:spacing w:after="0"/>
        <w:rPr>
          <w:lang w:bidi="en-US"/>
        </w:rPr>
      </w:pPr>
      <w:r w:rsidRPr="27DB1BD6">
        <w:rPr>
          <w:lang w:bidi="en-US"/>
        </w:rPr>
        <w:t>Planner alerts notify of developments within a specific event. Pre-existing planner alert can be updated, or new planner alerts created by following the steps below. For more information on plan</w:t>
      </w:r>
      <w:r w:rsidR="00371AEE">
        <w:rPr>
          <w:lang w:bidi="en-US"/>
        </w:rPr>
        <w:t>n</w:t>
      </w:r>
      <w:r w:rsidRPr="27DB1BD6">
        <w:rPr>
          <w:lang w:bidi="en-US"/>
        </w:rPr>
        <w:t xml:space="preserve">er alerts, refer to this </w:t>
      </w:r>
      <w:hyperlink r:id="rId73">
        <w:r w:rsidRPr="27DB1BD6">
          <w:rPr>
            <w:rStyle w:val="Hyperlink"/>
            <w:lang w:bidi="en-US"/>
          </w:rPr>
          <w:t>article</w:t>
        </w:r>
      </w:hyperlink>
      <w:r w:rsidRPr="27DB1BD6">
        <w:rPr>
          <w:lang w:bidi="en-US"/>
        </w:rPr>
        <w:t xml:space="preserve"> in the Cvent Support Community. </w:t>
      </w:r>
    </w:p>
    <w:p w14:paraId="60748DFE" w14:textId="77777777" w:rsidR="00B25D4B" w:rsidRDefault="00B25D4B" w:rsidP="00371AEE">
      <w:pPr>
        <w:pStyle w:val="ListNumber"/>
        <w:numPr>
          <w:ilvl w:val="0"/>
          <w:numId w:val="240"/>
        </w:numPr>
        <w:spacing w:after="0" w:line="259" w:lineRule="auto"/>
        <w:rPr>
          <w:rFonts w:eastAsia="Times New Roman" w:cstheme="minorHAnsi"/>
          <w:shd w:val="clear" w:color="auto" w:fill="FFFFFF"/>
          <w:lang w:val="en-US"/>
        </w:rPr>
      </w:pPr>
      <w:r w:rsidRPr="00371AEE">
        <w:rPr>
          <w:rFonts w:eastAsia="Times New Roman" w:cstheme="minorHAnsi"/>
          <w:shd w:val="clear" w:color="auto" w:fill="FFFFFF"/>
          <w:lang w:val="en-US"/>
        </w:rPr>
        <w:t xml:space="preserve">Under the Email section, choose </w:t>
      </w:r>
      <w:r w:rsidRPr="00371AEE">
        <w:rPr>
          <w:rFonts w:eastAsia="Times New Roman" w:cstheme="minorHAnsi"/>
          <w:b/>
          <w:bCs/>
          <w:shd w:val="clear" w:color="auto" w:fill="FFFFFF"/>
          <w:lang w:val="en-US"/>
        </w:rPr>
        <w:t>Planner Alerts</w:t>
      </w:r>
      <w:r w:rsidRPr="00371AEE">
        <w:rPr>
          <w:rFonts w:eastAsia="Times New Roman" w:cstheme="minorHAnsi"/>
          <w:shd w:val="clear" w:color="auto" w:fill="FFFFFF"/>
          <w:lang w:val="en-US"/>
        </w:rPr>
        <w:t>.</w:t>
      </w:r>
    </w:p>
    <w:p w14:paraId="6C6FCA98" w14:textId="5E94034D" w:rsidR="00371AEE" w:rsidRDefault="00535195" w:rsidP="00371AEE">
      <w:pPr>
        <w:pStyle w:val="ListNumber"/>
        <w:numPr>
          <w:ilvl w:val="0"/>
          <w:numId w:val="240"/>
        </w:numPr>
        <w:spacing w:after="0" w:line="259" w:lineRule="auto"/>
        <w:rPr>
          <w:rFonts w:eastAsia="Times New Roman" w:cstheme="minorHAnsi"/>
          <w:shd w:val="clear" w:color="auto" w:fill="FFFFFF"/>
          <w:lang w:val="en-US"/>
        </w:rPr>
      </w:pPr>
      <w:proofErr w:type="gramStart"/>
      <w:r>
        <w:rPr>
          <w:rFonts w:eastAsia="Times New Roman" w:cstheme="minorHAnsi"/>
          <w:shd w:val="clear" w:color="auto" w:fill="FFFFFF"/>
          <w:lang w:val="en-US"/>
        </w:rPr>
        <w:t>Click into</w:t>
      </w:r>
      <w:proofErr w:type="gramEnd"/>
      <w:r>
        <w:rPr>
          <w:rFonts w:eastAsia="Times New Roman" w:cstheme="minorHAnsi"/>
          <w:shd w:val="clear" w:color="auto" w:fill="FFFFFF"/>
          <w:lang w:val="en-US"/>
        </w:rPr>
        <w:t xml:space="preserve"> the name of the alert you are </w:t>
      </w:r>
      <w:proofErr w:type="gramStart"/>
      <w:r>
        <w:rPr>
          <w:rFonts w:eastAsia="Times New Roman" w:cstheme="minorHAnsi"/>
          <w:shd w:val="clear" w:color="auto" w:fill="FFFFFF"/>
          <w:lang w:val="en-US"/>
        </w:rPr>
        <w:t>editing, or</w:t>
      </w:r>
      <w:proofErr w:type="gramEnd"/>
      <w:r>
        <w:rPr>
          <w:rFonts w:eastAsia="Times New Roman" w:cstheme="minorHAnsi"/>
          <w:shd w:val="clear" w:color="auto" w:fill="FFFFFF"/>
          <w:lang w:val="en-US"/>
        </w:rPr>
        <w:t xml:space="preserve"> click </w:t>
      </w:r>
      <w:r>
        <w:rPr>
          <w:rFonts w:eastAsia="Times New Roman" w:cstheme="minorHAnsi"/>
          <w:b/>
          <w:bCs/>
          <w:shd w:val="clear" w:color="auto" w:fill="FFFFFF"/>
          <w:lang w:val="en-US"/>
        </w:rPr>
        <w:t>Create Alert</w:t>
      </w:r>
      <w:r>
        <w:rPr>
          <w:rFonts w:eastAsia="Times New Roman" w:cstheme="minorHAnsi"/>
          <w:shd w:val="clear" w:color="auto" w:fill="FFFFFF"/>
          <w:lang w:val="en-US"/>
        </w:rPr>
        <w:t>.</w:t>
      </w:r>
    </w:p>
    <w:p w14:paraId="58638102" w14:textId="35D5C7C0" w:rsidR="00535195" w:rsidRDefault="00535195" w:rsidP="00371AEE">
      <w:pPr>
        <w:pStyle w:val="ListNumber"/>
        <w:numPr>
          <w:ilvl w:val="0"/>
          <w:numId w:val="240"/>
        </w:numPr>
        <w:spacing w:after="0" w:line="259" w:lineRule="auto"/>
        <w:rPr>
          <w:rFonts w:eastAsia="Times New Roman" w:cstheme="minorHAnsi"/>
          <w:shd w:val="clear" w:color="auto" w:fill="FFFFFF"/>
          <w:lang w:val="en-US"/>
        </w:rPr>
      </w:pPr>
      <w:r>
        <w:rPr>
          <w:rFonts w:eastAsia="Times New Roman" w:cstheme="minorHAnsi"/>
          <w:shd w:val="clear" w:color="auto" w:fill="FFFFFF"/>
          <w:lang w:val="en-US"/>
        </w:rPr>
        <w:t>Establish planner alert details.</w:t>
      </w:r>
    </w:p>
    <w:p w14:paraId="39B747FC" w14:textId="7E14FC5D" w:rsidR="00535195" w:rsidRDefault="00535195" w:rsidP="00371AEE">
      <w:pPr>
        <w:pStyle w:val="ListNumber"/>
        <w:numPr>
          <w:ilvl w:val="0"/>
          <w:numId w:val="240"/>
        </w:numPr>
        <w:spacing w:after="0" w:line="259" w:lineRule="auto"/>
        <w:rPr>
          <w:rFonts w:eastAsia="Times New Roman" w:cstheme="minorHAnsi"/>
          <w:shd w:val="clear" w:color="auto" w:fill="FFFFFF"/>
          <w:lang w:val="en-US"/>
        </w:rPr>
      </w:pPr>
      <w:r>
        <w:rPr>
          <w:rFonts w:eastAsia="Times New Roman" w:cstheme="minorHAnsi"/>
          <w:shd w:val="clear" w:color="auto" w:fill="FFFFFF"/>
          <w:lang w:val="en-US"/>
        </w:rPr>
        <w:t xml:space="preserve">Select the recipient(s) </w:t>
      </w:r>
      <w:proofErr w:type="gramStart"/>
      <w:r>
        <w:rPr>
          <w:rFonts w:eastAsia="Times New Roman" w:cstheme="minorHAnsi"/>
          <w:shd w:val="clear" w:color="auto" w:fill="FFFFFF"/>
          <w:lang w:val="en-US"/>
        </w:rPr>
        <w:t>of</w:t>
      </w:r>
      <w:proofErr w:type="gramEnd"/>
      <w:r>
        <w:rPr>
          <w:rFonts w:eastAsia="Times New Roman" w:cstheme="minorHAnsi"/>
          <w:shd w:val="clear" w:color="auto" w:fill="FFFFFF"/>
          <w:lang w:val="en-US"/>
        </w:rPr>
        <w:t xml:space="preserve"> the email.</w:t>
      </w:r>
    </w:p>
    <w:p w14:paraId="708BD23A" w14:textId="17302E77" w:rsidR="00535195" w:rsidRPr="00371AEE" w:rsidRDefault="00535195" w:rsidP="00371AEE">
      <w:pPr>
        <w:pStyle w:val="ListNumber"/>
        <w:numPr>
          <w:ilvl w:val="0"/>
          <w:numId w:val="240"/>
        </w:numPr>
        <w:spacing w:after="0" w:line="259" w:lineRule="auto"/>
        <w:rPr>
          <w:rFonts w:eastAsia="Times New Roman" w:cstheme="minorHAnsi"/>
          <w:shd w:val="clear" w:color="auto" w:fill="FFFFFF"/>
          <w:lang w:val="en-US"/>
        </w:rPr>
      </w:pPr>
      <w:r>
        <w:rPr>
          <w:rFonts w:eastAsia="Times New Roman" w:cstheme="minorHAnsi"/>
          <w:shd w:val="clear" w:color="auto" w:fill="FFFFFF"/>
          <w:lang w:val="en-US"/>
        </w:rPr>
        <w:t xml:space="preserve">Click </w:t>
      </w:r>
      <w:r>
        <w:rPr>
          <w:rFonts w:eastAsia="Times New Roman" w:cstheme="minorHAnsi"/>
          <w:b/>
          <w:bCs/>
          <w:shd w:val="clear" w:color="auto" w:fill="FFFFFF"/>
          <w:lang w:val="en-US"/>
        </w:rPr>
        <w:t>Finish</w:t>
      </w:r>
      <w:r>
        <w:rPr>
          <w:rFonts w:eastAsia="Times New Roman" w:cstheme="minorHAnsi"/>
          <w:shd w:val="clear" w:color="auto" w:fill="FFFFFF"/>
          <w:lang w:val="en-US"/>
        </w:rPr>
        <w:t>.</w:t>
      </w:r>
    </w:p>
    <w:p w14:paraId="727825BB" w14:textId="77777777" w:rsidR="00B25D4B" w:rsidRDefault="00B25D4B" w:rsidP="00B25D4B">
      <w:pPr>
        <w:pStyle w:val="ListParagraph"/>
        <w:numPr>
          <w:ilvl w:val="0"/>
          <w:numId w:val="0"/>
        </w:numPr>
        <w:ind w:left="720"/>
        <w:jc w:val="center"/>
      </w:pPr>
      <w:r>
        <w:br w:type="page"/>
      </w:r>
    </w:p>
    <w:p w14:paraId="064C7CAF" w14:textId="77777777" w:rsidR="00B25D4B" w:rsidRPr="00535195" w:rsidRDefault="73B444AE" w:rsidP="00535195">
      <w:pPr>
        <w:pStyle w:val="Heading1"/>
      </w:pPr>
      <w:bookmarkStart w:id="125" w:name="_Toc711268923"/>
      <w:bookmarkStart w:id="126" w:name="_Toc224643833"/>
      <w:r>
        <w:lastRenderedPageBreak/>
        <w:t>Managing Event Emails</w:t>
      </w:r>
      <w:bookmarkEnd w:id="121"/>
      <w:bookmarkEnd w:id="125"/>
      <w:bookmarkEnd w:id="126"/>
    </w:p>
    <w:p w14:paraId="3F5801E4" w14:textId="77777777" w:rsidR="00B25D4B" w:rsidRPr="00535195" w:rsidRDefault="73B444AE" w:rsidP="00535195">
      <w:pPr>
        <w:pStyle w:val="Heading2"/>
      </w:pPr>
      <w:bookmarkStart w:id="127" w:name="_Toc53386538"/>
      <w:bookmarkStart w:id="128" w:name="_Toc475512343"/>
      <w:bookmarkStart w:id="129" w:name="_Toc224643834"/>
      <w:r>
        <w:t>Sending an Invitation</w:t>
      </w:r>
      <w:bookmarkEnd w:id="127"/>
      <w:bookmarkEnd w:id="128"/>
      <w:bookmarkEnd w:id="129"/>
    </w:p>
    <w:p w14:paraId="2E4D6A23" w14:textId="77777777" w:rsidR="00B25D4B" w:rsidRPr="00535195" w:rsidRDefault="00B25D4B" w:rsidP="00535195">
      <w:pPr>
        <w:pStyle w:val="ListNumber"/>
        <w:numPr>
          <w:ilvl w:val="0"/>
          <w:numId w:val="24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Emails can be sent automatically at different stages of the registration process or can be sent manually.</w:t>
      </w:r>
    </w:p>
    <w:p w14:paraId="345B38C8" w14:textId="455FD04E" w:rsidR="00B25D4B" w:rsidRPr="00D51319" w:rsidRDefault="00B25D4B" w:rsidP="00535195">
      <w:pPr>
        <w:pStyle w:val="ListNumber"/>
        <w:numPr>
          <w:ilvl w:val="0"/>
          <w:numId w:val="24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To access the emails, go to </w:t>
      </w:r>
      <w:proofErr w:type="gramStart"/>
      <w:r w:rsidRPr="00535195">
        <w:rPr>
          <w:rFonts w:eastAsia="Times New Roman" w:cstheme="minorHAnsi"/>
          <w:shd w:val="clear" w:color="auto" w:fill="FFFFFF"/>
          <w:lang w:val="en-US"/>
        </w:rPr>
        <w:t>Email</w:t>
      </w:r>
      <w:proofErr w:type="gramEnd"/>
      <w:r w:rsidRPr="00535195">
        <w:rPr>
          <w:rFonts w:eastAsia="Times New Roman" w:cstheme="minorHAnsi"/>
          <w:shd w:val="clear" w:color="auto" w:fill="FFFFFF"/>
          <w:lang w:val="en-US"/>
        </w:rPr>
        <w:t xml:space="preserve"> and select </w:t>
      </w:r>
      <w:r w:rsidRPr="00535195">
        <w:rPr>
          <w:rFonts w:eastAsia="Times New Roman" w:cstheme="minorHAnsi"/>
          <w:b/>
          <w:bCs/>
          <w:shd w:val="clear" w:color="auto" w:fill="FFFFFF"/>
          <w:lang w:val="en-US"/>
        </w:rPr>
        <w:t>Event Emails</w:t>
      </w:r>
      <w:r w:rsidRPr="00535195">
        <w:rPr>
          <w:rFonts w:eastAsia="Times New Roman" w:cstheme="minorHAnsi"/>
          <w:shd w:val="clear" w:color="auto" w:fill="FFFFFF"/>
          <w:lang w:val="en-US"/>
        </w:rPr>
        <w:t xml:space="preserve"> from the dropdown.</w:t>
      </w:r>
    </w:p>
    <w:p w14:paraId="2A9E2301" w14:textId="77777777" w:rsidR="00B25D4B" w:rsidRPr="00535195" w:rsidRDefault="00B25D4B" w:rsidP="00535195">
      <w:pPr>
        <w:pStyle w:val="ListNumber"/>
        <w:numPr>
          <w:ilvl w:val="0"/>
          <w:numId w:val="24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For Events with different Registration Types, first select the desired Invitation List, as emails are customizable for each Invitation List.</w:t>
      </w:r>
    </w:p>
    <w:p w14:paraId="0FB1A8BF" w14:textId="77777777" w:rsidR="00B25D4B" w:rsidRDefault="00B25D4B" w:rsidP="00535195">
      <w:r>
        <w:rPr>
          <w:noProof/>
        </w:rPr>
        <w:drawing>
          <wp:inline distT="0" distB="0" distL="0" distR="0" wp14:anchorId="72F0A9BA" wp14:editId="6D9EDFC3">
            <wp:extent cx="5219700" cy="2187816"/>
            <wp:effectExtent l="19050" t="19050" r="19050" b="22225"/>
            <wp:docPr id="80" name="Picture 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screenshot of a computer&#10;&#10;Description automatically generated"/>
                    <pic:cNvPicPr>
                      <a:picLocks noChangeAspect="1" noChangeArrowheads="1"/>
                    </pic:cNvPicPr>
                  </pic:nvPicPr>
                  <pic:blipFill>
                    <a:blip r:embed="rId74"/>
                    <a:stretch>
                      <a:fillRect/>
                    </a:stretch>
                  </pic:blipFill>
                  <pic:spPr bwMode="auto">
                    <a:xfrm>
                      <a:off x="0" y="0"/>
                      <a:ext cx="5228514" cy="219151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D54F3CD" w14:textId="5E1567E8" w:rsidR="00B25D4B" w:rsidRPr="00D51319" w:rsidRDefault="00B25D4B" w:rsidP="00535195">
      <w:pPr>
        <w:pStyle w:val="ListNumber"/>
        <w:numPr>
          <w:ilvl w:val="0"/>
          <w:numId w:val="24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To send an email, such as the invitation, click on </w:t>
      </w:r>
      <w:r w:rsidR="00535195">
        <w:rPr>
          <w:rFonts w:eastAsia="Times New Roman" w:cstheme="minorHAnsi"/>
          <w:shd w:val="clear" w:color="auto" w:fill="FFFFFF"/>
          <w:lang w:val="en-US"/>
        </w:rPr>
        <w:t>the name of the email</w:t>
      </w:r>
      <w:r w:rsidRPr="00535195">
        <w:rPr>
          <w:rFonts w:eastAsia="Times New Roman" w:cstheme="minorHAnsi"/>
          <w:shd w:val="clear" w:color="auto" w:fill="FFFFFF"/>
          <w:lang w:val="en-US"/>
        </w:rPr>
        <w:t>.</w:t>
      </w:r>
    </w:p>
    <w:p w14:paraId="525E6E02" w14:textId="1AC1F750" w:rsidR="00B25D4B" w:rsidRPr="00535195" w:rsidRDefault="00B25D4B" w:rsidP="00535195">
      <w:pPr>
        <w:pStyle w:val="ListNumber"/>
        <w:numPr>
          <w:ilvl w:val="0"/>
          <w:numId w:val="24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Then under the Send drop down menu, select </w:t>
      </w:r>
      <w:r w:rsidRPr="00535195">
        <w:rPr>
          <w:rFonts w:eastAsia="Times New Roman" w:cstheme="minorHAnsi"/>
          <w:b/>
          <w:bCs/>
          <w:shd w:val="clear" w:color="auto" w:fill="FFFFFF"/>
          <w:lang w:val="en-US"/>
        </w:rPr>
        <w:t>Manually</w:t>
      </w:r>
      <w:r w:rsidRPr="00535195">
        <w:rPr>
          <w:rFonts w:eastAsia="Times New Roman" w:cstheme="minorHAnsi"/>
          <w:shd w:val="clear" w:color="auto" w:fill="FFFFFF"/>
          <w:lang w:val="en-US"/>
        </w:rPr>
        <w:t xml:space="preserve">, or click </w:t>
      </w:r>
      <w:r w:rsidRPr="00535195">
        <w:rPr>
          <w:rFonts w:eastAsia="Times New Roman" w:cstheme="minorHAnsi"/>
          <w:b/>
          <w:bCs/>
          <w:shd w:val="clear" w:color="auto" w:fill="FFFFFF"/>
          <w:lang w:val="en-US"/>
        </w:rPr>
        <w:t>Edit</w:t>
      </w:r>
      <w:r w:rsidRPr="00535195">
        <w:rPr>
          <w:rFonts w:eastAsia="Times New Roman" w:cstheme="minorHAnsi"/>
          <w:shd w:val="clear" w:color="auto" w:fill="FFFFFF"/>
          <w:lang w:val="en-US"/>
        </w:rPr>
        <w:t xml:space="preserve"> to schedule the email under “Send Settings”.</w:t>
      </w:r>
    </w:p>
    <w:p w14:paraId="0BAF2F27" w14:textId="77777777" w:rsidR="00B25D4B" w:rsidRDefault="00B25D4B" w:rsidP="00535195">
      <w:pPr>
        <w:rPr>
          <w:sz w:val="22"/>
          <w:szCs w:val="22"/>
        </w:rPr>
      </w:pPr>
      <w:r>
        <w:rPr>
          <w:noProof/>
        </w:rPr>
        <w:drawing>
          <wp:inline distT="0" distB="0" distL="0" distR="0" wp14:anchorId="011B2F2D" wp14:editId="153FB2AE">
            <wp:extent cx="5295900" cy="495300"/>
            <wp:effectExtent l="19050" t="19050" r="19050" b="19050"/>
            <wp:docPr id="78" name="Picture 7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screenshot of a computer&#10;&#10;Description automatically generated"/>
                    <pic:cNvPicPr>
                      <a:picLocks noChangeAspect="1" noChangeArrowheads="1"/>
                    </pic:cNvPicPr>
                  </pic:nvPicPr>
                  <pic:blipFill rotWithShape="1">
                    <a:blip r:embed="rId75"/>
                    <a:srcRect b="73998"/>
                    <a:stretch/>
                  </pic:blipFill>
                  <pic:spPr bwMode="auto">
                    <a:xfrm>
                      <a:off x="0" y="0"/>
                      <a:ext cx="5312201" cy="4968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B09846" w14:textId="77777777" w:rsidR="00B25D4B" w:rsidRPr="00535195" w:rsidRDefault="73B444AE" w:rsidP="00535195">
      <w:pPr>
        <w:pStyle w:val="Heading2"/>
      </w:pPr>
      <w:bookmarkStart w:id="130" w:name="_Toc53386539"/>
      <w:bookmarkStart w:id="131" w:name="_Toc1490531498"/>
      <w:bookmarkStart w:id="132" w:name="_Toc224643835"/>
      <w:r>
        <w:t>Changing Email Content</w:t>
      </w:r>
      <w:bookmarkEnd w:id="130"/>
      <w:bookmarkEnd w:id="131"/>
      <w:bookmarkEnd w:id="132"/>
    </w:p>
    <w:p w14:paraId="43CE9C9B"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The Cvent system has robust tools for customizing email content and the following outlines the basic steps and functionality that users can follow.</w:t>
      </w:r>
    </w:p>
    <w:p w14:paraId="685AC4B7"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Click on the email name, such as Invitation (Reminder: this can be customized by invitation list).</w:t>
      </w:r>
    </w:p>
    <w:p w14:paraId="2612B40B" w14:textId="0D55A965" w:rsidR="00B25D4B" w:rsidRPr="00D51319" w:rsidRDefault="00B25D4B" w:rsidP="00535195">
      <w:pPr>
        <w:pStyle w:val="ListNumber"/>
        <w:numPr>
          <w:ilvl w:val="0"/>
          <w:numId w:val="247"/>
        </w:numPr>
        <w:spacing w:after="0" w:line="259" w:lineRule="auto"/>
        <w:rPr>
          <w:rFonts w:eastAsia="Times New Roman" w:cstheme="minorHAnsi"/>
          <w:shd w:val="clear" w:color="auto" w:fill="FFFFFF"/>
          <w:lang w:val="en-US"/>
        </w:rPr>
      </w:pPr>
      <w:proofErr w:type="gramStart"/>
      <w:r w:rsidRPr="00535195">
        <w:rPr>
          <w:rFonts w:eastAsia="Times New Roman" w:cstheme="minorHAnsi"/>
          <w:shd w:val="clear" w:color="auto" w:fill="FFFFFF"/>
          <w:lang w:val="en-US"/>
        </w:rPr>
        <w:t>At</w:t>
      </w:r>
      <w:proofErr w:type="gramEnd"/>
      <w:r w:rsidRPr="00535195">
        <w:rPr>
          <w:rFonts w:eastAsia="Times New Roman" w:cstheme="minorHAnsi"/>
          <w:shd w:val="clear" w:color="auto" w:fill="FFFFFF"/>
          <w:lang w:val="en-US"/>
        </w:rPr>
        <w:t xml:space="preserve"> the next page, click </w:t>
      </w:r>
      <w:r w:rsidRPr="00535195">
        <w:rPr>
          <w:rFonts w:eastAsia="Times New Roman" w:cstheme="minorHAnsi"/>
          <w:b/>
          <w:bCs/>
          <w:shd w:val="clear" w:color="auto" w:fill="FFFFFF"/>
          <w:lang w:val="en-US"/>
        </w:rPr>
        <w:t>Design Email</w:t>
      </w:r>
      <w:r w:rsidRPr="00535195">
        <w:rPr>
          <w:rFonts w:eastAsia="Times New Roman" w:cstheme="minorHAnsi"/>
          <w:shd w:val="clear" w:color="auto" w:fill="FFFFFF"/>
          <w:lang w:val="en-US"/>
        </w:rPr>
        <w:t>.</w:t>
      </w:r>
    </w:p>
    <w:p w14:paraId="3691C8DD"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There are many of the same Design Tools options as when building the event website.</w:t>
      </w:r>
    </w:p>
    <w:p w14:paraId="11D388F9" w14:textId="77777777" w:rsidR="00B25D4B" w:rsidRDefault="00B25D4B" w:rsidP="00535195">
      <w:pPr>
        <w:pStyle w:val="ListParagraph"/>
        <w:numPr>
          <w:ilvl w:val="1"/>
          <w:numId w:val="249"/>
        </w:numPr>
        <w:spacing w:before="0" w:after="200" w:line="276" w:lineRule="auto"/>
      </w:pPr>
      <w:r>
        <w:t>Click and drag in Widgets such as Text, Image, Button, etc.</w:t>
      </w:r>
    </w:p>
    <w:p w14:paraId="7B3A8541" w14:textId="77777777" w:rsidR="00B25D4B" w:rsidRDefault="00B25D4B" w:rsidP="00535195">
      <w:pPr>
        <w:pStyle w:val="ListParagraph"/>
        <w:numPr>
          <w:ilvl w:val="1"/>
          <w:numId w:val="249"/>
        </w:numPr>
        <w:spacing w:before="0" w:after="200" w:line="276" w:lineRule="auto"/>
      </w:pPr>
      <w:r>
        <w:t>For example, click and drag in an image widget and insert an image.</w:t>
      </w:r>
    </w:p>
    <w:p w14:paraId="0F1715CA" w14:textId="77777777" w:rsidR="00B25D4B" w:rsidRDefault="00B25D4B" w:rsidP="00535195">
      <w:r>
        <w:rPr>
          <w:noProof/>
        </w:rPr>
        <w:lastRenderedPageBreak/>
        <w:drawing>
          <wp:inline distT="0" distB="0" distL="0" distR="0" wp14:anchorId="690E3E85" wp14:editId="4CB9AB65">
            <wp:extent cx="5562600" cy="2570951"/>
            <wp:effectExtent l="19050" t="19050" r="19050" b="20320"/>
            <wp:docPr id="76" name="Picture 76"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screenshot of a video&#10;&#10;Description automatically generated"/>
                    <pic:cNvPicPr>
                      <a:picLocks noChangeAspect="1" noChangeArrowheads="1"/>
                    </pic:cNvPicPr>
                  </pic:nvPicPr>
                  <pic:blipFill>
                    <a:blip r:embed="rId76"/>
                    <a:stretch>
                      <a:fillRect/>
                    </a:stretch>
                  </pic:blipFill>
                  <pic:spPr bwMode="auto">
                    <a:xfrm>
                      <a:off x="0" y="0"/>
                      <a:ext cx="5579601" cy="257880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3AB8D93" w14:textId="77777777" w:rsidR="00B25D4B" w:rsidRDefault="00B25D4B" w:rsidP="00B25D4B">
      <w:pPr>
        <w:pStyle w:val="ListParagraph"/>
        <w:numPr>
          <w:ilvl w:val="0"/>
          <w:numId w:val="140"/>
        </w:numPr>
        <w:spacing w:before="0" w:after="200" w:line="276" w:lineRule="auto"/>
      </w:pPr>
      <w:r>
        <w:t>To edit a Text Box, click on the box and a menu will pop up that can be used to format options and insert Cvent Data Tags.</w:t>
      </w:r>
    </w:p>
    <w:p w14:paraId="6762F3CD" w14:textId="77777777" w:rsidR="00B25D4B" w:rsidRDefault="00B25D4B" w:rsidP="00535195">
      <w:r>
        <w:rPr>
          <w:noProof/>
        </w:rPr>
        <w:drawing>
          <wp:inline distT="0" distB="0" distL="0" distR="0" wp14:anchorId="1B826270" wp14:editId="01162974">
            <wp:extent cx="4905375" cy="2292785"/>
            <wp:effectExtent l="19050" t="19050" r="9525" b="12700"/>
            <wp:docPr id="75" name="Picture 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screenshot of a computer&#10;&#10;Description automatically generated"/>
                    <pic:cNvPicPr>
                      <a:picLocks noChangeAspect="1" noChangeArrowheads="1"/>
                    </pic:cNvPicPr>
                  </pic:nvPicPr>
                  <pic:blipFill>
                    <a:blip r:embed="rId77"/>
                    <a:stretch>
                      <a:fillRect/>
                    </a:stretch>
                  </pic:blipFill>
                  <pic:spPr bwMode="auto">
                    <a:xfrm>
                      <a:off x="0" y="0"/>
                      <a:ext cx="4932641" cy="230552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5A2FF08A" w14:textId="77777777" w:rsidR="00B25D4B" w:rsidRDefault="00B25D4B" w:rsidP="00B25D4B">
      <w:pPr>
        <w:pStyle w:val="ListParagraph"/>
        <w:numPr>
          <w:ilvl w:val="0"/>
          <w:numId w:val="140"/>
        </w:numPr>
        <w:spacing w:before="0" w:after="200" w:line="276" w:lineRule="auto"/>
      </w:pPr>
      <w:r>
        <w:t xml:space="preserve">Inserting Data Tags </w:t>
      </w:r>
    </w:p>
    <w:p w14:paraId="7C2BBBA4" w14:textId="77777777" w:rsidR="00B25D4B" w:rsidRDefault="00B25D4B" w:rsidP="00B25D4B">
      <w:pPr>
        <w:pStyle w:val="ListParagraph"/>
        <w:numPr>
          <w:ilvl w:val="1"/>
          <w:numId w:val="140"/>
        </w:numPr>
        <w:spacing w:before="0" w:after="200" w:line="276" w:lineRule="auto"/>
      </w:pPr>
      <w:r>
        <w:t xml:space="preserve">Click on </w:t>
      </w:r>
      <w:r>
        <w:rPr>
          <w:b/>
        </w:rPr>
        <w:t>Data Tags</w:t>
      </w:r>
      <w:r>
        <w:t xml:space="preserve"> icon and a window </w:t>
      </w:r>
      <w:proofErr w:type="gramStart"/>
      <w:r>
        <w:t>opens</w:t>
      </w:r>
      <w:proofErr w:type="gramEnd"/>
      <w:r>
        <w:t xml:space="preserve"> that provide all the available standard tags.</w:t>
      </w:r>
    </w:p>
    <w:p w14:paraId="34CA76CB" w14:textId="77777777" w:rsidR="00B25D4B" w:rsidRDefault="00B25D4B" w:rsidP="00B25D4B">
      <w:pPr>
        <w:pStyle w:val="ListParagraph"/>
        <w:numPr>
          <w:ilvl w:val="1"/>
          <w:numId w:val="140"/>
        </w:numPr>
        <w:spacing w:before="0" w:after="200" w:line="276" w:lineRule="auto"/>
      </w:pPr>
      <w:r>
        <w:t xml:space="preserve">Click on the </w:t>
      </w:r>
      <w:r w:rsidRPr="00B4489B">
        <w:rPr>
          <w:b/>
          <w:bCs/>
        </w:rPr>
        <w:t>All Tags</w:t>
      </w:r>
      <w:r>
        <w:t xml:space="preserve"> drop down to see the categories.</w:t>
      </w:r>
    </w:p>
    <w:p w14:paraId="563C1918" w14:textId="77777777" w:rsidR="00B25D4B" w:rsidRDefault="00B25D4B" w:rsidP="00B25D4B">
      <w:pPr>
        <w:pStyle w:val="ListParagraph"/>
        <w:numPr>
          <w:ilvl w:val="1"/>
          <w:numId w:val="140"/>
        </w:numPr>
        <w:spacing w:before="0" w:after="200" w:line="276" w:lineRule="auto"/>
      </w:pPr>
      <w:r>
        <w:t>Select a category to find the appropriate tags.</w:t>
      </w:r>
    </w:p>
    <w:p w14:paraId="5A9B9545" w14:textId="2C496FA5" w:rsidR="00B25D4B" w:rsidRDefault="3BE65952" w:rsidP="3BE65952">
      <w:pPr>
        <w:pStyle w:val="ListParagraph"/>
        <w:spacing w:before="0" w:after="200" w:line="276" w:lineRule="auto"/>
      </w:pPr>
      <w:r>
        <w:t xml:space="preserve">Frequently used tags can be flagged as </w:t>
      </w:r>
      <w:r w:rsidRPr="3BE65952">
        <w:rPr>
          <w:b/>
          <w:bCs/>
        </w:rPr>
        <w:t>Favourite Tags</w:t>
      </w:r>
      <w:r>
        <w:t xml:space="preserve"> by clicking on the star, which then turns Gray.</w:t>
      </w:r>
    </w:p>
    <w:p w14:paraId="1DBA52F5" w14:textId="77777777" w:rsidR="00B25D4B" w:rsidRDefault="00B25D4B" w:rsidP="00B25D4B">
      <w:pPr>
        <w:pStyle w:val="ListParagraph"/>
        <w:numPr>
          <w:ilvl w:val="1"/>
          <w:numId w:val="140"/>
        </w:numPr>
        <w:spacing w:before="0" w:after="200" w:line="276" w:lineRule="auto"/>
      </w:pPr>
      <w:r>
        <w:t xml:space="preserve">There is also a </w:t>
      </w:r>
      <w:r w:rsidRPr="27DB1BD6">
        <w:rPr>
          <w:b/>
          <w:bCs/>
        </w:rPr>
        <w:t>Recently Used Tags</w:t>
      </w:r>
      <w:r>
        <w:t xml:space="preserve"> category that will expedite searches.</w:t>
      </w:r>
    </w:p>
    <w:p w14:paraId="6788EE7F" w14:textId="52BFB58D" w:rsidR="00B25D4B" w:rsidRDefault="00B25D4B" w:rsidP="00535195">
      <w:pPr>
        <w:pStyle w:val="ListParagraph"/>
        <w:numPr>
          <w:ilvl w:val="1"/>
          <w:numId w:val="140"/>
        </w:numPr>
        <w:spacing w:before="0" w:after="200" w:line="276" w:lineRule="auto"/>
      </w:pPr>
      <w:r>
        <w:t xml:space="preserve">For commonly used data tags, check-out the </w:t>
      </w:r>
      <w:hyperlink r:id="rId78">
        <w:r w:rsidRPr="27DB1BD6">
          <w:rPr>
            <w:rStyle w:val="Hyperlink"/>
          </w:rPr>
          <w:t>data tag cheat sheet.</w:t>
        </w:r>
      </w:hyperlink>
    </w:p>
    <w:p w14:paraId="0B3277F9"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Once edits have been saved, see how it will look in an email by clicking the </w:t>
      </w:r>
      <w:r w:rsidRPr="00535195">
        <w:rPr>
          <w:rFonts w:eastAsia="Times New Roman" w:cstheme="minorHAnsi"/>
          <w:b/>
          <w:bCs/>
          <w:shd w:val="clear" w:color="auto" w:fill="FFFFFF"/>
          <w:lang w:val="en-US"/>
        </w:rPr>
        <w:t xml:space="preserve">Preview </w:t>
      </w:r>
      <w:r w:rsidRPr="00535195">
        <w:rPr>
          <w:rFonts w:eastAsia="Times New Roman" w:cstheme="minorHAnsi"/>
          <w:shd w:val="clear" w:color="auto" w:fill="FFFFFF"/>
          <w:lang w:val="en-US"/>
        </w:rPr>
        <w:t>button.</w:t>
      </w:r>
    </w:p>
    <w:p w14:paraId="2A314C46"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In Preview mode, there is an option to switch views between Desktop, Tablet and Mobile.</w:t>
      </w:r>
    </w:p>
    <w:p w14:paraId="4047D17A" w14:textId="77777777" w:rsidR="00B25D4B" w:rsidRPr="00535195" w:rsidRDefault="00B25D4B" w:rsidP="00535195">
      <w:pPr>
        <w:pStyle w:val="ListNumber"/>
        <w:numPr>
          <w:ilvl w:val="0"/>
          <w:numId w:val="24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Select a different email to preview from the left Email dropdown.</w:t>
      </w:r>
    </w:p>
    <w:p w14:paraId="005AF25D" w14:textId="5AB0E777" w:rsidR="00B25D4B" w:rsidRDefault="00B25D4B" w:rsidP="00535195">
      <w:pPr>
        <w:spacing w:before="120"/>
      </w:pPr>
      <w:r>
        <w:rPr>
          <w:lang w:bidi="en-US"/>
        </w:rPr>
        <w:t xml:space="preserve">For more information on designing emails, refer to this </w:t>
      </w:r>
      <w:hyperlink r:id="rId79" w:history="1">
        <w:r w:rsidRPr="007950E6">
          <w:rPr>
            <w:rStyle w:val="Hyperlink"/>
            <w:lang w:bidi="en-US"/>
          </w:rPr>
          <w:t>article</w:t>
        </w:r>
      </w:hyperlink>
      <w:r>
        <w:rPr>
          <w:lang w:bidi="en-US"/>
        </w:rPr>
        <w:t xml:space="preserve"> in the Cvent Support Community.</w:t>
      </w:r>
      <w:bookmarkStart w:id="133" w:name="_Toc75264003"/>
      <w:bookmarkStart w:id="134" w:name="_Toc146707848"/>
      <w:bookmarkStart w:id="135" w:name="_Toc53386540"/>
    </w:p>
    <w:p w14:paraId="3C109880" w14:textId="77777777" w:rsidR="00B25D4B" w:rsidRPr="00535195" w:rsidRDefault="73B444AE" w:rsidP="00535195">
      <w:pPr>
        <w:pStyle w:val="Heading2"/>
      </w:pPr>
      <w:bookmarkStart w:id="136" w:name="_Toc609477307"/>
      <w:bookmarkStart w:id="137" w:name="_Toc224643836"/>
      <w:r>
        <w:lastRenderedPageBreak/>
        <w:t>Schedule Emails</w:t>
      </w:r>
      <w:bookmarkEnd w:id="133"/>
      <w:bookmarkEnd w:id="134"/>
      <w:bookmarkEnd w:id="136"/>
      <w:bookmarkEnd w:id="137"/>
    </w:p>
    <w:p w14:paraId="63B7419D" w14:textId="77777777" w:rsidR="00B25D4B" w:rsidRDefault="00B25D4B" w:rsidP="00B25D4B">
      <w:pPr>
        <w:rPr>
          <w:lang w:bidi="en-US"/>
        </w:rPr>
      </w:pPr>
      <w:r w:rsidRPr="27DB1BD6">
        <w:rPr>
          <w:lang w:bidi="en-US"/>
        </w:rPr>
        <w:t xml:space="preserve">To schedule an email, follow the steps below. Note: some emails cannot be scheduled because they are triggered by an action. For example, the registration confirmation email is triggered by an invitee registering and cannot be scheduled. </w:t>
      </w:r>
    </w:p>
    <w:p w14:paraId="73F43B7E" w14:textId="043C92C5" w:rsidR="00B25D4B" w:rsidRPr="00535195" w:rsidRDefault="00B25D4B" w:rsidP="00535195">
      <w:pPr>
        <w:pStyle w:val="ListNumber"/>
        <w:numPr>
          <w:ilvl w:val="0"/>
          <w:numId w:val="25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Under the Email section, choose </w:t>
      </w:r>
      <w:r w:rsidRPr="00535195">
        <w:rPr>
          <w:rFonts w:eastAsia="Times New Roman" w:cstheme="minorHAnsi"/>
          <w:b/>
          <w:bCs/>
          <w:shd w:val="clear" w:color="auto" w:fill="FFFFFF"/>
          <w:lang w:val="en-US"/>
        </w:rPr>
        <w:t>Event Emails</w:t>
      </w:r>
      <w:r w:rsidR="00535195">
        <w:rPr>
          <w:rFonts w:eastAsia="Times New Roman" w:cstheme="minorHAnsi"/>
          <w:b/>
          <w:bCs/>
          <w:shd w:val="clear" w:color="auto" w:fill="FFFFFF"/>
          <w:lang w:val="en-US"/>
        </w:rPr>
        <w:t>.</w:t>
      </w:r>
    </w:p>
    <w:p w14:paraId="7B9B33C0" w14:textId="77777777" w:rsidR="00B25D4B" w:rsidRPr="00535195" w:rsidRDefault="00B25D4B" w:rsidP="00535195">
      <w:pPr>
        <w:pStyle w:val="ListNumber"/>
        <w:numPr>
          <w:ilvl w:val="0"/>
          <w:numId w:val="25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Click on the name of the email to open the email details.</w:t>
      </w:r>
    </w:p>
    <w:p w14:paraId="0C1D4B02" w14:textId="22D731E3" w:rsidR="00B25D4B" w:rsidRPr="00535195" w:rsidRDefault="00B25D4B" w:rsidP="00535195">
      <w:pPr>
        <w:pStyle w:val="ListNumber"/>
        <w:numPr>
          <w:ilvl w:val="0"/>
          <w:numId w:val="25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Click </w:t>
      </w:r>
      <w:r w:rsidRPr="00535195">
        <w:rPr>
          <w:rFonts w:eastAsia="Times New Roman" w:cstheme="minorHAnsi"/>
          <w:b/>
          <w:bCs/>
          <w:shd w:val="clear" w:color="auto" w:fill="FFFFFF"/>
          <w:lang w:val="en-US"/>
        </w:rPr>
        <w:t>Edit</w:t>
      </w:r>
      <w:r w:rsidR="00535195">
        <w:rPr>
          <w:rFonts w:eastAsia="Times New Roman" w:cstheme="minorHAnsi"/>
          <w:b/>
          <w:bCs/>
          <w:shd w:val="clear" w:color="auto" w:fill="FFFFFF"/>
          <w:lang w:val="en-US"/>
        </w:rPr>
        <w:t>.</w:t>
      </w:r>
    </w:p>
    <w:p w14:paraId="5AD341C0" w14:textId="77777777" w:rsidR="00B25D4B" w:rsidRPr="00535195" w:rsidRDefault="00B25D4B" w:rsidP="00535195">
      <w:pPr>
        <w:pStyle w:val="ListNumber"/>
        <w:numPr>
          <w:ilvl w:val="0"/>
          <w:numId w:val="25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Change the </w:t>
      </w:r>
      <w:proofErr w:type="gramStart"/>
      <w:r w:rsidRPr="00535195">
        <w:rPr>
          <w:rFonts w:eastAsia="Times New Roman" w:cstheme="minorHAnsi"/>
          <w:shd w:val="clear" w:color="auto" w:fill="FFFFFF"/>
          <w:lang w:val="en-US"/>
        </w:rPr>
        <w:t>send</w:t>
      </w:r>
      <w:proofErr w:type="gramEnd"/>
      <w:r w:rsidRPr="00535195">
        <w:rPr>
          <w:rFonts w:eastAsia="Times New Roman" w:cstheme="minorHAnsi"/>
          <w:shd w:val="clear" w:color="auto" w:fill="FFFFFF"/>
          <w:lang w:val="en-US"/>
        </w:rPr>
        <w:t xml:space="preserve"> settings from Manual to </w:t>
      </w:r>
      <w:proofErr w:type="gramStart"/>
      <w:r w:rsidRPr="00535195">
        <w:rPr>
          <w:rFonts w:eastAsia="Times New Roman" w:cstheme="minorHAnsi"/>
          <w:b/>
          <w:bCs/>
          <w:shd w:val="clear" w:color="auto" w:fill="FFFFFF"/>
          <w:lang w:val="en-US"/>
        </w:rPr>
        <w:t>At</w:t>
      </w:r>
      <w:proofErr w:type="gramEnd"/>
      <w:r w:rsidRPr="00535195">
        <w:rPr>
          <w:rFonts w:eastAsia="Times New Roman" w:cstheme="minorHAnsi"/>
          <w:b/>
          <w:bCs/>
          <w:shd w:val="clear" w:color="auto" w:fill="FFFFFF"/>
          <w:lang w:val="en-US"/>
        </w:rPr>
        <w:t xml:space="preserve"> the following date and time</w:t>
      </w:r>
      <w:r w:rsidRPr="00535195">
        <w:rPr>
          <w:rFonts w:eastAsia="Times New Roman" w:cstheme="minorHAnsi"/>
          <w:shd w:val="clear" w:color="auto" w:fill="FFFFFF"/>
          <w:lang w:val="en-US"/>
        </w:rPr>
        <w:t>.</w:t>
      </w:r>
    </w:p>
    <w:p w14:paraId="758E3B2A" w14:textId="77777777" w:rsidR="00B25D4B" w:rsidRPr="00535195" w:rsidRDefault="00B25D4B" w:rsidP="00535195">
      <w:pPr>
        <w:pStyle w:val="ListNumber"/>
        <w:numPr>
          <w:ilvl w:val="0"/>
          <w:numId w:val="252"/>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Choose the date, time and time zone then click </w:t>
      </w:r>
      <w:r w:rsidRPr="00535195">
        <w:rPr>
          <w:rFonts w:eastAsia="Times New Roman" w:cstheme="minorHAnsi"/>
          <w:b/>
          <w:bCs/>
          <w:shd w:val="clear" w:color="auto" w:fill="FFFFFF"/>
          <w:lang w:val="en-US"/>
        </w:rPr>
        <w:t>Save</w:t>
      </w:r>
      <w:r w:rsidRPr="00535195">
        <w:rPr>
          <w:rFonts w:eastAsia="Times New Roman" w:cstheme="minorHAnsi"/>
          <w:shd w:val="clear" w:color="auto" w:fill="FFFFFF"/>
          <w:lang w:val="en-US"/>
        </w:rPr>
        <w:t>.</w:t>
      </w:r>
    </w:p>
    <w:p w14:paraId="4380C798" w14:textId="34F449AC" w:rsidR="00CB72BC" w:rsidRDefault="73B444AE" w:rsidP="00535195">
      <w:pPr>
        <w:pStyle w:val="Heading1"/>
      </w:pPr>
      <w:bookmarkStart w:id="138" w:name="_Toc224643837"/>
      <w:bookmarkStart w:id="139" w:name="_Toc334068232"/>
      <w:r>
        <w:t>Using events for Standalone emails (Newsletters and Board Nominations)</w:t>
      </w:r>
      <w:bookmarkEnd w:id="138"/>
    </w:p>
    <w:p w14:paraId="66B32D6E" w14:textId="795757B8" w:rsidR="00C007D2" w:rsidRDefault="00C007D2" w:rsidP="00C007D2">
      <w:r>
        <w:t xml:space="preserve">Within the MPI Global account, chapters can utilize events </w:t>
      </w:r>
      <w:proofErr w:type="gramStart"/>
      <w:r>
        <w:t xml:space="preserve">as </w:t>
      </w:r>
      <w:r w:rsidR="00052D93">
        <w:t>a way to</w:t>
      </w:r>
      <w:proofErr w:type="gramEnd"/>
      <w:r w:rsidR="00052D93">
        <w:t xml:space="preserve"> send communications like newsletters or board nominations. Follow the suggestions below for setting this up.</w:t>
      </w:r>
    </w:p>
    <w:p w14:paraId="280D7873" w14:textId="46B3E039" w:rsidR="00052D93" w:rsidRDefault="3BE65952" w:rsidP="3BE65952">
      <w:pPr>
        <w:pStyle w:val="ListParagraph"/>
      </w:pPr>
      <w:r>
        <w:t>Cvent recommends creating an event for the purpose of sending out eMarketing and email campaigns using Cvent events without the registration feature.</w:t>
      </w:r>
    </w:p>
    <w:p w14:paraId="5FD14652" w14:textId="6B0E3F5E" w:rsidR="00052D93" w:rsidRDefault="00052D93" w:rsidP="00052D93">
      <w:pPr>
        <w:pStyle w:val="ListParagraph"/>
        <w:numPr>
          <w:ilvl w:val="0"/>
          <w:numId w:val="371"/>
        </w:numPr>
      </w:pPr>
      <w:r>
        <w:t>Create the event</w:t>
      </w:r>
    </w:p>
    <w:p w14:paraId="000DC2C0" w14:textId="2584A987" w:rsidR="00052D93" w:rsidRDefault="00052D93" w:rsidP="00052D93">
      <w:pPr>
        <w:pStyle w:val="ListParagraph"/>
        <w:numPr>
          <w:ilvl w:val="0"/>
          <w:numId w:val="371"/>
        </w:numPr>
      </w:pPr>
      <w:r>
        <w:t>Utilize the invitation lists to determine who should receive your communications</w:t>
      </w:r>
    </w:p>
    <w:p w14:paraId="0AB17CFF" w14:textId="47F64632" w:rsidR="00052D93" w:rsidRPr="00C007D2" w:rsidRDefault="00052D93" w:rsidP="00052D93">
      <w:pPr>
        <w:pStyle w:val="ListParagraph"/>
        <w:numPr>
          <w:ilvl w:val="0"/>
          <w:numId w:val="371"/>
        </w:numPr>
      </w:pPr>
      <w:r>
        <w:t>Create event level emails to use as newsletters, eMarketing, etc.</w:t>
      </w:r>
    </w:p>
    <w:p w14:paraId="1DACBE96" w14:textId="672CFA07" w:rsidR="00B25D4B" w:rsidRPr="00535195" w:rsidRDefault="73B444AE" w:rsidP="00535195">
      <w:pPr>
        <w:pStyle w:val="Heading1"/>
      </w:pPr>
      <w:bookmarkStart w:id="140" w:name="_Toc224643838"/>
      <w:r>
        <w:t>Managing Invitation Responses</w:t>
      </w:r>
      <w:bookmarkEnd w:id="135"/>
      <w:bookmarkEnd w:id="139"/>
      <w:bookmarkEnd w:id="140"/>
    </w:p>
    <w:p w14:paraId="07184EA5" w14:textId="77777777" w:rsidR="00B25D4B" w:rsidRPr="00535195" w:rsidRDefault="00B25D4B" w:rsidP="00535195">
      <w:pPr>
        <w:pStyle w:val="ListNumber"/>
        <w:numPr>
          <w:ilvl w:val="0"/>
          <w:numId w:val="254"/>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Click on </w:t>
      </w:r>
      <w:r w:rsidRPr="00535195">
        <w:rPr>
          <w:rFonts w:eastAsia="Times New Roman" w:cstheme="minorHAnsi"/>
          <w:b/>
          <w:bCs/>
          <w:shd w:val="clear" w:color="auto" w:fill="FFFFFF"/>
          <w:lang w:val="en-US"/>
        </w:rPr>
        <w:t xml:space="preserve">Attendees </w:t>
      </w:r>
      <w:r w:rsidRPr="00535195">
        <w:rPr>
          <w:rFonts w:eastAsia="Times New Roman" w:cstheme="minorHAnsi"/>
          <w:shd w:val="clear" w:color="auto" w:fill="FFFFFF"/>
          <w:lang w:val="en-US"/>
        </w:rPr>
        <w:t>to manage attendees.</w:t>
      </w:r>
    </w:p>
    <w:p w14:paraId="4A8DD4BA" w14:textId="77777777" w:rsidR="00B25D4B" w:rsidRPr="00535195" w:rsidRDefault="00B25D4B" w:rsidP="00535195">
      <w:pPr>
        <w:pStyle w:val="ListNumber"/>
        <w:numPr>
          <w:ilvl w:val="0"/>
          <w:numId w:val="254"/>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Select </w:t>
      </w:r>
      <w:r w:rsidRPr="00535195">
        <w:rPr>
          <w:rFonts w:eastAsia="Times New Roman" w:cstheme="minorHAnsi"/>
          <w:b/>
          <w:bCs/>
          <w:shd w:val="clear" w:color="auto" w:fill="FFFFFF"/>
          <w:lang w:val="en-US"/>
        </w:rPr>
        <w:t>Attendee List</w:t>
      </w:r>
      <w:r w:rsidRPr="00535195">
        <w:rPr>
          <w:rFonts w:eastAsia="Times New Roman" w:cstheme="minorHAnsi"/>
          <w:shd w:val="clear" w:color="auto" w:fill="FFFFFF"/>
          <w:lang w:val="en-US"/>
        </w:rPr>
        <w:t>.</w:t>
      </w:r>
    </w:p>
    <w:p w14:paraId="6DC787A0" w14:textId="1341EF95" w:rsidR="00B25D4B" w:rsidRPr="00AD13F6" w:rsidRDefault="00B25D4B" w:rsidP="00AD13F6">
      <w:pPr>
        <w:pStyle w:val="ListNumber"/>
        <w:numPr>
          <w:ilvl w:val="0"/>
          <w:numId w:val="254"/>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On this page, select all or multiple attendees and under </w:t>
      </w:r>
      <w:r w:rsidRPr="00535195">
        <w:rPr>
          <w:rFonts w:eastAsia="Times New Roman" w:cstheme="minorHAnsi"/>
          <w:b/>
          <w:bCs/>
          <w:shd w:val="clear" w:color="auto" w:fill="FFFFFF"/>
          <w:lang w:val="en-US"/>
        </w:rPr>
        <w:t>Bulk Actions</w:t>
      </w:r>
      <w:r w:rsidRPr="00535195">
        <w:rPr>
          <w:rFonts w:eastAsia="Times New Roman" w:cstheme="minorHAnsi"/>
          <w:shd w:val="clear" w:color="auto" w:fill="FFFFFF"/>
          <w:lang w:val="en-US"/>
        </w:rPr>
        <w:t>, there is an option to send emails to all or selected attendees, update the contacts group and export the attendee list.</w:t>
      </w:r>
    </w:p>
    <w:p w14:paraId="1AAB0388" w14:textId="77777777" w:rsidR="00B25D4B" w:rsidRPr="00535195" w:rsidRDefault="00B25D4B" w:rsidP="00535195">
      <w:pPr>
        <w:pStyle w:val="ListNumber"/>
        <w:numPr>
          <w:ilvl w:val="0"/>
          <w:numId w:val="254"/>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The view dropdown can be used to filter the list by response status.</w:t>
      </w:r>
    </w:p>
    <w:p w14:paraId="2DB33C5E" w14:textId="77777777" w:rsidR="00B25D4B" w:rsidRPr="00535195" w:rsidRDefault="00B25D4B" w:rsidP="00535195">
      <w:pPr>
        <w:pStyle w:val="ListNumber"/>
        <w:numPr>
          <w:ilvl w:val="0"/>
          <w:numId w:val="254"/>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Attendees are not categorized or organized by Registration Type in the Attendees section by default, because a registration type typically has not been assigned to an individual who is invited but has not yet registered. However, the custom view option can be used to create a view that displays the registration type and/or </w:t>
      </w:r>
      <w:proofErr w:type="gramStart"/>
      <w:r w:rsidRPr="00535195">
        <w:rPr>
          <w:rFonts w:eastAsia="Times New Roman" w:cstheme="minorHAnsi"/>
          <w:shd w:val="clear" w:color="auto" w:fill="FFFFFF"/>
          <w:lang w:val="en-US"/>
        </w:rPr>
        <w:t>a number of</w:t>
      </w:r>
      <w:proofErr w:type="gramEnd"/>
      <w:r w:rsidRPr="00535195">
        <w:rPr>
          <w:rFonts w:eastAsia="Times New Roman" w:cstheme="minorHAnsi"/>
          <w:shd w:val="clear" w:color="auto" w:fill="FFFFFF"/>
          <w:lang w:val="en-US"/>
        </w:rPr>
        <w:t xml:space="preserve"> other fields.</w:t>
      </w:r>
    </w:p>
    <w:p w14:paraId="501FB252" w14:textId="77777777" w:rsidR="00B25D4B" w:rsidRDefault="00B25D4B" w:rsidP="00535195">
      <w:r>
        <w:rPr>
          <w:noProof/>
        </w:rPr>
        <w:drawing>
          <wp:inline distT="0" distB="0" distL="0" distR="0" wp14:anchorId="438E3137" wp14:editId="665B0652">
            <wp:extent cx="5819775" cy="1446598"/>
            <wp:effectExtent l="19050" t="19050" r="9525" b="20320"/>
            <wp:docPr id="71" name="Picture 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pic:cNvPicPr>
                      <a:picLocks noChangeAspect="1" noChangeArrowheads="1"/>
                    </pic:cNvPicPr>
                  </pic:nvPicPr>
                  <pic:blipFill>
                    <a:blip r:embed="rId80"/>
                    <a:stretch>
                      <a:fillRect/>
                    </a:stretch>
                  </pic:blipFill>
                  <pic:spPr bwMode="auto">
                    <a:xfrm>
                      <a:off x="0" y="0"/>
                      <a:ext cx="5847906" cy="145359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B08DB43" w14:textId="2E86C9B6" w:rsidR="00B25D4B" w:rsidRPr="00535195" w:rsidRDefault="00B25D4B" w:rsidP="3BE65952">
      <w:pPr>
        <w:pStyle w:val="ListNumber"/>
        <w:spacing w:after="0" w:line="259" w:lineRule="auto"/>
        <w:rPr>
          <w:rFonts w:eastAsia="Times New Roman"/>
          <w:shd w:val="clear" w:color="auto" w:fill="FFFFFF"/>
          <w:lang w:val="en-US"/>
        </w:rPr>
      </w:pPr>
      <w:r w:rsidRPr="3BE65952">
        <w:rPr>
          <w:rFonts w:eastAsia="Times New Roman"/>
          <w:shd w:val="clear" w:color="auto" w:fill="FFFFFF"/>
          <w:lang w:val="en-US"/>
        </w:rPr>
        <w:t>Register Attendees manually</w:t>
      </w:r>
      <w:r w:rsidR="00AD13F6" w:rsidRPr="3BE65952">
        <w:rPr>
          <w:rFonts w:eastAsia="Times New Roman"/>
          <w:shd w:val="clear" w:color="auto" w:fill="FFFFFF"/>
          <w:lang w:val="en-US"/>
        </w:rPr>
        <w:t xml:space="preserve"> using the </w:t>
      </w:r>
      <w:r w:rsidR="00AD13F6" w:rsidRPr="3BE65952">
        <w:rPr>
          <w:rFonts w:eastAsia="Times New Roman"/>
          <w:b/>
          <w:bCs/>
          <w:shd w:val="clear" w:color="auto" w:fill="FFFFFF"/>
          <w:lang w:val="en-US"/>
        </w:rPr>
        <w:t xml:space="preserve">Register Attendee </w:t>
      </w:r>
      <w:r w:rsidR="00AD13F6" w:rsidRPr="3BE65952">
        <w:rPr>
          <w:rFonts w:eastAsia="Times New Roman"/>
          <w:shd w:val="clear" w:color="auto" w:fill="FFFFFF"/>
          <w:lang w:val="en-US"/>
        </w:rPr>
        <w:t>button or</w:t>
      </w:r>
      <w:r w:rsidRPr="3BE65952">
        <w:rPr>
          <w:rFonts w:eastAsia="Times New Roman"/>
          <w:shd w:val="clear" w:color="auto" w:fill="FFFFFF"/>
          <w:lang w:val="en-US"/>
        </w:rPr>
        <w:t xml:space="preserve"> add invitees under Actions dropdown, </w:t>
      </w:r>
      <w:r w:rsidRPr="3BE65952">
        <w:rPr>
          <w:rFonts w:eastAsia="Times New Roman"/>
          <w:b/>
          <w:bCs/>
          <w:shd w:val="clear" w:color="auto" w:fill="FFFFFF"/>
          <w:lang w:val="en-US"/>
        </w:rPr>
        <w:t>Add Invitees</w:t>
      </w:r>
      <w:r w:rsidRPr="3BE65952">
        <w:rPr>
          <w:rFonts w:eastAsia="Times New Roman"/>
          <w:shd w:val="clear" w:color="auto" w:fill="FFFFFF"/>
          <w:lang w:val="en-US"/>
        </w:rPr>
        <w:t>.</w:t>
      </w:r>
    </w:p>
    <w:p w14:paraId="6039134B" w14:textId="77777777" w:rsidR="00B25D4B" w:rsidRPr="00535195" w:rsidRDefault="73B444AE" w:rsidP="00535195">
      <w:pPr>
        <w:pStyle w:val="Heading1"/>
      </w:pPr>
      <w:bookmarkStart w:id="141" w:name="_Toc146707871"/>
      <w:bookmarkStart w:id="142" w:name="_Toc782599036"/>
      <w:bookmarkStart w:id="143" w:name="_Toc224643839"/>
      <w:r>
        <w:lastRenderedPageBreak/>
        <w:t>Testing and Launching the Event</w:t>
      </w:r>
      <w:bookmarkEnd w:id="141"/>
      <w:bookmarkEnd w:id="142"/>
      <w:bookmarkEnd w:id="143"/>
    </w:p>
    <w:p w14:paraId="08A62008" w14:textId="77777777" w:rsidR="00B25D4B" w:rsidRPr="00535195" w:rsidRDefault="73B444AE" w:rsidP="00535195">
      <w:pPr>
        <w:pStyle w:val="Heading2"/>
      </w:pPr>
      <w:bookmarkStart w:id="144" w:name="_Toc111036508"/>
      <w:bookmarkStart w:id="145" w:name="_Toc120697005"/>
      <w:bookmarkStart w:id="146" w:name="_Toc143250628"/>
      <w:bookmarkStart w:id="147" w:name="_Toc146707872"/>
      <w:bookmarkStart w:id="148" w:name="_Toc1639759351"/>
      <w:bookmarkStart w:id="149" w:name="_Toc224643840"/>
      <w:r>
        <w:t>Testing the Event</w:t>
      </w:r>
      <w:bookmarkEnd w:id="144"/>
      <w:bookmarkEnd w:id="145"/>
      <w:bookmarkEnd w:id="146"/>
      <w:bookmarkEnd w:id="147"/>
      <w:bookmarkEnd w:id="148"/>
      <w:bookmarkEnd w:id="149"/>
    </w:p>
    <w:p w14:paraId="68278914" w14:textId="77777777" w:rsidR="00B25D4B" w:rsidRPr="00B426FA" w:rsidRDefault="00B25D4B" w:rsidP="00B25D4B">
      <w:pPr>
        <w:rPr>
          <w:rFonts w:cs="Calibri"/>
        </w:rPr>
      </w:pPr>
      <w:r w:rsidRPr="27DB1BD6">
        <w:rPr>
          <w:rFonts w:cs="Calibri"/>
        </w:rPr>
        <w:t xml:space="preserve">Always test an event prior to launch. Note, once a site is made live, preview can still be used, but the testing feature goes away. Because of this, it is not recommended to add new paths once a site is live, as it will not be possible to test the registration process without </w:t>
      </w:r>
      <w:proofErr w:type="gramStart"/>
      <w:r w:rsidRPr="27DB1BD6">
        <w:rPr>
          <w:rFonts w:cs="Calibri"/>
        </w:rPr>
        <w:t>actually registering</w:t>
      </w:r>
      <w:proofErr w:type="gramEnd"/>
      <w:r w:rsidRPr="27DB1BD6">
        <w:rPr>
          <w:rFonts w:cs="Calibri"/>
        </w:rPr>
        <w:t xml:space="preserve">. More information about testing events can be found </w:t>
      </w:r>
      <w:hyperlink r:id="rId81">
        <w:r w:rsidRPr="27DB1BD6">
          <w:rPr>
            <w:rStyle w:val="Hyperlink"/>
            <w:rFonts w:cs="Calibri"/>
          </w:rPr>
          <w:t>here</w:t>
        </w:r>
      </w:hyperlink>
      <w:r w:rsidRPr="27DB1BD6">
        <w:rPr>
          <w:rFonts w:cs="Calibri"/>
        </w:rPr>
        <w:t xml:space="preserve">. </w:t>
      </w:r>
    </w:p>
    <w:p w14:paraId="4FC2AA9E" w14:textId="77777777" w:rsidR="00B25D4B" w:rsidRPr="00B426FA" w:rsidRDefault="00B25D4B" w:rsidP="00B25D4B">
      <w:pPr>
        <w:spacing w:after="240" w:line="259" w:lineRule="auto"/>
        <w:rPr>
          <w:rFonts w:cs="Calibri"/>
          <w:color w:val="222222"/>
        </w:rPr>
      </w:pPr>
      <w:r w:rsidRPr="00B426FA">
        <w:rPr>
          <w:rFonts w:cs="Calibri"/>
        </w:rPr>
        <w:t xml:space="preserve">Please note: </w:t>
      </w:r>
      <w:r w:rsidRPr="00B426FA">
        <w:rPr>
          <w:rFonts w:cs="Calibri"/>
          <w:color w:val="222222"/>
          <w:shd w:val="clear" w:color="auto" w:fill="FFFFFF"/>
        </w:rPr>
        <w:t xml:space="preserve">Test scenarios will open in another tab. If the test does not appear, </w:t>
      </w:r>
      <w:hyperlink r:id="rId82" w:tgtFrame="_self" w:history="1">
        <w:r w:rsidRPr="00951A24">
          <w:rPr>
            <w:rStyle w:val="Hyperlink"/>
            <w:rFonts w:cs="Calibri"/>
          </w:rPr>
          <w:t>enable popups</w:t>
        </w:r>
      </w:hyperlink>
      <w:r w:rsidRPr="00951A24">
        <w:rPr>
          <w:rStyle w:val="Hyperlink"/>
        </w:rPr>
        <w:t> </w:t>
      </w:r>
      <w:r w:rsidRPr="00B426FA">
        <w:rPr>
          <w:rFonts w:cs="Calibri"/>
          <w:color w:val="222222"/>
          <w:shd w:val="clear" w:color="auto" w:fill="FFFFFF"/>
        </w:rPr>
        <w:t xml:space="preserve">. </w:t>
      </w:r>
      <w:r w:rsidRPr="27DB1BD6">
        <w:rPr>
          <w:rFonts w:cs="Calibri"/>
          <w:color w:val="222222"/>
        </w:rPr>
        <w:t>If still struggling to test, try using a different browser, or emailing the test scenario(s).</w:t>
      </w:r>
    </w:p>
    <w:p w14:paraId="7A184DE1" w14:textId="77777777" w:rsidR="00B25D4B" w:rsidRPr="00535195" w:rsidRDefault="73B444AE" w:rsidP="00535195">
      <w:pPr>
        <w:pStyle w:val="Heading2"/>
      </w:pPr>
      <w:bookmarkStart w:id="150" w:name="_Toc111036509"/>
      <w:bookmarkStart w:id="151" w:name="_Toc120697006"/>
      <w:bookmarkStart w:id="152" w:name="_Toc143250629"/>
      <w:bookmarkStart w:id="153" w:name="_Toc146707873"/>
      <w:bookmarkStart w:id="154" w:name="_Toc65728886"/>
      <w:bookmarkStart w:id="155" w:name="_Toc224643841"/>
      <w:r>
        <w:t>Launching the Event</w:t>
      </w:r>
      <w:bookmarkEnd w:id="150"/>
      <w:bookmarkEnd w:id="151"/>
      <w:bookmarkEnd w:id="152"/>
      <w:bookmarkEnd w:id="153"/>
      <w:bookmarkEnd w:id="154"/>
      <w:bookmarkEnd w:id="155"/>
    </w:p>
    <w:p w14:paraId="1170B2D1" w14:textId="77777777" w:rsidR="00B25D4B" w:rsidRDefault="00B25D4B" w:rsidP="00B25D4B">
      <w:pPr>
        <w:rPr>
          <w:rFonts w:cs="Calibri"/>
        </w:rPr>
      </w:pPr>
      <w:r w:rsidRPr="27DB1BD6">
        <w:rPr>
          <w:rFonts w:cs="Calibri"/>
        </w:rPr>
        <w:t xml:space="preserve">Once the event is ready, it is time to launch the site. More information can be found </w:t>
      </w:r>
      <w:hyperlink r:id="rId83">
        <w:r w:rsidRPr="27DB1BD6">
          <w:rPr>
            <w:rStyle w:val="Hyperlink"/>
            <w:rFonts w:cs="Calibri"/>
          </w:rPr>
          <w:t>here</w:t>
        </w:r>
      </w:hyperlink>
      <w:r w:rsidRPr="27DB1BD6">
        <w:rPr>
          <w:rFonts w:cs="Calibri"/>
        </w:rPr>
        <w:t>.</w:t>
      </w:r>
    </w:p>
    <w:p w14:paraId="2B88BBFE" w14:textId="77777777" w:rsidR="00B25D4B" w:rsidRPr="00535195" w:rsidRDefault="73B444AE" w:rsidP="00535195">
      <w:pPr>
        <w:pStyle w:val="Heading1"/>
      </w:pPr>
      <w:bookmarkStart w:id="156" w:name="_Toc146707886"/>
      <w:bookmarkStart w:id="157" w:name="_Toc1690741180"/>
      <w:bookmarkStart w:id="158" w:name="_Toc224643842"/>
      <w:r>
        <w:t>Create a Feedback Survey</w:t>
      </w:r>
      <w:bookmarkEnd w:id="156"/>
      <w:bookmarkEnd w:id="157"/>
      <w:bookmarkEnd w:id="158"/>
    </w:p>
    <w:p w14:paraId="37A0BE5D" w14:textId="77777777" w:rsidR="00B25D4B" w:rsidRPr="004E3E8D" w:rsidRDefault="00B25D4B" w:rsidP="00B25D4B">
      <w:pPr>
        <w:rPr>
          <w:lang w:bidi="en-US"/>
        </w:rPr>
      </w:pPr>
      <w:r>
        <w:t xml:space="preserve">Set up a feedback survey so that it can be sent to registrants through the Event Feedback Email or a weblink. </w:t>
      </w:r>
      <w:r w:rsidRPr="00430AB1">
        <w:t xml:space="preserve">The template already has default questions built into the survey, </w:t>
      </w:r>
      <w:r>
        <w:t xml:space="preserve">but questions can be added, removed or modified. For more information on setting up a survey, refer to this </w:t>
      </w:r>
      <w:hyperlink r:id="rId84">
        <w:r w:rsidRPr="27DB1BD6">
          <w:rPr>
            <w:rStyle w:val="Hyperlink"/>
            <w:lang w:bidi="en-US"/>
          </w:rPr>
          <w:t>article</w:t>
        </w:r>
      </w:hyperlink>
      <w:r w:rsidRPr="27DB1BD6">
        <w:rPr>
          <w:lang w:bidi="en-US"/>
        </w:rPr>
        <w:t xml:space="preserve"> in the Cvent Support Community. </w:t>
      </w:r>
    </w:p>
    <w:p w14:paraId="2CB3CD61" w14:textId="77777777" w:rsidR="00B25D4B" w:rsidRPr="00535195" w:rsidRDefault="73B444AE" w:rsidP="00535195">
      <w:pPr>
        <w:pStyle w:val="Heading1"/>
      </w:pPr>
      <w:bookmarkStart w:id="159" w:name="_Toc146707878"/>
      <w:bookmarkStart w:id="160" w:name="_Toc180252561"/>
      <w:bookmarkStart w:id="161" w:name="_Toc224643843"/>
      <w:bookmarkStart w:id="162" w:name="_Toc53386541"/>
      <w:r>
        <w:t>Event Level Reporting</w:t>
      </w:r>
      <w:bookmarkEnd w:id="159"/>
      <w:bookmarkEnd w:id="160"/>
      <w:bookmarkEnd w:id="161"/>
    </w:p>
    <w:p w14:paraId="08DAC2AE" w14:textId="77777777" w:rsidR="00B25D4B" w:rsidRDefault="00B25D4B" w:rsidP="00B25D4B">
      <w:r>
        <w:t xml:space="preserve">Event level Reports are found in Attendee Management. </w:t>
      </w:r>
    </w:p>
    <w:p w14:paraId="4B6B48C7" w14:textId="77777777" w:rsidR="00B25D4B" w:rsidRPr="00535195" w:rsidRDefault="73B444AE" w:rsidP="00535195">
      <w:pPr>
        <w:pStyle w:val="Heading2"/>
      </w:pPr>
      <w:bookmarkStart w:id="163" w:name="_Toc536817346"/>
      <w:bookmarkStart w:id="164" w:name="_Toc4679289"/>
      <w:bookmarkStart w:id="165" w:name="_Toc143250637"/>
      <w:bookmarkStart w:id="166" w:name="_Toc146707879"/>
      <w:bookmarkStart w:id="167" w:name="_Toc1139064056"/>
      <w:bookmarkStart w:id="168" w:name="_Toc224643844"/>
      <w:r>
        <w:t>Running a Report</w:t>
      </w:r>
      <w:bookmarkEnd w:id="163"/>
      <w:bookmarkEnd w:id="164"/>
      <w:bookmarkEnd w:id="165"/>
      <w:bookmarkEnd w:id="166"/>
      <w:bookmarkEnd w:id="167"/>
      <w:bookmarkEnd w:id="168"/>
    </w:p>
    <w:p w14:paraId="74D0F340" w14:textId="33A4CC87" w:rsidR="00B25D4B" w:rsidRPr="00AD13F6" w:rsidRDefault="00B25D4B" w:rsidP="00535195">
      <w:pPr>
        <w:pStyle w:val="ListNumber"/>
        <w:numPr>
          <w:ilvl w:val="0"/>
          <w:numId w:val="25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Begin </w:t>
      </w:r>
      <w:proofErr w:type="gramStart"/>
      <w:r w:rsidRPr="00535195">
        <w:rPr>
          <w:rFonts w:eastAsia="Times New Roman" w:cstheme="minorHAnsi"/>
          <w:shd w:val="clear" w:color="auto" w:fill="FFFFFF"/>
          <w:lang w:val="en-US"/>
        </w:rPr>
        <w:t>in</w:t>
      </w:r>
      <w:proofErr w:type="gramEnd"/>
      <w:r w:rsidRPr="00535195">
        <w:rPr>
          <w:rFonts w:eastAsia="Times New Roman" w:cstheme="minorHAnsi"/>
          <w:shd w:val="clear" w:color="auto" w:fill="FFFFFF"/>
          <w:lang w:val="en-US"/>
        </w:rPr>
        <w:t xml:space="preserve"> the event and select </w:t>
      </w:r>
      <w:r w:rsidRPr="00535195">
        <w:rPr>
          <w:rFonts w:eastAsia="Times New Roman" w:cstheme="minorHAnsi"/>
          <w:b/>
          <w:bCs/>
          <w:shd w:val="clear" w:color="auto" w:fill="FFFFFF"/>
          <w:lang w:val="en-US"/>
        </w:rPr>
        <w:t>Reports</w:t>
      </w:r>
      <w:r w:rsidRPr="00535195">
        <w:rPr>
          <w:rFonts w:eastAsia="Times New Roman" w:cstheme="minorHAnsi"/>
          <w:shd w:val="clear" w:color="auto" w:fill="FFFFFF"/>
          <w:lang w:val="en-US"/>
        </w:rPr>
        <w:t xml:space="preserve"> under the Reports menu section.</w:t>
      </w:r>
      <w:r w:rsidRPr="00D41A0C">
        <w:rPr>
          <w:noProof/>
        </w:rPr>
        <w:t xml:space="preserve"> </w:t>
      </w:r>
    </w:p>
    <w:p w14:paraId="0F10D504" w14:textId="77777777" w:rsidR="00B25D4B" w:rsidRPr="00535195" w:rsidRDefault="00B25D4B" w:rsidP="00535195">
      <w:pPr>
        <w:pStyle w:val="ListNumber"/>
        <w:numPr>
          <w:ilvl w:val="0"/>
          <w:numId w:val="25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By default, </w:t>
      </w:r>
      <w:proofErr w:type="gramStart"/>
      <w:r w:rsidRPr="00535195">
        <w:rPr>
          <w:rFonts w:eastAsia="Times New Roman" w:cstheme="minorHAnsi"/>
          <w:shd w:val="clear" w:color="auto" w:fill="FFFFFF"/>
          <w:lang w:val="en-US"/>
        </w:rPr>
        <w:t>saved reports</w:t>
      </w:r>
      <w:proofErr w:type="gramEnd"/>
      <w:r w:rsidRPr="00535195">
        <w:rPr>
          <w:rFonts w:eastAsia="Times New Roman" w:cstheme="minorHAnsi"/>
          <w:shd w:val="clear" w:color="auto" w:fill="FFFFFF"/>
          <w:lang w:val="en-US"/>
        </w:rPr>
        <w:t xml:space="preserve"> will appear first. To see a list of existing reports organized by report type, click the </w:t>
      </w:r>
      <w:r w:rsidRPr="00535195">
        <w:rPr>
          <w:rFonts w:eastAsia="Times New Roman" w:cstheme="minorHAnsi"/>
          <w:b/>
          <w:bCs/>
          <w:shd w:val="clear" w:color="auto" w:fill="FFFFFF"/>
          <w:lang w:val="en-US"/>
        </w:rPr>
        <w:t>Report Templates</w:t>
      </w:r>
      <w:r w:rsidRPr="00535195">
        <w:rPr>
          <w:rFonts w:eastAsia="Times New Roman" w:cstheme="minorHAnsi"/>
          <w:shd w:val="clear" w:color="auto" w:fill="FFFFFF"/>
          <w:lang w:val="en-US"/>
        </w:rPr>
        <w:t xml:space="preserve"> tab.</w:t>
      </w:r>
    </w:p>
    <w:p w14:paraId="14359B9A" w14:textId="51A128AE" w:rsidR="00B25D4B" w:rsidRPr="00AD13F6" w:rsidRDefault="00B25D4B" w:rsidP="00AD13F6">
      <w:pPr>
        <w:pStyle w:val="ListParagraph"/>
        <w:numPr>
          <w:ilvl w:val="1"/>
          <w:numId w:val="259"/>
        </w:numPr>
        <w:rPr>
          <w:rFonts w:cs="Calibri"/>
          <w:color w:val="000000"/>
          <w:shd w:val="clear" w:color="auto" w:fill="FFFFFF"/>
        </w:rPr>
      </w:pPr>
      <w:r>
        <w:rPr>
          <w:rFonts w:cs="Calibri"/>
          <w:color w:val="000000"/>
          <w:shd w:val="clear" w:color="auto" w:fill="FFFFFF"/>
        </w:rPr>
        <w:t>The list of reports can be narrowed by selecting the type of report from the Category dropdown menu.</w:t>
      </w:r>
    </w:p>
    <w:p w14:paraId="679F2435" w14:textId="77777777" w:rsidR="00B25D4B" w:rsidRPr="00535195" w:rsidRDefault="00B25D4B" w:rsidP="00535195">
      <w:pPr>
        <w:pStyle w:val="ListNumber"/>
        <w:numPr>
          <w:ilvl w:val="0"/>
          <w:numId w:val="25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Click the name of the desired report.</w:t>
      </w:r>
    </w:p>
    <w:p w14:paraId="5F3CE71C" w14:textId="77777777" w:rsidR="00B25D4B" w:rsidRPr="00535195" w:rsidRDefault="00B25D4B" w:rsidP="00535195">
      <w:pPr>
        <w:pStyle w:val="ListNumber"/>
        <w:numPr>
          <w:ilvl w:val="0"/>
          <w:numId w:val="25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The report will automatically run and redirect to the report’s details page.</w:t>
      </w:r>
    </w:p>
    <w:p w14:paraId="3E7AFF8E" w14:textId="77777777" w:rsidR="00B25D4B" w:rsidRPr="00535195" w:rsidRDefault="00B25D4B" w:rsidP="00535195">
      <w:pPr>
        <w:pStyle w:val="ListNumber"/>
        <w:numPr>
          <w:ilvl w:val="0"/>
          <w:numId w:val="257"/>
        </w:numPr>
        <w:spacing w:after="0" w:line="259" w:lineRule="auto"/>
        <w:rPr>
          <w:rFonts w:eastAsia="Times New Roman" w:cstheme="minorHAnsi"/>
          <w:shd w:val="clear" w:color="auto" w:fill="FFFFFF"/>
          <w:lang w:val="en-US"/>
        </w:rPr>
      </w:pPr>
      <w:r w:rsidRPr="00535195">
        <w:rPr>
          <w:rFonts w:eastAsia="Times New Roman" w:cstheme="minorHAnsi"/>
          <w:shd w:val="clear" w:color="auto" w:fill="FFFFFF"/>
          <w:lang w:val="en-US"/>
        </w:rPr>
        <w:t xml:space="preserve">Edit report settings, filter the results, and change reporting fields within the report data settings </w:t>
      </w:r>
      <w:proofErr w:type="gramStart"/>
      <w:r w:rsidRPr="00535195">
        <w:rPr>
          <w:rFonts w:eastAsia="Times New Roman" w:cstheme="minorHAnsi"/>
          <w:shd w:val="clear" w:color="auto" w:fill="FFFFFF"/>
          <w:lang w:val="en-US"/>
        </w:rPr>
        <w:t>dropdown</w:t>
      </w:r>
      <w:proofErr w:type="gramEnd"/>
      <w:r w:rsidRPr="00535195">
        <w:rPr>
          <w:rFonts w:eastAsia="Times New Roman" w:cstheme="minorHAnsi"/>
          <w:shd w:val="clear" w:color="auto" w:fill="FFFFFF"/>
          <w:lang w:val="en-US"/>
        </w:rPr>
        <w:t xml:space="preserve"> in the upper right-hand corner.</w:t>
      </w:r>
    </w:p>
    <w:p w14:paraId="0FAAB106" w14:textId="77777777" w:rsidR="00B25D4B" w:rsidRPr="00D41A0C" w:rsidRDefault="00B25D4B" w:rsidP="00B25D4B">
      <w:pPr>
        <w:rPr>
          <w:rFonts w:cs="Calibri"/>
          <w:color w:val="000000"/>
          <w:shd w:val="clear" w:color="auto" w:fill="FFFFFF"/>
        </w:rPr>
      </w:pPr>
      <w:r>
        <w:rPr>
          <w:noProof/>
        </w:rPr>
        <w:drawing>
          <wp:inline distT="0" distB="0" distL="0" distR="0" wp14:anchorId="61A19020" wp14:editId="35314031">
            <wp:extent cx="6520180" cy="2066925"/>
            <wp:effectExtent l="19050" t="19050" r="13970" b="28575"/>
            <wp:docPr id="212412527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25275" name="Picture 1" descr="A screenshot of a graph&#10;&#10;Description automatically generated"/>
                    <pic:cNvPicPr/>
                  </pic:nvPicPr>
                  <pic:blipFill rotWithShape="1">
                    <a:blip r:embed="rId85"/>
                    <a:srcRect b="34625"/>
                    <a:stretch/>
                  </pic:blipFill>
                  <pic:spPr bwMode="auto">
                    <a:xfrm>
                      <a:off x="0" y="0"/>
                      <a:ext cx="6520180" cy="20669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55DCC4" w14:textId="77777777" w:rsidR="00B25D4B" w:rsidRPr="00535195" w:rsidRDefault="73B444AE" w:rsidP="00535195">
      <w:pPr>
        <w:pStyle w:val="Heading2"/>
      </w:pPr>
      <w:bookmarkStart w:id="169" w:name="_Toc536817347"/>
      <w:bookmarkStart w:id="170" w:name="_Toc4679290"/>
      <w:bookmarkStart w:id="171" w:name="_Toc143250638"/>
      <w:bookmarkStart w:id="172" w:name="_Toc146707880"/>
      <w:bookmarkStart w:id="173" w:name="_Toc2061113289"/>
      <w:bookmarkStart w:id="174" w:name="_Toc224643845"/>
      <w:r>
        <w:lastRenderedPageBreak/>
        <w:t>Setting the Report’s Criteria</w:t>
      </w:r>
      <w:bookmarkEnd w:id="169"/>
      <w:bookmarkEnd w:id="170"/>
      <w:bookmarkEnd w:id="171"/>
      <w:bookmarkEnd w:id="172"/>
      <w:bookmarkEnd w:id="173"/>
      <w:bookmarkEnd w:id="174"/>
    </w:p>
    <w:p w14:paraId="53031DC6" w14:textId="77777777" w:rsidR="00B25D4B" w:rsidRPr="00B12910" w:rsidRDefault="00B25D4B" w:rsidP="00B12910">
      <w:pPr>
        <w:pStyle w:val="ListNumber"/>
        <w:numPr>
          <w:ilvl w:val="0"/>
          <w:numId w:val="262"/>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 xml:space="preserve">Under the </w:t>
      </w:r>
      <w:r w:rsidRPr="00B12910">
        <w:rPr>
          <w:rFonts w:eastAsia="Times New Roman" w:cstheme="minorHAnsi"/>
          <w:b/>
          <w:bCs/>
          <w:shd w:val="clear" w:color="auto" w:fill="FFFFFF"/>
          <w:lang w:val="en-US"/>
        </w:rPr>
        <w:t>Selection Criteria</w:t>
      </w:r>
      <w:r w:rsidRPr="00B12910">
        <w:rPr>
          <w:rFonts w:eastAsia="Times New Roman" w:cstheme="minorHAnsi"/>
          <w:shd w:val="clear" w:color="auto" w:fill="FFFFFF"/>
          <w:lang w:val="en-US"/>
        </w:rPr>
        <w:t xml:space="preserve"> tab, select the date range, invitee status, currency, and other report-specific criteria.</w:t>
      </w:r>
    </w:p>
    <w:p w14:paraId="399A1537" w14:textId="77777777" w:rsidR="00B25D4B" w:rsidRPr="00B12910" w:rsidRDefault="00B25D4B" w:rsidP="00B12910">
      <w:pPr>
        <w:pStyle w:val="ListNumber"/>
        <w:numPr>
          <w:ilvl w:val="0"/>
          <w:numId w:val="262"/>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To determine which fields will display, click the neighboring tab, </w:t>
      </w:r>
      <w:r w:rsidRPr="00B12910">
        <w:rPr>
          <w:rFonts w:eastAsia="Times New Roman" w:cstheme="minorHAnsi"/>
          <w:b/>
          <w:bCs/>
          <w:shd w:val="clear" w:color="auto" w:fill="FFFFFF"/>
          <w:lang w:val="en-US"/>
        </w:rPr>
        <w:t>Fields</w:t>
      </w:r>
      <w:r w:rsidRPr="00B12910">
        <w:rPr>
          <w:rFonts w:eastAsia="Times New Roman" w:cstheme="minorHAnsi"/>
          <w:shd w:val="clear" w:color="auto" w:fill="FFFFFF"/>
          <w:lang w:val="en-US"/>
        </w:rPr>
        <w:t>. </w:t>
      </w:r>
    </w:p>
    <w:p w14:paraId="672CA21D" w14:textId="77777777" w:rsidR="00B25D4B" w:rsidRPr="004B0F25" w:rsidRDefault="00B25D4B" w:rsidP="00B12910">
      <w:pPr>
        <w:pStyle w:val="ListParagraph"/>
        <w:numPr>
          <w:ilvl w:val="1"/>
          <w:numId w:val="259"/>
        </w:numPr>
        <w:rPr>
          <w:rFonts w:cs="Calibri"/>
          <w:color w:val="000000"/>
          <w:shd w:val="clear" w:color="auto" w:fill="FFFFFF"/>
        </w:rPr>
      </w:pPr>
      <w:r w:rsidRPr="004B0F25">
        <w:rPr>
          <w:rFonts w:cs="Calibri"/>
          <w:color w:val="000000"/>
          <w:shd w:val="clear" w:color="auto" w:fill="FFFFFF"/>
        </w:rPr>
        <w:t>Click the icons to determine what will</w:t>
      </w:r>
      <w:r>
        <w:rPr>
          <w:rFonts w:cs="Calibri"/>
          <w:color w:val="000000"/>
          <w:shd w:val="clear" w:color="auto" w:fill="FFFFFF"/>
        </w:rPr>
        <w:t>/</w:t>
      </w:r>
      <w:r w:rsidRPr="004B0F25">
        <w:rPr>
          <w:rFonts w:cs="Calibri"/>
          <w:color w:val="000000"/>
          <w:shd w:val="clear" w:color="auto" w:fill="FFFFFF"/>
        </w:rPr>
        <w:t>will not display in the report.</w:t>
      </w:r>
    </w:p>
    <w:p w14:paraId="36542926" w14:textId="77777777" w:rsidR="00B25D4B" w:rsidRDefault="00B25D4B" w:rsidP="00B12910">
      <w:pPr>
        <w:pStyle w:val="ListParagraph"/>
        <w:numPr>
          <w:ilvl w:val="1"/>
          <w:numId w:val="259"/>
        </w:numPr>
        <w:rPr>
          <w:rFonts w:cs="Calibri"/>
          <w:color w:val="000000"/>
          <w:shd w:val="clear" w:color="auto" w:fill="FFFFFF"/>
        </w:rPr>
      </w:pPr>
      <w:r w:rsidRPr="004B0F25">
        <w:rPr>
          <w:rFonts w:cs="Calibri"/>
          <w:color w:val="000000"/>
          <w:shd w:val="clear" w:color="auto" w:fill="FFFFFF"/>
        </w:rPr>
        <w:t xml:space="preserve">The fields with the </w:t>
      </w:r>
      <w:r>
        <w:rPr>
          <w:rFonts w:cs="Calibri"/>
          <w:color w:val="000000"/>
          <w:shd w:val="clear" w:color="auto" w:fill="FFFFFF"/>
        </w:rPr>
        <w:t>+ can be added</w:t>
      </w:r>
      <w:r w:rsidRPr="004B0F25">
        <w:rPr>
          <w:rFonts w:cs="Calibri"/>
          <w:color w:val="000000"/>
          <w:shd w:val="clear" w:color="auto" w:fill="FFFFFF"/>
        </w:rPr>
        <w:t xml:space="preserve"> to the report, while the fields with the checkmark are </w:t>
      </w:r>
      <w:r>
        <w:rPr>
          <w:rFonts w:cs="Calibri"/>
          <w:color w:val="000000"/>
          <w:shd w:val="clear" w:color="auto" w:fill="FFFFFF"/>
        </w:rPr>
        <w:t xml:space="preserve">already </w:t>
      </w:r>
      <w:r w:rsidRPr="004B0F25">
        <w:rPr>
          <w:rFonts w:cs="Calibri"/>
          <w:color w:val="000000"/>
          <w:shd w:val="clear" w:color="auto" w:fill="FFFFFF"/>
        </w:rPr>
        <w:t>associated to this report</w:t>
      </w:r>
      <w:r>
        <w:rPr>
          <w:rFonts w:cs="Calibri"/>
          <w:color w:val="000000"/>
          <w:shd w:val="clear" w:color="auto" w:fill="FFFFFF"/>
        </w:rPr>
        <w:t>.</w:t>
      </w:r>
    </w:p>
    <w:p w14:paraId="55BB5EE2" w14:textId="77777777" w:rsidR="00B25D4B" w:rsidRPr="00B12910" w:rsidRDefault="00B25D4B" w:rsidP="00B12910">
      <w:pPr>
        <w:pStyle w:val="ListNumber"/>
        <w:numPr>
          <w:ilvl w:val="0"/>
          <w:numId w:val="262"/>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Once done, click </w:t>
      </w:r>
      <w:r w:rsidRPr="00B12910">
        <w:rPr>
          <w:rFonts w:eastAsia="Times New Roman" w:cstheme="minorHAnsi"/>
          <w:b/>
          <w:bCs/>
          <w:shd w:val="clear" w:color="auto" w:fill="FFFFFF"/>
          <w:lang w:val="en-US"/>
        </w:rPr>
        <w:t>Run</w:t>
      </w:r>
      <w:r w:rsidRPr="00B12910">
        <w:rPr>
          <w:rFonts w:eastAsia="Times New Roman" w:cstheme="minorHAnsi"/>
          <w:shd w:val="clear" w:color="auto" w:fill="FFFFFF"/>
          <w:lang w:val="en-US"/>
        </w:rPr>
        <w:t>.</w:t>
      </w:r>
    </w:p>
    <w:p w14:paraId="1033FA44" w14:textId="77777777" w:rsidR="00B25D4B" w:rsidRPr="00B12910" w:rsidRDefault="00B25D4B" w:rsidP="00B12910">
      <w:pPr>
        <w:pStyle w:val="ListNumber"/>
        <w:numPr>
          <w:ilvl w:val="0"/>
          <w:numId w:val="262"/>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To make changes to the selected data after the report has been run, hover over Data, and click </w:t>
      </w:r>
      <w:r w:rsidRPr="00B12910">
        <w:rPr>
          <w:rFonts w:eastAsia="Times New Roman" w:cstheme="minorHAnsi"/>
          <w:b/>
          <w:bCs/>
          <w:shd w:val="clear" w:color="auto" w:fill="FFFFFF"/>
          <w:lang w:val="en-US"/>
        </w:rPr>
        <w:t>Change Report Data</w:t>
      </w:r>
      <w:r w:rsidRPr="00B12910">
        <w:rPr>
          <w:rFonts w:eastAsia="Times New Roman" w:cstheme="minorHAnsi"/>
          <w:shd w:val="clear" w:color="auto" w:fill="FFFFFF"/>
          <w:lang w:val="en-US"/>
        </w:rPr>
        <w:t>.</w:t>
      </w:r>
    </w:p>
    <w:p w14:paraId="3514C757" w14:textId="2EA280AA" w:rsidR="00B25D4B" w:rsidRDefault="00B25D4B" w:rsidP="00B12910">
      <w:pPr>
        <w:rPr>
          <w:noProof/>
        </w:rPr>
      </w:pPr>
    </w:p>
    <w:p w14:paraId="793016C4" w14:textId="77777777" w:rsidR="00B25D4B" w:rsidRDefault="00B25D4B" w:rsidP="00B12910">
      <w:r>
        <w:rPr>
          <w:noProof/>
        </w:rPr>
        <w:drawing>
          <wp:inline distT="0" distB="0" distL="0" distR="0" wp14:anchorId="6F399815" wp14:editId="14FAA61A">
            <wp:extent cx="6096103" cy="3774146"/>
            <wp:effectExtent l="19050" t="19050" r="19050" b="17145"/>
            <wp:docPr id="749901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0192" name="Picture 1" descr="A screenshot of a computer&#10;&#10;Description automatically generated"/>
                    <pic:cNvPicPr/>
                  </pic:nvPicPr>
                  <pic:blipFill>
                    <a:blip r:embed="rId86"/>
                    <a:srcRect/>
                    <a:stretch>
                      <a:fillRect/>
                    </a:stretch>
                  </pic:blipFill>
                  <pic:spPr>
                    <a:xfrm>
                      <a:off x="0" y="0"/>
                      <a:ext cx="6096103" cy="377414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44E645F4" w14:textId="77777777" w:rsidR="00B25D4B" w:rsidRPr="00B12910" w:rsidRDefault="73B444AE" w:rsidP="00B12910">
      <w:pPr>
        <w:pStyle w:val="Heading2"/>
      </w:pPr>
      <w:bookmarkStart w:id="175" w:name="_Toc536817348"/>
      <w:bookmarkStart w:id="176" w:name="_Toc4679291"/>
      <w:bookmarkStart w:id="177" w:name="_Toc143250639"/>
      <w:bookmarkStart w:id="178" w:name="_Toc146707881"/>
      <w:bookmarkStart w:id="179" w:name="_Toc375119963"/>
      <w:bookmarkStart w:id="180" w:name="_Toc224643846"/>
      <w:r>
        <w:t>Filtering the Report</w:t>
      </w:r>
      <w:bookmarkEnd w:id="175"/>
      <w:bookmarkEnd w:id="176"/>
      <w:bookmarkEnd w:id="177"/>
      <w:bookmarkEnd w:id="178"/>
      <w:bookmarkEnd w:id="179"/>
      <w:bookmarkEnd w:id="180"/>
    </w:p>
    <w:p w14:paraId="51167915" w14:textId="77777777" w:rsidR="00B25D4B" w:rsidRPr="00B12910" w:rsidRDefault="00B25D4B" w:rsidP="00B12910">
      <w:pPr>
        <w:pStyle w:val="ListNumber"/>
        <w:numPr>
          <w:ilvl w:val="0"/>
          <w:numId w:val="267"/>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To add a filter to the report, hover over Data and click </w:t>
      </w:r>
      <w:r w:rsidRPr="00B12910">
        <w:rPr>
          <w:rFonts w:eastAsia="Times New Roman" w:cstheme="minorHAnsi"/>
          <w:b/>
          <w:bCs/>
          <w:shd w:val="clear" w:color="auto" w:fill="FFFFFF"/>
          <w:lang w:val="en-US"/>
        </w:rPr>
        <w:t>Filter Report Data</w:t>
      </w:r>
      <w:r w:rsidRPr="00B12910">
        <w:rPr>
          <w:rFonts w:eastAsia="Times New Roman" w:cstheme="minorHAnsi"/>
          <w:shd w:val="clear" w:color="auto" w:fill="FFFFFF"/>
          <w:lang w:val="en-US"/>
        </w:rPr>
        <w:t>.</w:t>
      </w:r>
    </w:p>
    <w:p w14:paraId="662FF37E" w14:textId="77777777" w:rsidR="00B25D4B" w:rsidRPr="00B12910" w:rsidRDefault="00B25D4B" w:rsidP="00B12910">
      <w:pPr>
        <w:pStyle w:val="ListNumber"/>
        <w:numPr>
          <w:ilvl w:val="0"/>
          <w:numId w:val="267"/>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Establish how the information will be filtered.</w:t>
      </w:r>
    </w:p>
    <w:p w14:paraId="589D12F2" w14:textId="77777777" w:rsidR="00B25D4B" w:rsidRPr="00B12910" w:rsidRDefault="00B25D4B" w:rsidP="00B12910">
      <w:pPr>
        <w:pStyle w:val="ListParagraph"/>
        <w:numPr>
          <w:ilvl w:val="1"/>
          <w:numId w:val="259"/>
        </w:numPr>
        <w:rPr>
          <w:rFonts w:cs="Calibri"/>
          <w:color w:val="000000"/>
          <w:shd w:val="clear" w:color="auto" w:fill="FFFFFF"/>
        </w:rPr>
      </w:pPr>
      <w:r w:rsidRPr="00B12910">
        <w:rPr>
          <w:rFonts w:cs="Calibri"/>
          <w:color w:val="000000"/>
          <w:shd w:val="clear" w:color="auto" w:fill="FFFFFF"/>
        </w:rPr>
        <w:t>Filters and functionality vary by report.</w:t>
      </w:r>
    </w:p>
    <w:p w14:paraId="1CECB684" w14:textId="4BCCF9A5" w:rsidR="00B25D4B" w:rsidRPr="00B12910" w:rsidRDefault="00B25D4B" w:rsidP="00B12910">
      <w:pPr>
        <w:pStyle w:val="ListNumber"/>
        <w:numPr>
          <w:ilvl w:val="0"/>
          <w:numId w:val="267"/>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Click </w:t>
      </w:r>
      <w:r w:rsidRPr="00B12910">
        <w:rPr>
          <w:rFonts w:eastAsia="Times New Roman" w:cstheme="minorHAnsi"/>
          <w:b/>
          <w:bCs/>
          <w:shd w:val="clear" w:color="auto" w:fill="FFFFFF"/>
          <w:lang w:val="en-US"/>
        </w:rPr>
        <w:t>Apply</w:t>
      </w:r>
      <w:r w:rsidR="00B12910">
        <w:rPr>
          <w:rFonts w:eastAsia="Times New Roman" w:cstheme="minorHAnsi"/>
          <w:b/>
          <w:bCs/>
          <w:shd w:val="clear" w:color="auto" w:fill="FFFFFF"/>
          <w:lang w:val="en-US"/>
        </w:rPr>
        <w:t>.</w:t>
      </w:r>
    </w:p>
    <w:p w14:paraId="4022AF4F" w14:textId="2B2ED15A" w:rsidR="00B25D4B" w:rsidRDefault="00B25D4B" w:rsidP="00B12910"/>
    <w:p w14:paraId="0DAC3CDF" w14:textId="77777777" w:rsidR="00B25D4B" w:rsidRPr="00B12910" w:rsidRDefault="73B444AE" w:rsidP="00B12910">
      <w:pPr>
        <w:pStyle w:val="Heading2"/>
      </w:pPr>
      <w:bookmarkStart w:id="181" w:name="_Toc536817349"/>
      <w:bookmarkStart w:id="182" w:name="_Toc4679292"/>
      <w:bookmarkStart w:id="183" w:name="_Toc143250640"/>
      <w:bookmarkStart w:id="184" w:name="_Toc146707882"/>
      <w:bookmarkStart w:id="185" w:name="_Toc263797505"/>
      <w:bookmarkStart w:id="186" w:name="_Toc224643847"/>
      <w:r>
        <w:t>Editing Grid Settings</w:t>
      </w:r>
      <w:bookmarkEnd w:id="181"/>
      <w:bookmarkEnd w:id="182"/>
      <w:bookmarkEnd w:id="183"/>
      <w:bookmarkEnd w:id="184"/>
      <w:bookmarkEnd w:id="185"/>
      <w:bookmarkEnd w:id="186"/>
    </w:p>
    <w:p w14:paraId="23A80251" w14:textId="77777777" w:rsidR="00B25D4B" w:rsidRPr="00B12910" w:rsidRDefault="00B25D4B" w:rsidP="00B12910">
      <w:pPr>
        <w:pStyle w:val="ListNumber"/>
        <w:numPr>
          <w:ilvl w:val="0"/>
          <w:numId w:val="271"/>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To filter data further, hover over the ellipsis (...) in the top right of the report's chart or grid, then click </w:t>
      </w:r>
      <w:r w:rsidRPr="00B12910">
        <w:rPr>
          <w:rFonts w:eastAsia="Times New Roman" w:cstheme="minorHAnsi"/>
          <w:b/>
          <w:bCs/>
          <w:shd w:val="clear" w:color="auto" w:fill="FFFFFF"/>
          <w:lang w:val="en-US"/>
        </w:rPr>
        <w:t>Edit</w:t>
      </w:r>
      <w:r w:rsidRPr="00B12910">
        <w:rPr>
          <w:rFonts w:eastAsia="Times New Roman" w:cstheme="minorHAnsi"/>
          <w:shd w:val="clear" w:color="auto" w:fill="FFFFFF"/>
          <w:lang w:val="en-US"/>
        </w:rPr>
        <w:t>.</w:t>
      </w:r>
    </w:p>
    <w:p w14:paraId="7F6DA5F4" w14:textId="77777777" w:rsidR="00B25D4B" w:rsidRDefault="00B25D4B" w:rsidP="00B12910">
      <w:pPr>
        <w:pStyle w:val="ListParagraph"/>
        <w:numPr>
          <w:ilvl w:val="1"/>
          <w:numId w:val="259"/>
        </w:numPr>
        <w:rPr>
          <w:rFonts w:cs="Calibri"/>
          <w:color w:val="000000"/>
          <w:shd w:val="clear" w:color="auto" w:fill="FFFFFF"/>
        </w:rPr>
      </w:pPr>
      <w:r>
        <w:rPr>
          <w:rFonts w:cs="Calibri"/>
          <w:color w:val="000000"/>
          <w:shd w:val="clear" w:color="auto" w:fill="FFFFFF"/>
        </w:rPr>
        <w:t xml:space="preserve">It is possible to </w:t>
      </w:r>
      <w:r w:rsidRPr="009C2334">
        <w:rPr>
          <w:rFonts w:cs="Calibri"/>
          <w:color w:val="000000"/>
          <w:shd w:val="clear" w:color="auto" w:fill="FFFFFF"/>
        </w:rPr>
        <w:t>remove a column, group the data, view data summaries, or customize the graphs</w:t>
      </w:r>
      <w:r>
        <w:rPr>
          <w:rFonts w:cs="Calibri"/>
          <w:color w:val="000000"/>
          <w:shd w:val="clear" w:color="auto" w:fill="FFFFFF"/>
        </w:rPr>
        <w:t>.</w:t>
      </w:r>
    </w:p>
    <w:p w14:paraId="2C847B40" w14:textId="77777777" w:rsidR="00B25D4B" w:rsidRPr="00D33C3B" w:rsidRDefault="00B25D4B" w:rsidP="00B12910">
      <w:pPr>
        <w:rPr>
          <w:rFonts w:cs="Calibri"/>
          <w:color w:val="000000"/>
          <w:shd w:val="clear" w:color="auto" w:fill="FFFFFF"/>
        </w:rPr>
      </w:pPr>
      <w:r>
        <w:rPr>
          <w:noProof/>
        </w:rPr>
        <w:lastRenderedPageBreak/>
        <w:drawing>
          <wp:inline distT="0" distB="0" distL="0" distR="0" wp14:anchorId="7908FC56" wp14:editId="6343E169">
            <wp:extent cx="6520180" cy="3161665"/>
            <wp:effectExtent l="19050" t="19050" r="13970" b="19685"/>
            <wp:docPr id="13534399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39937" name="Picture 1" descr="A screenshot of a computer&#10;&#10;Description automatically generated"/>
                    <pic:cNvPicPr/>
                  </pic:nvPicPr>
                  <pic:blipFill>
                    <a:blip r:embed="rId87"/>
                    <a:stretch>
                      <a:fillRect/>
                    </a:stretch>
                  </pic:blipFill>
                  <pic:spPr>
                    <a:xfrm>
                      <a:off x="0" y="0"/>
                      <a:ext cx="6520180" cy="316166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71791898" w14:textId="77777777" w:rsidR="00B25D4B" w:rsidRPr="00B12910" w:rsidRDefault="73B444AE" w:rsidP="00B12910">
      <w:pPr>
        <w:pStyle w:val="Heading2"/>
        <w:rPr>
          <w:rStyle w:val="Strong"/>
          <w:b w:val="0"/>
          <w:bCs w:val="0"/>
        </w:rPr>
      </w:pPr>
      <w:bookmarkStart w:id="187" w:name="_Toc536817350"/>
      <w:bookmarkStart w:id="188" w:name="_Toc4679293"/>
      <w:bookmarkStart w:id="189" w:name="_Toc143250641"/>
      <w:bookmarkStart w:id="190" w:name="_Toc146707883"/>
      <w:bookmarkStart w:id="191" w:name="_Toc1289329296"/>
      <w:bookmarkStart w:id="192" w:name="_Toc224643848"/>
      <w:r w:rsidRPr="73B444AE">
        <w:rPr>
          <w:rStyle w:val="Strong"/>
          <w:b w:val="0"/>
          <w:bCs w:val="0"/>
        </w:rPr>
        <w:t>Saving and Exporting Report Data</w:t>
      </w:r>
      <w:bookmarkEnd w:id="187"/>
      <w:bookmarkEnd w:id="188"/>
      <w:bookmarkEnd w:id="189"/>
      <w:bookmarkEnd w:id="190"/>
      <w:bookmarkEnd w:id="191"/>
      <w:bookmarkEnd w:id="192"/>
    </w:p>
    <w:p w14:paraId="4DB170F6" w14:textId="77777777" w:rsidR="00B25D4B" w:rsidRPr="00B12910" w:rsidRDefault="00B25D4B" w:rsidP="00B12910">
      <w:pPr>
        <w:rPr>
          <w:rStyle w:val="Strong"/>
        </w:rPr>
      </w:pPr>
      <w:bookmarkStart w:id="193" w:name="_Toc143250642"/>
      <w:bookmarkStart w:id="194" w:name="_Toc146707884"/>
      <w:bookmarkStart w:id="195" w:name="_Toc287336948"/>
      <w:r w:rsidRPr="00B12910">
        <w:rPr>
          <w:rStyle w:val="Strong"/>
        </w:rPr>
        <w:t>Saving a Report</w:t>
      </w:r>
      <w:bookmarkEnd w:id="193"/>
      <w:bookmarkEnd w:id="194"/>
      <w:bookmarkEnd w:id="195"/>
    </w:p>
    <w:p w14:paraId="2B475D04" w14:textId="77777777" w:rsidR="00B25D4B" w:rsidRPr="00B12910" w:rsidRDefault="00B25D4B" w:rsidP="00B12910">
      <w:pPr>
        <w:pStyle w:val="ListNumber"/>
        <w:numPr>
          <w:ilvl w:val="0"/>
          <w:numId w:val="274"/>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 xml:space="preserve">After customizing desired report to include desired fields and filters, hover over the </w:t>
      </w:r>
      <w:r w:rsidRPr="00B12910">
        <w:rPr>
          <w:rFonts w:eastAsia="Times New Roman" w:cstheme="minorHAnsi"/>
          <w:b/>
          <w:bCs/>
          <w:shd w:val="clear" w:color="auto" w:fill="FFFFFF"/>
          <w:lang w:val="en-US"/>
        </w:rPr>
        <w:t>Actions</w:t>
      </w:r>
      <w:r w:rsidRPr="00B12910">
        <w:rPr>
          <w:rFonts w:eastAsia="Times New Roman" w:cstheme="minorHAnsi"/>
          <w:shd w:val="clear" w:color="auto" w:fill="FFFFFF"/>
          <w:lang w:val="en-US"/>
        </w:rPr>
        <w:t xml:space="preserve"> menu on the report details page.</w:t>
      </w:r>
    </w:p>
    <w:p w14:paraId="6BC83F83" w14:textId="77777777" w:rsidR="00B25D4B" w:rsidRPr="00B12910" w:rsidRDefault="00B25D4B" w:rsidP="00B12910">
      <w:pPr>
        <w:pStyle w:val="ListNumber"/>
        <w:numPr>
          <w:ilvl w:val="0"/>
          <w:numId w:val="274"/>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 xml:space="preserve">Click </w:t>
      </w:r>
      <w:r w:rsidRPr="00B12910">
        <w:rPr>
          <w:rFonts w:eastAsia="Times New Roman" w:cstheme="minorHAnsi"/>
          <w:b/>
          <w:bCs/>
          <w:shd w:val="clear" w:color="auto" w:fill="FFFFFF"/>
          <w:lang w:val="en-US"/>
        </w:rPr>
        <w:t>Save As</w:t>
      </w:r>
      <w:r w:rsidRPr="00B12910">
        <w:rPr>
          <w:rFonts w:eastAsia="Times New Roman" w:cstheme="minorHAnsi"/>
          <w:shd w:val="clear" w:color="auto" w:fill="FFFFFF"/>
          <w:lang w:val="en-US"/>
        </w:rPr>
        <w:t>.</w:t>
      </w:r>
    </w:p>
    <w:p w14:paraId="7C39755B" w14:textId="77777777" w:rsidR="00B25D4B" w:rsidRPr="00B12910" w:rsidRDefault="00B25D4B" w:rsidP="00B12910">
      <w:pPr>
        <w:pStyle w:val="ListNumber"/>
        <w:numPr>
          <w:ilvl w:val="0"/>
          <w:numId w:val="274"/>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Name the report.</w:t>
      </w:r>
    </w:p>
    <w:p w14:paraId="23D659BB" w14:textId="58A151EA" w:rsidR="00B25D4B" w:rsidRPr="00AD13F6" w:rsidRDefault="00B25D4B" w:rsidP="00B12910">
      <w:pPr>
        <w:pStyle w:val="ListParagraph"/>
        <w:numPr>
          <w:ilvl w:val="1"/>
          <w:numId w:val="259"/>
        </w:numPr>
        <w:rPr>
          <w:rFonts w:cs="Calibri"/>
          <w:color w:val="000000"/>
          <w:shd w:val="clear" w:color="auto" w:fill="FFFFFF"/>
        </w:rPr>
      </w:pPr>
      <w:r w:rsidRPr="00B12910">
        <w:rPr>
          <w:rFonts w:cs="Calibri"/>
          <w:color w:val="000000"/>
          <w:shd w:val="clear" w:color="auto" w:fill="FFFFFF"/>
        </w:rPr>
        <w:t>Optional: add a description about the report. Reports can be scheduled to run at specific intervals. Note, scheduled reports do not send in an email. An email notification will go out, but the recipient will still need to log in to Cvent to view the report. This is an ideal option for if it is important to know what registration data looks like at specific points in time, rather than viewing current data when needed.</w:t>
      </w:r>
    </w:p>
    <w:p w14:paraId="713D2B8E" w14:textId="77777777" w:rsidR="00B25D4B" w:rsidRPr="00B12910" w:rsidRDefault="00B25D4B" w:rsidP="00B12910">
      <w:pPr>
        <w:pStyle w:val="ListNumber"/>
        <w:numPr>
          <w:ilvl w:val="0"/>
          <w:numId w:val="274"/>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 xml:space="preserve">Click </w:t>
      </w:r>
      <w:r w:rsidRPr="00B12910">
        <w:rPr>
          <w:rFonts w:eastAsia="Times New Roman" w:cstheme="minorHAnsi"/>
          <w:b/>
          <w:bCs/>
          <w:shd w:val="clear" w:color="auto" w:fill="FFFFFF"/>
          <w:lang w:val="en-US"/>
        </w:rPr>
        <w:t>Save</w:t>
      </w:r>
      <w:r w:rsidRPr="00B12910">
        <w:rPr>
          <w:rFonts w:eastAsia="Times New Roman" w:cstheme="minorHAnsi"/>
          <w:shd w:val="clear" w:color="auto" w:fill="FFFFFF"/>
          <w:lang w:val="en-US"/>
        </w:rPr>
        <w:t>.</w:t>
      </w:r>
    </w:p>
    <w:p w14:paraId="52BCD182" w14:textId="77777777" w:rsidR="00B25D4B" w:rsidRPr="00B12910" w:rsidRDefault="00B25D4B" w:rsidP="00B12910">
      <w:pPr>
        <w:pStyle w:val="ListNumber"/>
        <w:numPr>
          <w:ilvl w:val="0"/>
          <w:numId w:val="274"/>
        </w:numPr>
        <w:spacing w:after="0" w:line="259" w:lineRule="auto"/>
        <w:rPr>
          <w:rFonts w:eastAsia="Times New Roman" w:cstheme="minorHAnsi"/>
          <w:shd w:val="clear" w:color="auto" w:fill="FFFFFF"/>
          <w:lang w:val="en-US"/>
        </w:rPr>
      </w:pPr>
      <w:r w:rsidRPr="00B12910">
        <w:rPr>
          <w:rFonts w:eastAsia="Times New Roman" w:cstheme="minorHAnsi"/>
          <w:shd w:val="clear" w:color="auto" w:fill="FFFFFF"/>
          <w:lang w:val="en-US"/>
        </w:rPr>
        <w:t>To run the report again, access the Saved Reports tab, then click the name of the saved report.</w:t>
      </w:r>
    </w:p>
    <w:p w14:paraId="0F244A67" w14:textId="77777777" w:rsidR="00B25D4B" w:rsidRDefault="00B25D4B" w:rsidP="00B12910">
      <w:r>
        <w:rPr>
          <w:noProof/>
        </w:rPr>
        <w:drawing>
          <wp:inline distT="0" distB="0" distL="0" distR="0" wp14:anchorId="24026E6B" wp14:editId="36E97AEC">
            <wp:extent cx="6520180" cy="619125"/>
            <wp:effectExtent l="19050" t="19050" r="13970" b="28575"/>
            <wp:docPr id="207056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691" name="Picture 1" descr="A screenshot of a computer&#10;&#10;Description automatically generated"/>
                    <pic:cNvPicPr/>
                  </pic:nvPicPr>
                  <pic:blipFill rotWithShape="1">
                    <a:blip r:embed="rId88"/>
                    <a:srcRect t="6524" b="65207"/>
                    <a:stretch/>
                  </pic:blipFill>
                  <pic:spPr bwMode="auto">
                    <a:xfrm>
                      <a:off x="0" y="0"/>
                      <a:ext cx="6520180" cy="6191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46FDD9" w14:textId="77777777" w:rsidR="00B25D4B" w:rsidRPr="00FF6139" w:rsidRDefault="00B25D4B" w:rsidP="00FF6139">
      <w:pPr>
        <w:rPr>
          <w:b/>
          <w:bCs/>
        </w:rPr>
      </w:pPr>
      <w:bookmarkStart w:id="196" w:name="_Toc536817352"/>
      <w:bookmarkStart w:id="197" w:name="_Toc4679295"/>
      <w:bookmarkStart w:id="198" w:name="_Toc143250643"/>
      <w:bookmarkStart w:id="199" w:name="_Toc146707885"/>
      <w:bookmarkStart w:id="200" w:name="_Toc464892299"/>
      <w:r w:rsidRPr="00FF6139">
        <w:rPr>
          <w:b/>
          <w:bCs/>
        </w:rPr>
        <w:t>Exporting Report to File</w:t>
      </w:r>
      <w:bookmarkEnd w:id="196"/>
      <w:bookmarkEnd w:id="197"/>
      <w:bookmarkEnd w:id="198"/>
      <w:bookmarkEnd w:id="199"/>
      <w:bookmarkEnd w:id="200"/>
    </w:p>
    <w:p w14:paraId="04856306" w14:textId="5C4333E0" w:rsidR="00B25D4B" w:rsidRDefault="00B25D4B" w:rsidP="00B25D4B">
      <w:r>
        <w:t>Download report data to a spreadsheet file (.csv, .xlsx, and .txt formats available)</w:t>
      </w:r>
      <w:r w:rsidR="00FF6139">
        <w:t>.</w:t>
      </w:r>
    </w:p>
    <w:p w14:paraId="0C3493F5" w14:textId="77777777" w:rsidR="00B25D4B" w:rsidRPr="00FF6139" w:rsidRDefault="00B25D4B" w:rsidP="00FF6139">
      <w:pPr>
        <w:pStyle w:val="ListNumber"/>
        <w:numPr>
          <w:ilvl w:val="0"/>
          <w:numId w:val="278"/>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 xml:space="preserve">After customizing desired report to include desired fields and filters, hover over the </w:t>
      </w:r>
      <w:r w:rsidRPr="00FF6139">
        <w:rPr>
          <w:rFonts w:eastAsia="Times New Roman" w:cstheme="minorHAnsi"/>
          <w:b/>
          <w:bCs/>
          <w:shd w:val="clear" w:color="auto" w:fill="FFFFFF"/>
          <w:lang w:val="en-US"/>
        </w:rPr>
        <w:t>Actions</w:t>
      </w:r>
      <w:r w:rsidRPr="00FF6139">
        <w:rPr>
          <w:rFonts w:eastAsia="Times New Roman" w:cstheme="minorHAnsi"/>
          <w:shd w:val="clear" w:color="auto" w:fill="FFFFFF"/>
          <w:lang w:val="en-US"/>
        </w:rPr>
        <w:t xml:space="preserve"> menu on the report details page.</w:t>
      </w:r>
    </w:p>
    <w:p w14:paraId="581CC903" w14:textId="5B8385BB" w:rsidR="00B25D4B" w:rsidRPr="00FF6139" w:rsidRDefault="00B25D4B" w:rsidP="00FF6139">
      <w:pPr>
        <w:pStyle w:val="ListNumber"/>
        <w:numPr>
          <w:ilvl w:val="0"/>
          <w:numId w:val="274"/>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 xml:space="preserve">Click </w:t>
      </w:r>
      <w:r w:rsidRPr="00FF6139">
        <w:rPr>
          <w:rFonts w:eastAsia="Times New Roman" w:cstheme="minorHAnsi"/>
          <w:b/>
          <w:bCs/>
          <w:shd w:val="clear" w:color="auto" w:fill="FFFFFF"/>
          <w:lang w:val="en-US"/>
        </w:rPr>
        <w:t>Export</w:t>
      </w:r>
      <w:r w:rsidR="00FF6139">
        <w:rPr>
          <w:rFonts w:eastAsia="Times New Roman" w:cstheme="minorHAnsi"/>
          <w:b/>
          <w:bCs/>
          <w:shd w:val="clear" w:color="auto" w:fill="FFFFFF"/>
          <w:lang w:val="en-US"/>
        </w:rPr>
        <w:t>.</w:t>
      </w:r>
    </w:p>
    <w:p w14:paraId="63585BF8" w14:textId="77777777" w:rsidR="00B25D4B" w:rsidRPr="00FF6139" w:rsidRDefault="00B25D4B" w:rsidP="00FF6139">
      <w:pPr>
        <w:pStyle w:val="ListNumber"/>
        <w:numPr>
          <w:ilvl w:val="0"/>
          <w:numId w:val="274"/>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Choose the preferred format for the export.</w:t>
      </w:r>
    </w:p>
    <w:p w14:paraId="4FCD17CD" w14:textId="77777777" w:rsidR="00B25D4B" w:rsidRPr="00FF6139" w:rsidRDefault="00B25D4B" w:rsidP="00FF6139">
      <w:pPr>
        <w:pStyle w:val="ListNumber"/>
        <w:numPr>
          <w:ilvl w:val="0"/>
          <w:numId w:val="274"/>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Optional: rename the file with a preferred title.</w:t>
      </w:r>
    </w:p>
    <w:p w14:paraId="0A170418" w14:textId="77777777" w:rsidR="00B25D4B" w:rsidRPr="00FF6139" w:rsidRDefault="00B25D4B" w:rsidP="00FF6139">
      <w:pPr>
        <w:pStyle w:val="ListNumber"/>
        <w:numPr>
          <w:ilvl w:val="0"/>
          <w:numId w:val="274"/>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 xml:space="preserve">Click the green </w:t>
      </w:r>
      <w:r w:rsidRPr="00BA2347">
        <w:rPr>
          <w:rFonts w:eastAsia="Times New Roman" w:cstheme="minorHAnsi"/>
          <w:b/>
          <w:bCs/>
          <w:shd w:val="clear" w:color="auto" w:fill="FFFFFF"/>
          <w:lang w:val="en-US"/>
        </w:rPr>
        <w:t>Export</w:t>
      </w:r>
      <w:r w:rsidRPr="00FF6139">
        <w:rPr>
          <w:rFonts w:eastAsia="Times New Roman" w:cstheme="minorHAnsi"/>
          <w:shd w:val="clear" w:color="auto" w:fill="FFFFFF"/>
          <w:lang w:val="en-US"/>
        </w:rPr>
        <w:t xml:space="preserve"> button.</w:t>
      </w:r>
    </w:p>
    <w:p w14:paraId="3004C06C" w14:textId="77777777" w:rsidR="00B25D4B" w:rsidRPr="00FF6139" w:rsidRDefault="00B25D4B" w:rsidP="00FF6139">
      <w:pPr>
        <w:pStyle w:val="ListNumber"/>
        <w:numPr>
          <w:ilvl w:val="0"/>
          <w:numId w:val="274"/>
        </w:numPr>
        <w:spacing w:after="0" w:line="259" w:lineRule="auto"/>
        <w:rPr>
          <w:rFonts w:eastAsia="Times New Roman" w:cstheme="minorHAnsi"/>
          <w:shd w:val="clear" w:color="auto" w:fill="FFFFFF"/>
          <w:lang w:val="en-US"/>
        </w:rPr>
      </w:pPr>
      <w:r w:rsidRPr="00FF6139">
        <w:rPr>
          <w:rFonts w:eastAsia="Times New Roman" w:cstheme="minorHAnsi"/>
          <w:shd w:val="clear" w:color="auto" w:fill="FFFFFF"/>
          <w:lang w:val="en-US"/>
        </w:rPr>
        <w:t>Document will download and can be opened in preferred program.</w:t>
      </w:r>
    </w:p>
    <w:p w14:paraId="35959BCE" w14:textId="37EC2450" w:rsidR="00B25D4B" w:rsidRPr="00973D19" w:rsidRDefault="00B25D4B" w:rsidP="00BA2347"/>
    <w:p w14:paraId="46742803" w14:textId="70AE266A" w:rsidR="00E424BB" w:rsidRDefault="73B444AE" w:rsidP="00BA2347">
      <w:pPr>
        <w:pStyle w:val="Heading1"/>
      </w:pPr>
      <w:bookmarkStart w:id="201" w:name="_Toc224643849"/>
      <w:bookmarkStart w:id="202" w:name="_Toc1129267228"/>
      <w:r>
        <w:t>Best Practices</w:t>
      </w:r>
      <w:bookmarkEnd w:id="201"/>
    </w:p>
    <w:p w14:paraId="5B57E970" w14:textId="7CC76A8A" w:rsidR="00CB72BC" w:rsidRDefault="73B444AE" w:rsidP="73B444AE">
      <w:r>
        <w:t xml:space="preserve">    </w:t>
      </w:r>
    </w:p>
    <w:p w14:paraId="0557FB91" w14:textId="662536B8" w:rsidR="00CB72BC" w:rsidRDefault="73B444AE" w:rsidP="73B444AE">
      <w:pPr>
        <w:pStyle w:val="ListParagraph"/>
      </w:pPr>
      <w:r>
        <w:t>Utilize registration types within the template for integration with MPI Membership Status.</w:t>
      </w:r>
    </w:p>
    <w:p w14:paraId="1364E211" w14:textId="364BA357" w:rsidR="00CB72BC" w:rsidRDefault="73B444AE" w:rsidP="73B444AE">
      <w:pPr>
        <w:pStyle w:val="ListParagraph"/>
      </w:pPr>
      <w:r>
        <w:t>During registration process, invitees will be redirected to MPI Global to login and confirm their membership status.</w:t>
      </w:r>
    </w:p>
    <w:p w14:paraId="4B538038" w14:textId="19807D51" w:rsidR="00E424BB" w:rsidRDefault="73B444AE" w:rsidP="73B444AE">
      <w:pPr>
        <w:pStyle w:val="ListParagraph"/>
      </w:pPr>
      <w:r>
        <w:t xml:space="preserve">Keep the registration paths created in the event templates </w:t>
      </w:r>
      <w:proofErr w:type="gramStart"/>
      <w:r>
        <w:t>in order to</w:t>
      </w:r>
      <w:proofErr w:type="gramEnd"/>
      <w:r>
        <w:t xml:space="preserve"> utilize the integration that will track MPI membership status.</w:t>
      </w:r>
    </w:p>
    <w:p w14:paraId="5C8D6B4B" w14:textId="77777777" w:rsidR="00E424BB" w:rsidRDefault="73B444AE" w:rsidP="73B444AE">
      <w:pPr>
        <w:pStyle w:val="ListParagraph"/>
      </w:pPr>
      <w:r>
        <w:t>Use custom registration questions to collect data for future programming.</w:t>
      </w:r>
    </w:p>
    <w:p w14:paraId="3859F8A2" w14:textId="77777777" w:rsidR="00E424BB" w:rsidRDefault="73B444AE" w:rsidP="73B444AE">
      <w:pPr>
        <w:pStyle w:val="ListParagraph"/>
      </w:pPr>
      <w:r>
        <w:t>Enable waitlists for high-demand sessions.</w:t>
      </w:r>
    </w:p>
    <w:p w14:paraId="6EA43744" w14:textId="77777777" w:rsidR="00E424BB" w:rsidRDefault="73B444AE" w:rsidP="73B444AE">
      <w:pPr>
        <w:pStyle w:val="ListParagraph"/>
      </w:pPr>
      <w:r>
        <w:t>Offer group registration discounts for member organizations.</w:t>
      </w:r>
    </w:p>
    <w:p w14:paraId="3FC20056" w14:textId="77777777" w:rsidR="00E424BB" w:rsidRPr="00E424BB" w:rsidRDefault="00E424BB" w:rsidP="00CB72BC">
      <w:pPr>
        <w:pStyle w:val="ListParagraph"/>
        <w:numPr>
          <w:ilvl w:val="0"/>
          <w:numId w:val="0"/>
        </w:numPr>
        <w:ind w:left="720"/>
      </w:pPr>
    </w:p>
    <w:p w14:paraId="20ABDBA1" w14:textId="407AEA1D" w:rsidR="00B25D4B" w:rsidRPr="00BA2347" w:rsidRDefault="73B444AE" w:rsidP="00BA2347">
      <w:pPr>
        <w:pStyle w:val="Heading1"/>
      </w:pPr>
      <w:bookmarkStart w:id="203" w:name="_Assistance_and_Resources"/>
      <w:bookmarkStart w:id="204" w:name="_Toc224643850"/>
      <w:bookmarkEnd w:id="203"/>
      <w:r>
        <w:t>Assistance and Resources</w:t>
      </w:r>
      <w:bookmarkEnd w:id="162"/>
      <w:bookmarkEnd w:id="202"/>
      <w:bookmarkEnd w:id="204"/>
    </w:p>
    <w:p w14:paraId="0B1CD821" w14:textId="4A95273F" w:rsidR="00DC4E05" w:rsidRDefault="00DC4E05" w:rsidP="00B25D4B">
      <w:pPr>
        <w:pStyle w:val="ListParagraph"/>
        <w:numPr>
          <w:ilvl w:val="0"/>
          <w:numId w:val="141"/>
        </w:numPr>
        <w:spacing w:before="0" w:after="200" w:line="276" w:lineRule="auto"/>
      </w:pPr>
      <w:r>
        <w:t>Reach out to the System Administrators during normal business hours for assistance</w:t>
      </w:r>
    </w:p>
    <w:p w14:paraId="082F8638" w14:textId="22A61991" w:rsidR="00DC4E05" w:rsidRDefault="003E5682" w:rsidP="00DC4E05">
      <w:pPr>
        <w:pStyle w:val="ListParagraph"/>
        <w:numPr>
          <w:ilvl w:val="1"/>
          <w:numId w:val="141"/>
        </w:numPr>
        <w:spacing w:before="0" w:after="200" w:line="276" w:lineRule="auto"/>
      </w:pPr>
      <w:r>
        <w:t>Aniket Gupta</w:t>
      </w:r>
    </w:p>
    <w:p w14:paraId="510569A3" w14:textId="18CAFFA1" w:rsidR="006F7499" w:rsidRDefault="003E5682" w:rsidP="006F7499">
      <w:pPr>
        <w:pStyle w:val="ListParagraph"/>
        <w:numPr>
          <w:ilvl w:val="2"/>
          <w:numId w:val="141"/>
        </w:numPr>
        <w:spacing w:before="0" w:after="200" w:line="276" w:lineRule="auto"/>
      </w:pPr>
      <w:r>
        <w:t>Aniket</w:t>
      </w:r>
      <w:r w:rsidR="006F7499" w:rsidRPr="006F7499">
        <w:t>.</w:t>
      </w:r>
      <w:r>
        <w:t>Gupta</w:t>
      </w:r>
      <w:r w:rsidR="006F7499" w:rsidRPr="006F7499">
        <w:t>@cvent.com</w:t>
      </w:r>
    </w:p>
    <w:p w14:paraId="1F27F588" w14:textId="163FF371" w:rsidR="006F7499" w:rsidRDefault="006F7499" w:rsidP="00DC4E05">
      <w:pPr>
        <w:pStyle w:val="ListParagraph"/>
        <w:numPr>
          <w:ilvl w:val="1"/>
          <w:numId w:val="141"/>
        </w:numPr>
        <w:spacing w:before="0" w:after="200" w:line="276" w:lineRule="auto"/>
      </w:pPr>
      <w:r>
        <w:t>Shoaib Mauloodi</w:t>
      </w:r>
    </w:p>
    <w:p w14:paraId="7607309E" w14:textId="5F22DF07" w:rsidR="006F7499" w:rsidRDefault="006F7499" w:rsidP="006F7499">
      <w:pPr>
        <w:pStyle w:val="ListParagraph"/>
        <w:numPr>
          <w:ilvl w:val="2"/>
          <w:numId w:val="141"/>
        </w:numPr>
        <w:spacing w:before="0" w:after="200" w:line="276" w:lineRule="auto"/>
      </w:pPr>
      <w:r w:rsidRPr="006F7499">
        <w:t>MShoaibmauloodi@cvent.com</w:t>
      </w:r>
    </w:p>
    <w:p w14:paraId="7C156402" w14:textId="0510F8D7" w:rsidR="00B25D4B" w:rsidRDefault="00DC4E05" w:rsidP="00B25D4B">
      <w:pPr>
        <w:pStyle w:val="ListParagraph"/>
        <w:numPr>
          <w:ilvl w:val="0"/>
          <w:numId w:val="141"/>
        </w:numPr>
        <w:spacing w:before="0" w:after="200" w:line="276" w:lineRule="auto"/>
      </w:pPr>
      <w:r>
        <w:t xml:space="preserve">Access the Cvent Support </w:t>
      </w:r>
      <w:r w:rsidR="003E5682">
        <w:t>Centre</w:t>
      </w:r>
      <w:r>
        <w:t xml:space="preserve"> from within your account for knowledge base articles, training and case submission by clicking on the </w:t>
      </w:r>
      <w:r w:rsidRPr="00DC4E05">
        <w:rPr>
          <w:b/>
          <w:bCs/>
        </w:rPr>
        <w:t>Cvent Community</w:t>
      </w:r>
      <w:r>
        <w:t xml:space="preserve"> chat icon. </w:t>
      </w:r>
    </w:p>
    <w:p w14:paraId="65AFDD10" w14:textId="04165594" w:rsidR="00DC4E05" w:rsidRPr="00DC4E05" w:rsidRDefault="00DC4E05" w:rsidP="00DC4E05">
      <w:pPr>
        <w:pStyle w:val="ListParagraph"/>
        <w:numPr>
          <w:ilvl w:val="0"/>
          <w:numId w:val="141"/>
        </w:numPr>
        <w:spacing w:after="200" w:line="276" w:lineRule="auto"/>
        <w:rPr>
          <w:lang w:val="en-US"/>
        </w:rPr>
      </w:pPr>
      <w:r w:rsidRPr="00DC4E05">
        <w:rPr>
          <w:lang w:val="en-US"/>
        </w:rPr>
        <w:t xml:space="preserve">For urgent issues, use the premium support line (US: 855.332.2728; international numbers in Support Center). </w:t>
      </w:r>
    </w:p>
    <w:p w14:paraId="5BAAAD97" w14:textId="77777777" w:rsidR="00B25D4B" w:rsidRDefault="00B25D4B" w:rsidP="00BA2347">
      <w:r>
        <w:rPr>
          <w:noProof/>
        </w:rPr>
        <w:drawing>
          <wp:inline distT="0" distB="0" distL="0" distR="0" wp14:anchorId="6EC74D84" wp14:editId="03D4E8BF">
            <wp:extent cx="5813126" cy="887476"/>
            <wp:effectExtent l="19050" t="19050" r="16510" b="273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9"/>
                    <a:stretch>
                      <a:fillRect/>
                    </a:stretch>
                  </pic:blipFill>
                  <pic:spPr>
                    <a:xfrm>
                      <a:off x="0" y="0"/>
                      <a:ext cx="5813126" cy="88747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bookmarkStart w:id="205" w:name="_Toc111036547"/>
      <w:bookmarkStart w:id="206" w:name="_Toc526759660"/>
      <w:bookmarkStart w:id="207" w:name="_Toc527049742"/>
      <w:bookmarkStart w:id="208" w:name="_Toc536686694"/>
    </w:p>
    <w:p w14:paraId="3DD26647" w14:textId="77777777" w:rsidR="00B25D4B" w:rsidRPr="00BA2347" w:rsidRDefault="73B444AE" w:rsidP="00BA2347">
      <w:pPr>
        <w:pStyle w:val="Heading2"/>
      </w:pPr>
      <w:bookmarkStart w:id="209" w:name="_Toc111036548"/>
      <w:bookmarkStart w:id="210" w:name="_Toc539641820"/>
      <w:bookmarkStart w:id="211" w:name="_Toc224643851"/>
      <w:bookmarkEnd w:id="205"/>
      <w:r>
        <w:t>Cvent Community &amp; Customer Care</w:t>
      </w:r>
      <w:bookmarkEnd w:id="206"/>
      <w:bookmarkEnd w:id="207"/>
      <w:bookmarkEnd w:id="208"/>
      <w:bookmarkEnd w:id="209"/>
      <w:bookmarkEnd w:id="210"/>
      <w:bookmarkEnd w:id="211"/>
      <w:r>
        <w:t xml:space="preserve"> </w:t>
      </w:r>
    </w:p>
    <w:p w14:paraId="4BAA8543" w14:textId="77777777" w:rsidR="00B25D4B" w:rsidRPr="00BF35FB" w:rsidRDefault="00B25D4B" w:rsidP="00B25D4B">
      <w:pPr>
        <w:spacing w:after="160" w:line="259" w:lineRule="auto"/>
        <w:rPr>
          <w:rFonts w:eastAsia="Times New Roman" w:cs="Calibri"/>
        </w:rPr>
      </w:pPr>
      <w:r w:rsidRPr="00BF35FB">
        <w:rPr>
          <w:rFonts w:eastAsia="Times New Roman" w:cs="Calibri"/>
        </w:rPr>
        <w:t xml:space="preserve">The following resources can be found and explored by going to </w:t>
      </w:r>
      <w:hyperlink r:id="rId90" w:history="1">
        <w:r w:rsidRPr="00BF35FB">
          <w:rPr>
            <w:rStyle w:val="Hyperlink"/>
            <w:rFonts w:eastAsia="Times New Roman" w:cs="Calibri"/>
          </w:rPr>
          <w:t>https://community.cvent.com/home</w:t>
        </w:r>
      </w:hyperlink>
      <w:r w:rsidRPr="00BF35FB">
        <w:rPr>
          <w:rFonts w:eastAsia="Times New Roman" w:cs="Calibri"/>
        </w:rPr>
        <w:t>.</w:t>
      </w:r>
    </w:p>
    <w:p w14:paraId="624FA05C" w14:textId="77777777" w:rsidR="00B25D4B" w:rsidRPr="00EB6389" w:rsidRDefault="73B444AE" w:rsidP="00B25D4B">
      <w:pPr>
        <w:pStyle w:val="Heading2"/>
      </w:pPr>
      <w:bookmarkStart w:id="212" w:name="_Toc111036549"/>
      <w:bookmarkStart w:id="213" w:name="_Toc389617722"/>
      <w:bookmarkStart w:id="214" w:name="_Toc224643852"/>
      <w:r>
        <w:lastRenderedPageBreak/>
        <w:t>Training Opportunities</w:t>
      </w:r>
      <w:bookmarkEnd w:id="212"/>
      <w:bookmarkEnd w:id="213"/>
      <w:bookmarkEnd w:id="214"/>
      <w:r>
        <w:t xml:space="preserve"> </w:t>
      </w:r>
    </w:p>
    <w:p w14:paraId="23C7E488" w14:textId="66565AC3" w:rsidR="00B25D4B" w:rsidRPr="00BF35FB" w:rsidRDefault="00BA2347" w:rsidP="00B25D4B">
      <w:pPr>
        <w:spacing w:after="160" w:line="259" w:lineRule="auto"/>
        <w:rPr>
          <w:rFonts w:eastAsia="Times New Roman" w:cs="Calibri"/>
        </w:rPr>
      </w:pPr>
      <w:r w:rsidRPr="0032512D">
        <w:rPr>
          <w:rFonts w:asciiTheme="majorHAnsi" w:eastAsia="Times New Roman" w:hAnsiTheme="majorHAnsi" w:cstheme="majorHAnsi"/>
          <w:b/>
          <w:noProof/>
          <w:color w:val="1F3864"/>
          <w:sz w:val="36"/>
          <w:szCs w:val="36"/>
          <w:highlight w:val="yellow"/>
        </w:rPr>
        <w:drawing>
          <wp:anchor distT="0" distB="0" distL="114300" distR="114300" simplePos="0" relativeHeight="251766784" behindDoc="0" locked="0" layoutInCell="1" allowOverlap="1" wp14:anchorId="657B87CA" wp14:editId="19E4D6E4">
            <wp:simplePos x="0" y="0"/>
            <wp:positionH relativeFrom="margin">
              <wp:align>left</wp:align>
            </wp:positionH>
            <wp:positionV relativeFrom="paragraph">
              <wp:posOffset>536228</wp:posOffset>
            </wp:positionV>
            <wp:extent cx="5315803" cy="2630641"/>
            <wp:effectExtent l="19050" t="19050" r="18415" b="17780"/>
            <wp:wrapTopAndBottom/>
            <wp:docPr id="196" name="Picture 19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screenshot of a video game&#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15803" cy="263064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14:sizeRelH relativeFrom="page">
              <wp14:pctWidth>0</wp14:pctWidth>
            </wp14:sizeRelH>
            <wp14:sizeRelV relativeFrom="page">
              <wp14:pctHeight>0</wp14:pctHeight>
            </wp14:sizeRelV>
          </wp:anchor>
        </w:drawing>
      </w:r>
      <w:r w:rsidR="00B25D4B" w:rsidRPr="00BF35FB">
        <w:rPr>
          <w:rFonts w:eastAsia="Times New Roman" w:cs="Calibri"/>
        </w:rPr>
        <w:t xml:space="preserve">The following training opportunities can be found and explored by going to </w:t>
      </w:r>
      <w:hyperlink r:id="rId92" w:history="1">
        <w:r w:rsidR="00B25D4B" w:rsidRPr="00BF35FB">
          <w:rPr>
            <w:rStyle w:val="Hyperlink"/>
            <w:rFonts w:eastAsia="Times New Roman" w:cs="Calibri"/>
          </w:rPr>
          <w:t>https://community.cvent.com/training</w:t>
        </w:r>
      </w:hyperlink>
      <w:r w:rsidR="00B25D4B" w:rsidRPr="00BF35FB">
        <w:rPr>
          <w:rFonts w:eastAsia="Times New Roman" w:cs="Calibri"/>
        </w:rPr>
        <w:t xml:space="preserve">. </w:t>
      </w:r>
    </w:p>
    <w:p w14:paraId="28F1FAEF" w14:textId="2EBB6675" w:rsidR="00B25D4B" w:rsidRDefault="00B25D4B" w:rsidP="00BA2347">
      <w:pPr>
        <w:spacing w:after="160" w:line="259" w:lineRule="auto"/>
      </w:pPr>
    </w:p>
    <w:p w14:paraId="66347DEF" w14:textId="77777777" w:rsidR="00B25D4B" w:rsidRDefault="00B25D4B" w:rsidP="00B25D4B">
      <w:pPr>
        <w:jc w:val="center"/>
      </w:pPr>
    </w:p>
    <w:p w14:paraId="604FF2EC" w14:textId="77777777" w:rsidR="00BA2347" w:rsidRDefault="00BA2347" w:rsidP="00B25D4B">
      <w:pPr>
        <w:jc w:val="center"/>
      </w:pPr>
    </w:p>
    <w:p w14:paraId="5627C6DF" w14:textId="77777777" w:rsidR="00BA2347" w:rsidRDefault="00BA2347" w:rsidP="00B25D4B">
      <w:pPr>
        <w:jc w:val="center"/>
      </w:pPr>
    </w:p>
    <w:p w14:paraId="25F26942" w14:textId="77777777" w:rsidR="00BA2347" w:rsidRDefault="00BA2347" w:rsidP="00B25D4B">
      <w:pPr>
        <w:jc w:val="center"/>
      </w:pPr>
    </w:p>
    <w:p w14:paraId="01458772" w14:textId="77777777" w:rsidR="00A2300E" w:rsidRDefault="00A2300E" w:rsidP="00B25D4B">
      <w:pPr>
        <w:jc w:val="center"/>
      </w:pPr>
    </w:p>
    <w:p w14:paraId="6E7C9D4A" w14:textId="77777777" w:rsidR="00A2300E" w:rsidRDefault="00A2300E" w:rsidP="00B25D4B">
      <w:pPr>
        <w:jc w:val="center"/>
      </w:pPr>
    </w:p>
    <w:p w14:paraId="64245B5E" w14:textId="77777777" w:rsidR="00A2300E" w:rsidRDefault="00A2300E" w:rsidP="00B25D4B">
      <w:pPr>
        <w:jc w:val="center"/>
      </w:pPr>
    </w:p>
    <w:p w14:paraId="59A35A8B" w14:textId="77777777" w:rsidR="00A2300E" w:rsidRDefault="00A2300E" w:rsidP="00B25D4B">
      <w:pPr>
        <w:jc w:val="center"/>
      </w:pPr>
    </w:p>
    <w:p w14:paraId="5E0FC6E9" w14:textId="77777777" w:rsidR="00A2300E" w:rsidRDefault="00A2300E" w:rsidP="00B25D4B">
      <w:pPr>
        <w:jc w:val="center"/>
      </w:pPr>
    </w:p>
    <w:p w14:paraId="3306A80C" w14:textId="77777777" w:rsidR="00A2300E" w:rsidRDefault="00A2300E" w:rsidP="00B25D4B">
      <w:pPr>
        <w:jc w:val="center"/>
      </w:pPr>
    </w:p>
    <w:p w14:paraId="10643660" w14:textId="77777777" w:rsidR="00A2300E" w:rsidRDefault="00A2300E" w:rsidP="00B25D4B">
      <w:pPr>
        <w:jc w:val="center"/>
      </w:pPr>
    </w:p>
    <w:p w14:paraId="3D5D1E0B" w14:textId="77777777" w:rsidR="00A2300E" w:rsidRDefault="00A2300E" w:rsidP="00B25D4B">
      <w:pPr>
        <w:jc w:val="center"/>
      </w:pPr>
    </w:p>
    <w:p w14:paraId="323A41F7" w14:textId="77777777" w:rsidR="00A2300E" w:rsidRDefault="00A2300E" w:rsidP="00B25D4B">
      <w:pPr>
        <w:jc w:val="center"/>
      </w:pPr>
    </w:p>
    <w:p w14:paraId="63DEA18F" w14:textId="77777777" w:rsidR="00A2300E" w:rsidRDefault="00A2300E" w:rsidP="00B25D4B">
      <w:pPr>
        <w:jc w:val="center"/>
      </w:pPr>
    </w:p>
    <w:p w14:paraId="0841C385" w14:textId="77777777" w:rsidR="00A2300E" w:rsidRDefault="00A2300E" w:rsidP="00B25D4B">
      <w:pPr>
        <w:jc w:val="center"/>
      </w:pPr>
    </w:p>
    <w:p w14:paraId="07B551D5" w14:textId="77777777" w:rsidR="00A2300E" w:rsidRDefault="00A2300E" w:rsidP="00B25D4B">
      <w:pPr>
        <w:jc w:val="center"/>
      </w:pPr>
    </w:p>
    <w:sectPr w:rsidR="00A2300E" w:rsidSect="00D661A9">
      <w:headerReference w:type="default" r:id="rId93"/>
      <w:footerReference w:type="default" r:id="rId94"/>
      <w:headerReference w:type="first" r:id="rId95"/>
      <w:type w:val="continuous"/>
      <w:pgSz w:w="12226" w:h="15840" w:code="1"/>
      <w:pgMar w:top="0" w:right="886" w:bottom="547" w:left="720" w:header="0" w:footer="18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9CA1" w14:textId="77777777" w:rsidR="000A2407" w:rsidRDefault="000A2407" w:rsidP="007D2003">
      <w:r>
        <w:separator/>
      </w:r>
    </w:p>
    <w:p w14:paraId="57ABAEF1" w14:textId="77777777" w:rsidR="000A2407" w:rsidRDefault="000A2407"/>
  </w:endnote>
  <w:endnote w:type="continuationSeparator" w:id="0">
    <w:p w14:paraId="2BB3BA41" w14:textId="77777777" w:rsidR="000A2407" w:rsidRDefault="000A2407" w:rsidP="007D2003">
      <w:r>
        <w:continuationSeparator/>
      </w:r>
    </w:p>
    <w:p w14:paraId="28FD2290" w14:textId="77777777" w:rsidR="000A2407" w:rsidRDefault="000A2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randon Text Medium">
    <w:altName w:val="Calibri"/>
    <w:panose1 w:val="00000000000000000000"/>
    <w:charset w:val="4D"/>
    <w:family w:val="swiss"/>
    <w:notTrueType/>
    <w:pitch w:val="variable"/>
    <w:sig w:usb0="A000002F" w:usb1="5000205B" w:usb2="00000000" w:usb3="00000000" w:csb0="0000009B" w:csb1="00000000"/>
  </w:font>
  <w:font w:name="Open Sans">
    <w:charset w:val="00"/>
    <w:family w:val="swiss"/>
    <w:pitch w:val="variable"/>
    <w:sig w:usb0="E00002EF" w:usb1="4000205B" w:usb2="00000028" w:usb3="00000000" w:csb0="0000019F" w:csb1="00000000"/>
  </w:font>
  <w:font w:name="Times New Roman (Headings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D170" w14:textId="67467220" w:rsidR="00F74EE9" w:rsidRPr="003152C1" w:rsidRDefault="003152C1" w:rsidP="003152C1">
    <w:pPr>
      <w:pStyle w:val="Footer"/>
      <w:tabs>
        <w:tab w:val="clear" w:pos="4320"/>
        <w:tab w:val="clear" w:pos="8640"/>
        <w:tab w:val="left" w:pos="9420"/>
      </w:tabs>
      <w:jc w:val="right"/>
      <w:rPr>
        <w:rFonts w:ascii="Arial" w:hAnsi="Arial" w:cs="Arial"/>
        <w:kern w:val="2"/>
      </w:rPr>
    </w:pPr>
    <w:r>
      <w:rPr>
        <w:rFonts w:ascii="Arial" w:hAnsi="Arial" w:cs="Arial"/>
        <w:color w:val="7F7F7F" w:themeColor="background1" w:themeShade="7F"/>
        <w:spacing w:val="60"/>
        <w:kern w:val="2"/>
      </w:rPr>
      <w:tab/>
      <w:t xml:space="preserve">       </w:t>
    </w:r>
    <w:r w:rsidR="00F74EE9" w:rsidRPr="003152C1">
      <w:rPr>
        <w:rFonts w:ascii="Arial" w:hAnsi="Arial" w:cs="Arial"/>
        <w:color w:val="7F7F7F" w:themeColor="background1" w:themeShade="7F"/>
        <w:kern w:val="2"/>
      </w:rPr>
      <w:fldChar w:fldCharType="begin"/>
    </w:r>
    <w:r w:rsidR="00F74EE9" w:rsidRPr="003152C1">
      <w:rPr>
        <w:rFonts w:ascii="Arial" w:hAnsi="Arial" w:cs="Arial"/>
        <w:color w:val="7F7F7F" w:themeColor="background1" w:themeShade="7F"/>
        <w:kern w:val="2"/>
      </w:rPr>
      <w:instrText xml:space="preserve"> PAGE   \* MERGEFORMAT </w:instrText>
    </w:r>
    <w:r w:rsidR="00F74EE9" w:rsidRPr="003152C1">
      <w:rPr>
        <w:rFonts w:ascii="Arial" w:hAnsi="Arial" w:cs="Arial"/>
        <w:color w:val="7F7F7F" w:themeColor="background1" w:themeShade="7F"/>
        <w:kern w:val="2"/>
      </w:rPr>
      <w:fldChar w:fldCharType="separate"/>
    </w:r>
    <w:r w:rsidR="00F74EE9" w:rsidRPr="003152C1">
      <w:rPr>
        <w:rFonts w:ascii="Arial" w:hAnsi="Arial" w:cs="Arial"/>
        <w:noProof/>
        <w:color w:val="7F7F7F" w:themeColor="background1" w:themeShade="7F"/>
        <w:kern w:val="2"/>
      </w:rPr>
      <w:t>1</w:t>
    </w:r>
    <w:r w:rsidR="00F74EE9" w:rsidRPr="003152C1">
      <w:rPr>
        <w:rFonts w:ascii="Arial" w:hAnsi="Arial" w:cs="Arial"/>
        <w:noProof/>
        <w:color w:val="7F7F7F" w:themeColor="background1" w:themeShade="7F"/>
        <w:kern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E29D" w14:textId="77777777" w:rsidR="000A2407" w:rsidRDefault="000A2407" w:rsidP="007D2003">
      <w:r>
        <w:separator/>
      </w:r>
    </w:p>
    <w:p w14:paraId="63D56EA9" w14:textId="77777777" w:rsidR="000A2407" w:rsidRDefault="000A2407"/>
  </w:footnote>
  <w:footnote w:type="continuationSeparator" w:id="0">
    <w:p w14:paraId="2A73FA93" w14:textId="77777777" w:rsidR="000A2407" w:rsidRDefault="000A2407" w:rsidP="007D2003">
      <w:r>
        <w:continuationSeparator/>
      </w:r>
    </w:p>
    <w:p w14:paraId="3E6090ED" w14:textId="77777777" w:rsidR="000A2407" w:rsidRDefault="000A24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688C" w14:textId="7481E0C0" w:rsidR="00F74EE9" w:rsidRDefault="003152C1" w:rsidP="003152C1">
    <w:pPr>
      <w:pStyle w:val="Header"/>
      <w:ind w:left="-720" w:right="-720"/>
      <w:jc w:val="right"/>
    </w:pPr>
    <w:r>
      <w:rPr>
        <w:noProof/>
      </w:rPr>
      <w:drawing>
        <wp:inline distT="0" distB="0" distL="0" distR="0" wp14:anchorId="3598194A" wp14:editId="09EBB7C6">
          <wp:extent cx="8014115" cy="800100"/>
          <wp:effectExtent l="0" t="0" r="0" b="0"/>
          <wp:docPr id="165943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34220" name="Picture 1"/>
                  <pic:cNvPicPr/>
                </pic:nvPicPr>
                <pic:blipFill>
                  <a:blip r:embed="rId1"/>
                  <a:stretch>
                    <a:fillRect/>
                  </a:stretch>
                </pic:blipFill>
                <pic:spPr>
                  <a:xfrm>
                    <a:off x="0" y="0"/>
                    <a:ext cx="8014115" cy="800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D4FF" w14:textId="0DDE4CEE" w:rsidR="00F74EE9" w:rsidRPr="00A86464" w:rsidRDefault="00F74EE9" w:rsidP="00A86464">
    <w:pPr>
      <w:pStyle w:val="Header"/>
      <w:ind w:left="-720"/>
      <w:rPr>
        <w:sz w:val="2"/>
        <w:szCs w:val="2"/>
      </w:rPr>
    </w:pPr>
  </w:p>
</w:hdr>
</file>

<file path=word/intelligence2.xml><?xml version="1.0" encoding="utf-8"?>
<int2:intelligence xmlns:int2="http://schemas.microsoft.com/office/intelligence/2020/intelligence" xmlns:oel="http://schemas.microsoft.com/office/2019/extlst">
  <int2:observations>
    <int2:textHash int2:hashCode="KjN+8rXqOPwxF1" int2:id="WyORvo6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09000F"/>
    <w:lvl w:ilvl="0">
      <w:start w:val="1"/>
      <w:numFmt w:val="decimal"/>
      <w:lvlText w:val="%1."/>
      <w:lvlJc w:val="left"/>
      <w:pPr>
        <w:ind w:left="720" w:hanging="360"/>
      </w:pPr>
      <w:rPr>
        <w:rFonts w:hint="default"/>
        <w:b w:val="0"/>
        <w:bCs w:val="0"/>
        <w:sz w:val="24"/>
        <w:szCs w:val="24"/>
      </w:rPr>
    </w:lvl>
  </w:abstractNum>
  <w:abstractNum w:abstractNumId="1" w15:restartNumberingAfterBreak="0">
    <w:nsid w:val="013CCBB0"/>
    <w:multiLevelType w:val="hybridMultilevel"/>
    <w:tmpl w:val="7ADE370C"/>
    <w:lvl w:ilvl="0" w:tplc="136EAA6C">
      <w:start w:val="1"/>
      <w:numFmt w:val="bullet"/>
      <w:lvlText w:val=""/>
      <w:lvlJc w:val="left"/>
      <w:pPr>
        <w:ind w:left="720" w:hanging="360"/>
      </w:pPr>
      <w:rPr>
        <w:rFonts w:ascii="Symbol" w:hAnsi="Symbol" w:hint="default"/>
      </w:rPr>
    </w:lvl>
    <w:lvl w:ilvl="1" w:tplc="8EC807D2">
      <w:start w:val="1"/>
      <w:numFmt w:val="bullet"/>
      <w:lvlText w:val="o"/>
      <w:lvlJc w:val="left"/>
      <w:pPr>
        <w:ind w:left="1440" w:hanging="360"/>
      </w:pPr>
      <w:rPr>
        <w:rFonts w:ascii="Courier New" w:hAnsi="Courier New" w:hint="default"/>
      </w:rPr>
    </w:lvl>
    <w:lvl w:ilvl="2" w:tplc="6584094E">
      <w:start w:val="1"/>
      <w:numFmt w:val="bullet"/>
      <w:lvlText w:val=""/>
      <w:lvlJc w:val="left"/>
      <w:pPr>
        <w:ind w:left="2160" w:hanging="360"/>
      </w:pPr>
      <w:rPr>
        <w:rFonts w:ascii="Wingdings" w:hAnsi="Wingdings" w:hint="default"/>
      </w:rPr>
    </w:lvl>
    <w:lvl w:ilvl="3" w:tplc="4162B632">
      <w:start w:val="1"/>
      <w:numFmt w:val="bullet"/>
      <w:lvlText w:val=""/>
      <w:lvlJc w:val="left"/>
      <w:pPr>
        <w:ind w:left="2880" w:hanging="360"/>
      </w:pPr>
      <w:rPr>
        <w:rFonts w:ascii="Symbol" w:hAnsi="Symbol" w:hint="default"/>
      </w:rPr>
    </w:lvl>
    <w:lvl w:ilvl="4" w:tplc="1FA44CE6">
      <w:start w:val="1"/>
      <w:numFmt w:val="bullet"/>
      <w:lvlText w:val="o"/>
      <w:lvlJc w:val="left"/>
      <w:pPr>
        <w:ind w:left="3600" w:hanging="360"/>
      </w:pPr>
      <w:rPr>
        <w:rFonts w:ascii="Courier New" w:hAnsi="Courier New" w:hint="default"/>
      </w:rPr>
    </w:lvl>
    <w:lvl w:ilvl="5" w:tplc="72BE5334">
      <w:start w:val="1"/>
      <w:numFmt w:val="bullet"/>
      <w:lvlText w:val=""/>
      <w:lvlJc w:val="left"/>
      <w:pPr>
        <w:ind w:left="4320" w:hanging="360"/>
      </w:pPr>
      <w:rPr>
        <w:rFonts w:ascii="Wingdings" w:hAnsi="Wingdings" w:hint="default"/>
      </w:rPr>
    </w:lvl>
    <w:lvl w:ilvl="6" w:tplc="5B8A3896">
      <w:start w:val="1"/>
      <w:numFmt w:val="bullet"/>
      <w:lvlText w:val=""/>
      <w:lvlJc w:val="left"/>
      <w:pPr>
        <w:ind w:left="5040" w:hanging="360"/>
      </w:pPr>
      <w:rPr>
        <w:rFonts w:ascii="Symbol" w:hAnsi="Symbol" w:hint="default"/>
      </w:rPr>
    </w:lvl>
    <w:lvl w:ilvl="7" w:tplc="59F68502">
      <w:start w:val="1"/>
      <w:numFmt w:val="bullet"/>
      <w:lvlText w:val="o"/>
      <w:lvlJc w:val="left"/>
      <w:pPr>
        <w:ind w:left="5760" w:hanging="360"/>
      </w:pPr>
      <w:rPr>
        <w:rFonts w:ascii="Courier New" w:hAnsi="Courier New" w:hint="default"/>
      </w:rPr>
    </w:lvl>
    <w:lvl w:ilvl="8" w:tplc="02362EBA">
      <w:start w:val="1"/>
      <w:numFmt w:val="bullet"/>
      <w:lvlText w:val=""/>
      <w:lvlJc w:val="left"/>
      <w:pPr>
        <w:ind w:left="6480" w:hanging="360"/>
      </w:pPr>
      <w:rPr>
        <w:rFonts w:ascii="Wingdings" w:hAnsi="Wingdings" w:hint="default"/>
      </w:rPr>
    </w:lvl>
  </w:abstractNum>
  <w:abstractNum w:abstractNumId="2" w15:restartNumberingAfterBreak="0">
    <w:nsid w:val="0148F30C"/>
    <w:multiLevelType w:val="hybridMultilevel"/>
    <w:tmpl w:val="A5EA966A"/>
    <w:lvl w:ilvl="0" w:tplc="C85C1AEA">
      <w:start w:val="3"/>
      <w:numFmt w:val="decimal"/>
      <w:lvlText w:val="%1."/>
      <w:lvlJc w:val="left"/>
      <w:pPr>
        <w:ind w:left="720" w:hanging="360"/>
      </w:pPr>
    </w:lvl>
    <w:lvl w:ilvl="1" w:tplc="06203D80">
      <w:start w:val="1"/>
      <w:numFmt w:val="lowerLetter"/>
      <w:lvlText w:val="%2."/>
      <w:lvlJc w:val="left"/>
      <w:pPr>
        <w:ind w:left="1440" w:hanging="360"/>
      </w:pPr>
    </w:lvl>
    <w:lvl w:ilvl="2" w:tplc="A5DA2990">
      <w:start w:val="1"/>
      <w:numFmt w:val="lowerRoman"/>
      <w:lvlText w:val="%3."/>
      <w:lvlJc w:val="right"/>
      <w:pPr>
        <w:ind w:left="2160" w:hanging="180"/>
      </w:pPr>
    </w:lvl>
    <w:lvl w:ilvl="3" w:tplc="F28C701C">
      <w:start w:val="1"/>
      <w:numFmt w:val="decimal"/>
      <w:lvlText w:val="%4."/>
      <w:lvlJc w:val="left"/>
      <w:pPr>
        <w:ind w:left="2880" w:hanging="360"/>
      </w:pPr>
    </w:lvl>
    <w:lvl w:ilvl="4" w:tplc="4F7A7470">
      <w:start w:val="1"/>
      <w:numFmt w:val="lowerLetter"/>
      <w:lvlText w:val="%5."/>
      <w:lvlJc w:val="left"/>
      <w:pPr>
        <w:ind w:left="3600" w:hanging="360"/>
      </w:pPr>
    </w:lvl>
    <w:lvl w:ilvl="5" w:tplc="809073E0">
      <w:start w:val="1"/>
      <w:numFmt w:val="lowerRoman"/>
      <w:lvlText w:val="%6."/>
      <w:lvlJc w:val="right"/>
      <w:pPr>
        <w:ind w:left="4320" w:hanging="180"/>
      </w:pPr>
    </w:lvl>
    <w:lvl w:ilvl="6" w:tplc="F2D6C186">
      <w:start w:val="1"/>
      <w:numFmt w:val="decimal"/>
      <w:lvlText w:val="%7."/>
      <w:lvlJc w:val="left"/>
      <w:pPr>
        <w:ind w:left="5040" w:hanging="360"/>
      </w:pPr>
    </w:lvl>
    <w:lvl w:ilvl="7" w:tplc="EDA2DEA2">
      <w:start w:val="1"/>
      <w:numFmt w:val="lowerLetter"/>
      <w:lvlText w:val="%8."/>
      <w:lvlJc w:val="left"/>
      <w:pPr>
        <w:ind w:left="5760" w:hanging="360"/>
      </w:pPr>
    </w:lvl>
    <w:lvl w:ilvl="8" w:tplc="96081DE0">
      <w:start w:val="1"/>
      <w:numFmt w:val="lowerRoman"/>
      <w:lvlText w:val="%9."/>
      <w:lvlJc w:val="right"/>
      <w:pPr>
        <w:ind w:left="6480" w:hanging="180"/>
      </w:pPr>
    </w:lvl>
  </w:abstractNum>
  <w:abstractNum w:abstractNumId="3" w15:restartNumberingAfterBreak="0">
    <w:nsid w:val="01AD7C49"/>
    <w:multiLevelType w:val="hybridMultilevel"/>
    <w:tmpl w:val="3FE6BF0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1FD32C3"/>
    <w:multiLevelType w:val="hybridMultilevel"/>
    <w:tmpl w:val="8C3205A4"/>
    <w:lvl w:ilvl="0" w:tplc="B2BAF6C4">
      <w:start w:val="1"/>
      <w:numFmt w:val="decimal"/>
      <w:lvlText w:val="%1."/>
      <w:lvlJc w:val="left"/>
      <w:pPr>
        <w:ind w:left="720" w:hanging="360"/>
      </w:pPr>
    </w:lvl>
    <w:lvl w:ilvl="1" w:tplc="5D8A1456">
      <w:start w:val="4"/>
      <w:numFmt w:val="lowerLetter"/>
      <w:lvlText w:val="%2."/>
      <w:lvlJc w:val="left"/>
      <w:pPr>
        <w:ind w:left="1440" w:hanging="360"/>
      </w:pPr>
    </w:lvl>
    <w:lvl w:ilvl="2" w:tplc="6D6AEE4C">
      <w:start w:val="1"/>
      <w:numFmt w:val="lowerRoman"/>
      <w:lvlText w:val="%3."/>
      <w:lvlJc w:val="right"/>
      <w:pPr>
        <w:ind w:left="2160" w:hanging="180"/>
      </w:pPr>
    </w:lvl>
    <w:lvl w:ilvl="3" w:tplc="5C72E5EC">
      <w:start w:val="1"/>
      <w:numFmt w:val="decimal"/>
      <w:lvlText w:val="%4."/>
      <w:lvlJc w:val="left"/>
      <w:pPr>
        <w:ind w:left="2880" w:hanging="360"/>
      </w:pPr>
    </w:lvl>
    <w:lvl w:ilvl="4" w:tplc="489E6A54">
      <w:start w:val="1"/>
      <w:numFmt w:val="lowerLetter"/>
      <w:lvlText w:val="%5."/>
      <w:lvlJc w:val="left"/>
      <w:pPr>
        <w:ind w:left="3600" w:hanging="360"/>
      </w:pPr>
    </w:lvl>
    <w:lvl w:ilvl="5" w:tplc="9C92215A">
      <w:start w:val="1"/>
      <w:numFmt w:val="lowerRoman"/>
      <w:lvlText w:val="%6."/>
      <w:lvlJc w:val="right"/>
      <w:pPr>
        <w:ind w:left="4320" w:hanging="180"/>
      </w:pPr>
    </w:lvl>
    <w:lvl w:ilvl="6" w:tplc="E0AEF4EC">
      <w:start w:val="1"/>
      <w:numFmt w:val="decimal"/>
      <w:lvlText w:val="%7."/>
      <w:lvlJc w:val="left"/>
      <w:pPr>
        <w:ind w:left="5040" w:hanging="360"/>
      </w:pPr>
    </w:lvl>
    <w:lvl w:ilvl="7" w:tplc="9684DFD2">
      <w:start w:val="1"/>
      <w:numFmt w:val="lowerLetter"/>
      <w:lvlText w:val="%8."/>
      <w:lvlJc w:val="left"/>
      <w:pPr>
        <w:ind w:left="5760" w:hanging="360"/>
      </w:pPr>
    </w:lvl>
    <w:lvl w:ilvl="8" w:tplc="26E22FA8">
      <w:start w:val="1"/>
      <w:numFmt w:val="lowerRoman"/>
      <w:lvlText w:val="%9."/>
      <w:lvlJc w:val="right"/>
      <w:pPr>
        <w:ind w:left="6480" w:hanging="180"/>
      </w:pPr>
    </w:lvl>
  </w:abstractNum>
  <w:abstractNum w:abstractNumId="5" w15:restartNumberingAfterBreak="0">
    <w:nsid w:val="020707EB"/>
    <w:multiLevelType w:val="hybridMultilevel"/>
    <w:tmpl w:val="A8124B0A"/>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1756C5"/>
    <w:multiLevelType w:val="hybridMultilevel"/>
    <w:tmpl w:val="A9D4B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ED62CB"/>
    <w:multiLevelType w:val="hybridMultilevel"/>
    <w:tmpl w:val="86A25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FC91F7"/>
    <w:multiLevelType w:val="hybridMultilevel"/>
    <w:tmpl w:val="C7F20810"/>
    <w:lvl w:ilvl="0" w:tplc="A15CBC78">
      <w:start w:val="3"/>
      <w:numFmt w:val="decimal"/>
      <w:lvlText w:val="%1."/>
      <w:lvlJc w:val="left"/>
      <w:pPr>
        <w:ind w:left="720" w:hanging="360"/>
      </w:pPr>
    </w:lvl>
    <w:lvl w:ilvl="1" w:tplc="E8F0C61E">
      <w:start w:val="1"/>
      <w:numFmt w:val="lowerLetter"/>
      <w:lvlText w:val="%2."/>
      <w:lvlJc w:val="left"/>
      <w:pPr>
        <w:ind w:left="1440" w:hanging="360"/>
      </w:pPr>
    </w:lvl>
    <w:lvl w:ilvl="2" w:tplc="0742AB98">
      <w:start w:val="1"/>
      <w:numFmt w:val="lowerRoman"/>
      <w:lvlText w:val="%3."/>
      <w:lvlJc w:val="right"/>
      <w:pPr>
        <w:ind w:left="2160" w:hanging="180"/>
      </w:pPr>
    </w:lvl>
    <w:lvl w:ilvl="3" w:tplc="574422EC">
      <w:start w:val="1"/>
      <w:numFmt w:val="decimal"/>
      <w:lvlText w:val="%4."/>
      <w:lvlJc w:val="left"/>
      <w:pPr>
        <w:ind w:left="2880" w:hanging="360"/>
      </w:pPr>
    </w:lvl>
    <w:lvl w:ilvl="4" w:tplc="39420C38">
      <w:start w:val="1"/>
      <w:numFmt w:val="lowerLetter"/>
      <w:lvlText w:val="%5."/>
      <w:lvlJc w:val="left"/>
      <w:pPr>
        <w:ind w:left="3600" w:hanging="360"/>
      </w:pPr>
    </w:lvl>
    <w:lvl w:ilvl="5" w:tplc="41860734">
      <w:start w:val="1"/>
      <w:numFmt w:val="lowerRoman"/>
      <w:lvlText w:val="%6."/>
      <w:lvlJc w:val="right"/>
      <w:pPr>
        <w:ind w:left="4320" w:hanging="180"/>
      </w:pPr>
    </w:lvl>
    <w:lvl w:ilvl="6" w:tplc="A6267E7E">
      <w:start w:val="1"/>
      <w:numFmt w:val="decimal"/>
      <w:lvlText w:val="%7."/>
      <w:lvlJc w:val="left"/>
      <w:pPr>
        <w:ind w:left="5040" w:hanging="360"/>
      </w:pPr>
    </w:lvl>
    <w:lvl w:ilvl="7" w:tplc="45425FFC">
      <w:start w:val="1"/>
      <w:numFmt w:val="lowerLetter"/>
      <w:lvlText w:val="%8."/>
      <w:lvlJc w:val="left"/>
      <w:pPr>
        <w:ind w:left="5760" w:hanging="360"/>
      </w:pPr>
    </w:lvl>
    <w:lvl w:ilvl="8" w:tplc="CF3CE884">
      <w:start w:val="1"/>
      <w:numFmt w:val="lowerRoman"/>
      <w:lvlText w:val="%9."/>
      <w:lvlJc w:val="right"/>
      <w:pPr>
        <w:ind w:left="6480" w:hanging="180"/>
      </w:pPr>
    </w:lvl>
  </w:abstractNum>
  <w:abstractNum w:abstractNumId="9" w15:restartNumberingAfterBreak="0">
    <w:nsid w:val="02FD6173"/>
    <w:multiLevelType w:val="hybridMultilevel"/>
    <w:tmpl w:val="0E728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7C66E3"/>
    <w:multiLevelType w:val="hybridMultilevel"/>
    <w:tmpl w:val="5E1A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123A3"/>
    <w:multiLevelType w:val="hybridMultilevel"/>
    <w:tmpl w:val="BBA65D8C"/>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BE20F0"/>
    <w:multiLevelType w:val="hybridMultilevel"/>
    <w:tmpl w:val="8750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3A246B"/>
    <w:multiLevelType w:val="hybridMultilevel"/>
    <w:tmpl w:val="9A8EB2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068C467C"/>
    <w:multiLevelType w:val="hybridMultilevel"/>
    <w:tmpl w:val="8B48C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6BFD606"/>
    <w:multiLevelType w:val="hybridMultilevel"/>
    <w:tmpl w:val="1D56C016"/>
    <w:lvl w:ilvl="0" w:tplc="9DFC4086">
      <w:start w:val="5"/>
      <w:numFmt w:val="decimal"/>
      <w:lvlText w:val="%1."/>
      <w:lvlJc w:val="left"/>
      <w:pPr>
        <w:ind w:left="720" w:hanging="360"/>
      </w:pPr>
    </w:lvl>
    <w:lvl w:ilvl="1" w:tplc="A2DEA64C">
      <w:start w:val="1"/>
      <w:numFmt w:val="lowerLetter"/>
      <w:lvlText w:val="%2."/>
      <w:lvlJc w:val="left"/>
      <w:pPr>
        <w:ind w:left="1440" w:hanging="360"/>
      </w:pPr>
    </w:lvl>
    <w:lvl w:ilvl="2" w:tplc="5D74931C">
      <w:start w:val="1"/>
      <w:numFmt w:val="lowerRoman"/>
      <w:lvlText w:val="%3."/>
      <w:lvlJc w:val="right"/>
      <w:pPr>
        <w:ind w:left="2160" w:hanging="180"/>
      </w:pPr>
    </w:lvl>
    <w:lvl w:ilvl="3" w:tplc="0A0255CE">
      <w:start w:val="1"/>
      <w:numFmt w:val="decimal"/>
      <w:lvlText w:val="%4."/>
      <w:lvlJc w:val="left"/>
      <w:pPr>
        <w:ind w:left="2880" w:hanging="360"/>
      </w:pPr>
    </w:lvl>
    <w:lvl w:ilvl="4" w:tplc="40FC75DE">
      <w:start w:val="1"/>
      <w:numFmt w:val="lowerLetter"/>
      <w:lvlText w:val="%5."/>
      <w:lvlJc w:val="left"/>
      <w:pPr>
        <w:ind w:left="3600" w:hanging="360"/>
      </w:pPr>
    </w:lvl>
    <w:lvl w:ilvl="5" w:tplc="2990D4A4">
      <w:start w:val="1"/>
      <w:numFmt w:val="lowerRoman"/>
      <w:lvlText w:val="%6."/>
      <w:lvlJc w:val="right"/>
      <w:pPr>
        <w:ind w:left="4320" w:hanging="180"/>
      </w:pPr>
    </w:lvl>
    <w:lvl w:ilvl="6" w:tplc="43BAC9D8">
      <w:start w:val="1"/>
      <w:numFmt w:val="decimal"/>
      <w:lvlText w:val="%7."/>
      <w:lvlJc w:val="left"/>
      <w:pPr>
        <w:ind w:left="5040" w:hanging="360"/>
      </w:pPr>
    </w:lvl>
    <w:lvl w:ilvl="7" w:tplc="0AEE9340">
      <w:start w:val="1"/>
      <w:numFmt w:val="lowerLetter"/>
      <w:lvlText w:val="%8."/>
      <w:lvlJc w:val="left"/>
      <w:pPr>
        <w:ind w:left="5760" w:hanging="360"/>
      </w:pPr>
    </w:lvl>
    <w:lvl w:ilvl="8" w:tplc="AAE6D6D6">
      <w:start w:val="1"/>
      <w:numFmt w:val="lowerRoman"/>
      <w:lvlText w:val="%9."/>
      <w:lvlJc w:val="right"/>
      <w:pPr>
        <w:ind w:left="6480" w:hanging="180"/>
      </w:pPr>
    </w:lvl>
  </w:abstractNum>
  <w:abstractNum w:abstractNumId="16" w15:restartNumberingAfterBreak="0">
    <w:nsid w:val="08096CF7"/>
    <w:multiLevelType w:val="hybridMultilevel"/>
    <w:tmpl w:val="D6224E72"/>
    <w:lvl w:ilvl="0" w:tplc="FFFFFFFF">
      <w:start w:val="1"/>
      <w:numFmt w:val="decimal"/>
      <w:lvlText w:val="%1."/>
      <w:lvlJc w:val="left"/>
      <w:pPr>
        <w:ind w:left="720" w:hanging="360"/>
      </w:pPr>
    </w:lvl>
    <w:lvl w:ilvl="1" w:tplc="27DA4582">
      <w:start w:val="1"/>
      <w:numFmt w:val="bullet"/>
      <w:lvlText w:val=""/>
      <w:lvlJc w:val="left"/>
      <w:pPr>
        <w:ind w:left="720" w:hanging="360"/>
      </w:pPr>
      <w:rPr>
        <w:rFonts w:ascii="Symbol" w:hAnsi="Symbo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8571078"/>
    <w:multiLevelType w:val="hybridMultilevel"/>
    <w:tmpl w:val="619E49C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093A3724"/>
    <w:multiLevelType w:val="hybridMultilevel"/>
    <w:tmpl w:val="5CDE2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6C7770"/>
    <w:multiLevelType w:val="hybridMultilevel"/>
    <w:tmpl w:val="A524042E"/>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A74871"/>
    <w:multiLevelType w:val="hybridMultilevel"/>
    <w:tmpl w:val="79A66F54"/>
    <w:lvl w:ilvl="0" w:tplc="67F24EEE">
      <w:start w:val="2"/>
      <w:numFmt w:val="decimal"/>
      <w:lvlText w:val="%1."/>
      <w:lvlJc w:val="left"/>
      <w:pPr>
        <w:ind w:left="720" w:hanging="360"/>
      </w:pPr>
    </w:lvl>
    <w:lvl w:ilvl="1" w:tplc="80A25D14">
      <w:start w:val="1"/>
      <w:numFmt w:val="lowerLetter"/>
      <w:lvlText w:val="%2."/>
      <w:lvlJc w:val="left"/>
      <w:pPr>
        <w:ind w:left="1440" w:hanging="360"/>
      </w:pPr>
    </w:lvl>
    <w:lvl w:ilvl="2" w:tplc="4E101C02">
      <w:start w:val="1"/>
      <w:numFmt w:val="lowerRoman"/>
      <w:lvlText w:val="%3."/>
      <w:lvlJc w:val="right"/>
      <w:pPr>
        <w:ind w:left="2160" w:hanging="180"/>
      </w:pPr>
    </w:lvl>
    <w:lvl w:ilvl="3" w:tplc="C4E40E0A">
      <w:start w:val="1"/>
      <w:numFmt w:val="decimal"/>
      <w:lvlText w:val="%4."/>
      <w:lvlJc w:val="left"/>
      <w:pPr>
        <w:ind w:left="2880" w:hanging="360"/>
      </w:pPr>
    </w:lvl>
    <w:lvl w:ilvl="4" w:tplc="12E65E98">
      <w:start w:val="1"/>
      <w:numFmt w:val="lowerLetter"/>
      <w:lvlText w:val="%5."/>
      <w:lvlJc w:val="left"/>
      <w:pPr>
        <w:ind w:left="3600" w:hanging="360"/>
      </w:pPr>
    </w:lvl>
    <w:lvl w:ilvl="5" w:tplc="54D8531C">
      <w:start w:val="1"/>
      <w:numFmt w:val="lowerRoman"/>
      <w:lvlText w:val="%6."/>
      <w:lvlJc w:val="right"/>
      <w:pPr>
        <w:ind w:left="4320" w:hanging="180"/>
      </w:pPr>
    </w:lvl>
    <w:lvl w:ilvl="6" w:tplc="D90AF99E">
      <w:start w:val="1"/>
      <w:numFmt w:val="decimal"/>
      <w:lvlText w:val="%7."/>
      <w:lvlJc w:val="left"/>
      <w:pPr>
        <w:ind w:left="5040" w:hanging="360"/>
      </w:pPr>
    </w:lvl>
    <w:lvl w:ilvl="7" w:tplc="E054A9C2">
      <w:start w:val="1"/>
      <w:numFmt w:val="lowerLetter"/>
      <w:lvlText w:val="%8."/>
      <w:lvlJc w:val="left"/>
      <w:pPr>
        <w:ind w:left="5760" w:hanging="360"/>
      </w:pPr>
    </w:lvl>
    <w:lvl w:ilvl="8" w:tplc="2BA817EA">
      <w:start w:val="1"/>
      <w:numFmt w:val="lowerRoman"/>
      <w:lvlText w:val="%9."/>
      <w:lvlJc w:val="right"/>
      <w:pPr>
        <w:ind w:left="6480" w:hanging="180"/>
      </w:pPr>
    </w:lvl>
  </w:abstractNum>
  <w:abstractNum w:abstractNumId="21" w15:restartNumberingAfterBreak="0">
    <w:nsid w:val="0AB20EC3"/>
    <w:multiLevelType w:val="hybridMultilevel"/>
    <w:tmpl w:val="ECB8F51E"/>
    <w:lvl w:ilvl="0" w:tplc="548ACC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BE2932"/>
    <w:multiLevelType w:val="hybridMultilevel"/>
    <w:tmpl w:val="599E9B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EC1A05"/>
    <w:multiLevelType w:val="hybridMultilevel"/>
    <w:tmpl w:val="C84471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5B2C64"/>
    <w:multiLevelType w:val="hybridMultilevel"/>
    <w:tmpl w:val="4402569E"/>
    <w:lvl w:ilvl="0" w:tplc="3C1A2608">
      <w:start w:val="1"/>
      <w:numFmt w:val="decimal"/>
      <w:lvlText w:val="%1."/>
      <w:lvlJc w:val="left"/>
      <w:pPr>
        <w:ind w:left="720" w:hanging="360"/>
      </w:pPr>
    </w:lvl>
    <w:lvl w:ilvl="1" w:tplc="45D42A56">
      <w:start w:val="1"/>
      <w:numFmt w:val="lowerLetter"/>
      <w:lvlText w:val="%2."/>
      <w:lvlJc w:val="left"/>
      <w:pPr>
        <w:ind w:left="1440" w:hanging="360"/>
      </w:pPr>
    </w:lvl>
    <w:lvl w:ilvl="2" w:tplc="7F64A436">
      <w:start w:val="1"/>
      <w:numFmt w:val="lowerRoman"/>
      <w:lvlText w:val="%3."/>
      <w:lvlJc w:val="right"/>
      <w:pPr>
        <w:ind w:left="2160" w:hanging="180"/>
      </w:pPr>
    </w:lvl>
    <w:lvl w:ilvl="3" w:tplc="5C523BE8">
      <w:start w:val="1"/>
      <w:numFmt w:val="decimal"/>
      <w:lvlText w:val="%4."/>
      <w:lvlJc w:val="left"/>
      <w:pPr>
        <w:ind w:left="2880" w:hanging="360"/>
      </w:pPr>
    </w:lvl>
    <w:lvl w:ilvl="4" w:tplc="B78032F4">
      <w:start w:val="1"/>
      <w:numFmt w:val="lowerLetter"/>
      <w:lvlText w:val="%5."/>
      <w:lvlJc w:val="left"/>
      <w:pPr>
        <w:ind w:left="3600" w:hanging="360"/>
      </w:pPr>
    </w:lvl>
    <w:lvl w:ilvl="5" w:tplc="17EAD8C6">
      <w:start w:val="1"/>
      <w:numFmt w:val="lowerRoman"/>
      <w:lvlText w:val="%6."/>
      <w:lvlJc w:val="right"/>
      <w:pPr>
        <w:ind w:left="4320" w:hanging="180"/>
      </w:pPr>
    </w:lvl>
    <w:lvl w:ilvl="6" w:tplc="A62C8E10">
      <w:start w:val="1"/>
      <w:numFmt w:val="decimal"/>
      <w:lvlText w:val="%7."/>
      <w:lvlJc w:val="left"/>
      <w:pPr>
        <w:ind w:left="5040" w:hanging="360"/>
      </w:pPr>
    </w:lvl>
    <w:lvl w:ilvl="7" w:tplc="7E88C494">
      <w:start w:val="1"/>
      <w:numFmt w:val="lowerLetter"/>
      <w:lvlText w:val="%8."/>
      <w:lvlJc w:val="left"/>
      <w:pPr>
        <w:ind w:left="5760" w:hanging="360"/>
      </w:pPr>
    </w:lvl>
    <w:lvl w:ilvl="8" w:tplc="EAF43706">
      <w:start w:val="1"/>
      <w:numFmt w:val="lowerRoman"/>
      <w:lvlText w:val="%9."/>
      <w:lvlJc w:val="right"/>
      <w:pPr>
        <w:ind w:left="6480" w:hanging="180"/>
      </w:pPr>
    </w:lvl>
  </w:abstractNum>
  <w:abstractNum w:abstractNumId="25" w15:restartNumberingAfterBreak="0">
    <w:nsid w:val="0C887B60"/>
    <w:multiLevelType w:val="hybridMultilevel"/>
    <w:tmpl w:val="E5822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297FAA"/>
    <w:multiLevelType w:val="hybridMultilevel"/>
    <w:tmpl w:val="F728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CB4F86"/>
    <w:multiLevelType w:val="hybridMultilevel"/>
    <w:tmpl w:val="0854C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109A8451"/>
    <w:multiLevelType w:val="hybridMultilevel"/>
    <w:tmpl w:val="233C29EC"/>
    <w:lvl w:ilvl="0" w:tplc="CB98277C">
      <w:start w:val="1"/>
      <w:numFmt w:val="decimal"/>
      <w:lvlText w:val="%1."/>
      <w:lvlJc w:val="left"/>
      <w:pPr>
        <w:ind w:left="720" w:hanging="360"/>
      </w:pPr>
    </w:lvl>
    <w:lvl w:ilvl="1" w:tplc="24D8FBC6">
      <w:start w:val="1"/>
      <w:numFmt w:val="lowerLetter"/>
      <w:lvlText w:val="%2."/>
      <w:lvlJc w:val="left"/>
      <w:pPr>
        <w:ind w:left="1440" w:hanging="360"/>
      </w:pPr>
    </w:lvl>
    <w:lvl w:ilvl="2" w:tplc="64D0E5D6">
      <w:start w:val="1"/>
      <w:numFmt w:val="lowerRoman"/>
      <w:lvlText w:val="%3."/>
      <w:lvlJc w:val="right"/>
      <w:pPr>
        <w:ind w:left="2160" w:hanging="180"/>
      </w:pPr>
    </w:lvl>
    <w:lvl w:ilvl="3" w:tplc="DEE6B9AE">
      <w:start w:val="1"/>
      <w:numFmt w:val="decimal"/>
      <w:lvlText w:val="%4."/>
      <w:lvlJc w:val="left"/>
      <w:pPr>
        <w:ind w:left="2880" w:hanging="360"/>
      </w:pPr>
    </w:lvl>
    <w:lvl w:ilvl="4" w:tplc="B91C11B2">
      <w:start w:val="1"/>
      <w:numFmt w:val="lowerLetter"/>
      <w:lvlText w:val="%5."/>
      <w:lvlJc w:val="left"/>
      <w:pPr>
        <w:ind w:left="3600" w:hanging="360"/>
      </w:pPr>
    </w:lvl>
    <w:lvl w:ilvl="5" w:tplc="41DE5750">
      <w:start w:val="1"/>
      <w:numFmt w:val="lowerRoman"/>
      <w:lvlText w:val="%6."/>
      <w:lvlJc w:val="right"/>
      <w:pPr>
        <w:ind w:left="4320" w:hanging="180"/>
      </w:pPr>
    </w:lvl>
    <w:lvl w:ilvl="6" w:tplc="FE1AE4D8">
      <w:start w:val="1"/>
      <w:numFmt w:val="decimal"/>
      <w:lvlText w:val="%7."/>
      <w:lvlJc w:val="left"/>
      <w:pPr>
        <w:ind w:left="5040" w:hanging="360"/>
      </w:pPr>
    </w:lvl>
    <w:lvl w:ilvl="7" w:tplc="B198BECC">
      <w:start w:val="1"/>
      <w:numFmt w:val="lowerLetter"/>
      <w:lvlText w:val="%8."/>
      <w:lvlJc w:val="left"/>
      <w:pPr>
        <w:ind w:left="5760" w:hanging="360"/>
      </w:pPr>
    </w:lvl>
    <w:lvl w:ilvl="8" w:tplc="4A14612E">
      <w:start w:val="1"/>
      <w:numFmt w:val="lowerRoman"/>
      <w:lvlText w:val="%9."/>
      <w:lvlJc w:val="right"/>
      <w:pPr>
        <w:ind w:left="6480" w:hanging="180"/>
      </w:pPr>
    </w:lvl>
  </w:abstractNum>
  <w:abstractNum w:abstractNumId="29" w15:restartNumberingAfterBreak="0">
    <w:nsid w:val="12031C1A"/>
    <w:multiLevelType w:val="hybridMultilevel"/>
    <w:tmpl w:val="DA7089A0"/>
    <w:lvl w:ilvl="0" w:tplc="316EBF8E">
      <w:start w:val="1"/>
      <w:numFmt w:val="bullet"/>
      <w:lvlText w:val=""/>
      <w:lvlJc w:val="left"/>
      <w:pPr>
        <w:ind w:left="720" w:hanging="360"/>
      </w:pPr>
      <w:rPr>
        <w:rFonts w:ascii="Symbol" w:hAnsi="Symbol" w:hint="default"/>
      </w:rPr>
    </w:lvl>
    <w:lvl w:ilvl="1" w:tplc="5EA8EDD6">
      <w:start w:val="1"/>
      <w:numFmt w:val="bullet"/>
      <w:lvlText w:val="o"/>
      <w:lvlJc w:val="left"/>
      <w:pPr>
        <w:ind w:left="1440" w:hanging="360"/>
      </w:pPr>
      <w:rPr>
        <w:rFonts w:ascii="Courier New" w:hAnsi="Courier New" w:hint="default"/>
      </w:rPr>
    </w:lvl>
    <w:lvl w:ilvl="2" w:tplc="B8FC18A4">
      <w:start w:val="1"/>
      <w:numFmt w:val="bullet"/>
      <w:lvlText w:val=""/>
      <w:lvlJc w:val="left"/>
      <w:pPr>
        <w:ind w:left="2160" w:hanging="360"/>
      </w:pPr>
      <w:rPr>
        <w:rFonts w:ascii="Wingdings" w:hAnsi="Wingdings" w:hint="default"/>
      </w:rPr>
    </w:lvl>
    <w:lvl w:ilvl="3" w:tplc="C1E281AE">
      <w:start w:val="1"/>
      <w:numFmt w:val="bullet"/>
      <w:lvlText w:val=""/>
      <w:lvlJc w:val="left"/>
      <w:pPr>
        <w:ind w:left="2880" w:hanging="360"/>
      </w:pPr>
      <w:rPr>
        <w:rFonts w:ascii="Symbol" w:hAnsi="Symbol" w:hint="default"/>
      </w:rPr>
    </w:lvl>
    <w:lvl w:ilvl="4" w:tplc="8236C672">
      <w:start w:val="1"/>
      <w:numFmt w:val="bullet"/>
      <w:lvlText w:val="o"/>
      <w:lvlJc w:val="left"/>
      <w:pPr>
        <w:ind w:left="3600" w:hanging="360"/>
      </w:pPr>
      <w:rPr>
        <w:rFonts w:ascii="Courier New" w:hAnsi="Courier New" w:hint="default"/>
      </w:rPr>
    </w:lvl>
    <w:lvl w:ilvl="5" w:tplc="BB74E142">
      <w:start w:val="1"/>
      <w:numFmt w:val="bullet"/>
      <w:lvlText w:val=""/>
      <w:lvlJc w:val="left"/>
      <w:pPr>
        <w:ind w:left="4320" w:hanging="360"/>
      </w:pPr>
      <w:rPr>
        <w:rFonts w:ascii="Wingdings" w:hAnsi="Wingdings" w:hint="default"/>
      </w:rPr>
    </w:lvl>
    <w:lvl w:ilvl="6" w:tplc="20A23336">
      <w:start w:val="1"/>
      <w:numFmt w:val="bullet"/>
      <w:lvlText w:val=""/>
      <w:lvlJc w:val="left"/>
      <w:pPr>
        <w:ind w:left="5040" w:hanging="360"/>
      </w:pPr>
      <w:rPr>
        <w:rFonts w:ascii="Symbol" w:hAnsi="Symbol" w:hint="default"/>
      </w:rPr>
    </w:lvl>
    <w:lvl w:ilvl="7" w:tplc="0D946784">
      <w:start w:val="1"/>
      <w:numFmt w:val="bullet"/>
      <w:lvlText w:val="o"/>
      <w:lvlJc w:val="left"/>
      <w:pPr>
        <w:ind w:left="5760" w:hanging="360"/>
      </w:pPr>
      <w:rPr>
        <w:rFonts w:ascii="Courier New" w:hAnsi="Courier New" w:hint="default"/>
      </w:rPr>
    </w:lvl>
    <w:lvl w:ilvl="8" w:tplc="A3B60C10">
      <w:start w:val="1"/>
      <w:numFmt w:val="bullet"/>
      <w:lvlText w:val=""/>
      <w:lvlJc w:val="left"/>
      <w:pPr>
        <w:ind w:left="6480" w:hanging="360"/>
      </w:pPr>
      <w:rPr>
        <w:rFonts w:ascii="Wingdings" w:hAnsi="Wingdings" w:hint="default"/>
      </w:rPr>
    </w:lvl>
  </w:abstractNum>
  <w:abstractNum w:abstractNumId="30" w15:restartNumberingAfterBreak="0">
    <w:nsid w:val="124B73B5"/>
    <w:multiLevelType w:val="hybridMultilevel"/>
    <w:tmpl w:val="82265BD0"/>
    <w:lvl w:ilvl="0" w:tplc="B76412A8">
      <w:start w:val="1"/>
      <w:numFmt w:val="decimal"/>
      <w:lvlText w:val="%1."/>
      <w:lvlJc w:val="left"/>
      <w:pPr>
        <w:ind w:left="720" w:hanging="360"/>
      </w:pPr>
    </w:lvl>
    <w:lvl w:ilvl="1" w:tplc="0BD41320">
      <w:start w:val="1"/>
      <w:numFmt w:val="lowerLetter"/>
      <w:lvlText w:val="%2."/>
      <w:lvlJc w:val="left"/>
      <w:pPr>
        <w:ind w:left="1440" w:hanging="360"/>
      </w:pPr>
    </w:lvl>
    <w:lvl w:ilvl="2" w:tplc="2B0E4166">
      <w:start w:val="1"/>
      <w:numFmt w:val="lowerRoman"/>
      <w:lvlText w:val="%3."/>
      <w:lvlJc w:val="right"/>
      <w:pPr>
        <w:ind w:left="2160" w:hanging="180"/>
      </w:pPr>
    </w:lvl>
    <w:lvl w:ilvl="3" w:tplc="6BFE67CA">
      <w:start w:val="1"/>
      <w:numFmt w:val="decimal"/>
      <w:lvlText w:val="%4."/>
      <w:lvlJc w:val="left"/>
      <w:pPr>
        <w:ind w:left="2880" w:hanging="360"/>
      </w:pPr>
    </w:lvl>
    <w:lvl w:ilvl="4" w:tplc="2D44F638">
      <w:start w:val="1"/>
      <w:numFmt w:val="lowerLetter"/>
      <w:lvlText w:val="%5."/>
      <w:lvlJc w:val="left"/>
      <w:pPr>
        <w:ind w:left="3600" w:hanging="360"/>
      </w:pPr>
    </w:lvl>
    <w:lvl w:ilvl="5" w:tplc="61A2F868">
      <w:start w:val="1"/>
      <w:numFmt w:val="lowerRoman"/>
      <w:lvlText w:val="%6."/>
      <w:lvlJc w:val="right"/>
      <w:pPr>
        <w:ind w:left="4320" w:hanging="180"/>
      </w:pPr>
    </w:lvl>
    <w:lvl w:ilvl="6" w:tplc="63040B52">
      <w:start w:val="1"/>
      <w:numFmt w:val="decimal"/>
      <w:lvlText w:val="%7."/>
      <w:lvlJc w:val="left"/>
      <w:pPr>
        <w:ind w:left="5040" w:hanging="360"/>
      </w:pPr>
    </w:lvl>
    <w:lvl w:ilvl="7" w:tplc="975E8EEC">
      <w:start w:val="1"/>
      <w:numFmt w:val="lowerLetter"/>
      <w:lvlText w:val="%8."/>
      <w:lvlJc w:val="left"/>
      <w:pPr>
        <w:ind w:left="5760" w:hanging="360"/>
      </w:pPr>
    </w:lvl>
    <w:lvl w:ilvl="8" w:tplc="6BFC4558">
      <w:start w:val="1"/>
      <w:numFmt w:val="lowerRoman"/>
      <w:lvlText w:val="%9."/>
      <w:lvlJc w:val="right"/>
      <w:pPr>
        <w:ind w:left="6480" w:hanging="180"/>
      </w:pPr>
    </w:lvl>
  </w:abstractNum>
  <w:abstractNum w:abstractNumId="31" w15:restartNumberingAfterBreak="0">
    <w:nsid w:val="12C2F2B0"/>
    <w:multiLevelType w:val="hybridMultilevel"/>
    <w:tmpl w:val="290C1498"/>
    <w:lvl w:ilvl="0" w:tplc="901AB976">
      <w:start w:val="3"/>
      <w:numFmt w:val="decimal"/>
      <w:lvlText w:val="%1."/>
      <w:lvlJc w:val="left"/>
      <w:pPr>
        <w:ind w:left="720" w:hanging="360"/>
      </w:pPr>
    </w:lvl>
    <w:lvl w:ilvl="1" w:tplc="57362C86">
      <w:start w:val="1"/>
      <w:numFmt w:val="lowerLetter"/>
      <w:lvlText w:val="%2."/>
      <w:lvlJc w:val="left"/>
      <w:pPr>
        <w:ind w:left="1440" w:hanging="360"/>
      </w:pPr>
    </w:lvl>
    <w:lvl w:ilvl="2" w:tplc="77825426">
      <w:start w:val="1"/>
      <w:numFmt w:val="lowerRoman"/>
      <w:lvlText w:val="%3."/>
      <w:lvlJc w:val="right"/>
      <w:pPr>
        <w:ind w:left="2160" w:hanging="180"/>
      </w:pPr>
    </w:lvl>
    <w:lvl w:ilvl="3" w:tplc="9B6E642C">
      <w:start w:val="1"/>
      <w:numFmt w:val="decimal"/>
      <w:lvlText w:val="%4."/>
      <w:lvlJc w:val="left"/>
      <w:pPr>
        <w:ind w:left="2880" w:hanging="360"/>
      </w:pPr>
    </w:lvl>
    <w:lvl w:ilvl="4" w:tplc="84308FA8">
      <w:start w:val="1"/>
      <w:numFmt w:val="lowerLetter"/>
      <w:lvlText w:val="%5."/>
      <w:lvlJc w:val="left"/>
      <w:pPr>
        <w:ind w:left="3600" w:hanging="360"/>
      </w:pPr>
    </w:lvl>
    <w:lvl w:ilvl="5" w:tplc="A240E3A0">
      <w:start w:val="1"/>
      <w:numFmt w:val="lowerRoman"/>
      <w:lvlText w:val="%6."/>
      <w:lvlJc w:val="right"/>
      <w:pPr>
        <w:ind w:left="4320" w:hanging="180"/>
      </w:pPr>
    </w:lvl>
    <w:lvl w:ilvl="6" w:tplc="1B086E00">
      <w:start w:val="1"/>
      <w:numFmt w:val="decimal"/>
      <w:lvlText w:val="%7."/>
      <w:lvlJc w:val="left"/>
      <w:pPr>
        <w:ind w:left="5040" w:hanging="360"/>
      </w:pPr>
    </w:lvl>
    <w:lvl w:ilvl="7" w:tplc="9340A2BA">
      <w:start w:val="1"/>
      <w:numFmt w:val="lowerLetter"/>
      <w:lvlText w:val="%8."/>
      <w:lvlJc w:val="left"/>
      <w:pPr>
        <w:ind w:left="5760" w:hanging="360"/>
      </w:pPr>
    </w:lvl>
    <w:lvl w:ilvl="8" w:tplc="37B0AE42">
      <w:start w:val="1"/>
      <w:numFmt w:val="lowerRoman"/>
      <w:lvlText w:val="%9."/>
      <w:lvlJc w:val="right"/>
      <w:pPr>
        <w:ind w:left="6480" w:hanging="180"/>
      </w:pPr>
    </w:lvl>
  </w:abstractNum>
  <w:abstractNum w:abstractNumId="32" w15:restartNumberingAfterBreak="0">
    <w:nsid w:val="131E6782"/>
    <w:multiLevelType w:val="hybridMultilevel"/>
    <w:tmpl w:val="1F5A2B70"/>
    <w:lvl w:ilvl="0" w:tplc="B81ED414">
      <w:start w:val="2"/>
      <w:numFmt w:val="decimal"/>
      <w:lvlText w:val="%1."/>
      <w:lvlJc w:val="left"/>
      <w:pPr>
        <w:ind w:left="720" w:hanging="360"/>
      </w:pPr>
    </w:lvl>
    <w:lvl w:ilvl="1" w:tplc="92541A38">
      <w:start w:val="1"/>
      <w:numFmt w:val="lowerLetter"/>
      <w:lvlText w:val="%2."/>
      <w:lvlJc w:val="left"/>
      <w:pPr>
        <w:ind w:left="1440" w:hanging="360"/>
      </w:pPr>
    </w:lvl>
    <w:lvl w:ilvl="2" w:tplc="40E02F70">
      <w:start w:val="1"/>
      <w:numFmt w:val="lowerRoman"/>
      <w:lvlText w:val="%3."/>
      <w:lvlJc w:val="right"/>
      <w:pPr>
        <w:ind w:left="2160" w:hanging="180"/>
      </w:pPr>
    </w:lvl>
    <w:lvl w:ilvl="3" w:tplc="4FE0AA6E">
      <w:start w:val="1"/>
      <w:numFmt w:val="decimal"/>
      <w:lvlText w:val="%4."/>
      <w:lvlJc w:val="left"/>
      <w:pPr>
        <w:ind w:left="2880" w:hanging="360"/>
      </w:pPr>
    </w:lvl>
    <w:lvl w:ilvl="4" w:tplc="C48E12F4">
      <w:start w:val="1"/>
      <w:numFmt w:val="lowerLetter"/>
      <w:lvlText w:val="%5."/>
      <w:lvlJc w:val="left"/>
      <w:pPr>
        <w:ind w:left="3600" w:hanging="360"/>
      </w:pPr>
    </w:lvl>
    <w:lvl w:ilvl="5" w:tplc="638A2210">
      <w:start w:val="1"/>
      <w:numFmt w:val="lowerRoman"/>
      <w:lvlText w:val="%6."/>
      <w:lvlJc w:val="right"/>
      <w:pPr>
        <w:ind w:left="4320" w:hanging="180"/>
      </w:pPr>
    </w:lvl>
    <w:lvl w:ilvl="6" w:tplc="315AA83C">
      <w:start w:val="1"/>
      <w:numFmt w:val="decimal"/>
      <w:lvlText w:val="%7."/>
      <w:lvlJc w:val="left"/>
      <w:pPr>
        <w:ind w:left="5040" w:hanging="360"/>
      </w:pPr>
    </w:lvl>
    <w:lvl w:ilvl="7" w:tplc="B52A8FB2">
      <w:start w:val="1"/>
      <w:numFmt w:val="lowerLetter"/>
      <w:lvlText w:val="%8."/>
      <w:lvlJc w:val="left"/>
      <w:pPr>
        <w:ind w:left="5760" w:hanging="360"/>
      </w:pPr>
    </w:lvl>
    <w:lvl w:ilvl="8" w:tplc="20781904">
      <w:start w:val="1"/>
      <w:numFmt w:val="lowerRoman"/>
      <w:lvlText w:val="%9."/>
      <w:lvlJc w:val="right"/>
      <w:pPr>
        <w:ind w:left="6480" w:hanging="180"/>
      </w:pPr>
    </w:lvl>
  </w:abstractNum>
  <w:abstractNum w:abstractNumId="33" w15:restartNumberingAfterBreak="0">
    <w:nsid w:val="1425726B"/>
    <w:multiLevelType w:val="hybridMultilevel"/>
    <w:tmpl w:val="D51889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14455E2C"/>
    <w:multiLevelType w:val="hybridMultilevel"/>
    <w:tmpl w:val="0B7CE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4A81462"/>
    <w:multiLevelType w:val="hybridMultilevel"/>
    <w:tmpl w:val="CC56871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516120B"/>
    <w:multiLevelType w:val="hybridMultilevel"/>
    <w:tmpl w:val="D98AFE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597079A"/>
    <w:multiLevelType w:val="hybridMultilevel"/>
    <w:tmpl w:val="4EE86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65A1CD1"/>
    <w:multiLevelType w:val="hybridMultilevel"/>
    <w:tmpl w:val="2F0436BE"/>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6C1615A"/>
    <w:multiLevelType w:val="hybridMultilevel"/>
    <w:tmpl w:val="C34E3F1C"/>
    <w:lvl w:ilvl="0" w:tplc="771001B0">
      <w:start w:val="1"/>
      <w:numFmt w:val="bullet"/>
      <w:lvlText w:val=""/>
      <w:lvlJc w:val="left"/>
      <w:pPr>
        <w:ind w:left="720" w:hanging="360"/>
      </w:pPr>
      <w:rPr>
        <w:rFonts w:ascii="Symbol" w:hAnsi="Symbol" w:hint="default"/>
      </w:rPr>
    </w:lvl>
    <w:lvl w:ilvl="1" w:tplc="F88CB57A">
      <w:start w:val="1"/>
      <w:numFmt w:val="bullet"/>
      <w:lvlText w:val="o"/>
      <w:lvlJc w:val="left"/>
      <w:pPr>
        <w:ind w:left="1440" w:hanging="360"/>
      </w:pPr>
      <w:rPr>
        <w:rFonts w:ascii="Courier New" w:hAnsi="Courier New" w:hint="default"/>
      </w:rPr>
    </w:lvl>
    <w:lvl w:ilvl="2" w:tplc="76A881A0">
      <w:start w:val="1"/>
      <w:numFmt w:val="bullet"/>
      <w:lvlText w:val=""/>
      <w:lvlJc w:val="left"/>
      <w:pPr>
        <w:ind w:left="2160" w:hanging="360"/>
      </w:pPr>
      <w:rPr>
        <w:rFonts w:ascii="Wingdings" w:hAnsi="Wingdings" w:hint="default"/>
      </w:rPr>
    </w:lvl>
    <w:lvl w:ilvl="3" w:tplc="638A247C">
      <w:start w:val="1"/>
      <w:numFmt w:val="bullet"/>
      <w:lvlText w:val=""/>
      <w:lvlJc w:val="left"/>
      <w:pPr>
        <w:ind w:left="2880" w:hanging="360"/>
      </w:pPr>
      <w:rPr>
        <w:rFonts w:ascii="Symbol" w:hAnsi="Symbol" w:hint="default"/>
      </w:rPr>
    </w:lvl>
    <w:lvl w:ilvl="4" w:tplc="1274543A">
      <w:start w:val="1"/>
      <w:numFmt w:val="bullet"/>
      <w:lvlText w:val="o"/>
      <w:lvlJc w:val="left"/>
      <w:pPr>
        <w:ind w:left="3600" w:hanging="360"/>
      </w:pPr>
      <w:rPr>
        <w:rFonts w:ascii="Courier New" w:hAnsi="Courier New" w:hint="default"/>
      </w:rPr>
    </w:lvl>
    <w:lvl w:ilvl="5" w:tplc="C1A2169A">
      <w:start w:val="1"/>
      <w:numFmt w:val="bullet"/>
      <w:lvlText w:val=""/>
      <w:lvlJc w:val="left"/>
      <w:pPr>
        <w:ind w:left="4320" w:hanging="360"/>
      </w:pPr>
      <w:rPr>
        <w:rFonts w:ascii="Wingdings" w:hAnsi="Wingdings" w:hint="default"/>
      </w:rPr>
    </w:lvl>
    <w:lvl w:ilvl="6" w:tplc="58D2D4D0">
      <w:start w:val="1"/>
      <w:numFmt w:val="bullet"/>
      <w:lvlText w:val=""/>
      <w:lvlJc w:val="left"/>
      <w:pPr>
        <w:ind w:left="5040" w:hanging="360"/>
      </w:pPr>
      <w:rPr>
        <w:rFonts w:ascii="Symbol" w:hAnsi="Symbol" w:hint="default"/>
      </w:rPr>
    </w:lvl>
    <w:lvl w:ilvl="7" w:tplc="E0E8C20A">
      <w:start w:val="1"/>
      <w:numFmt w:val="bullet"/>
      <w:lvlText w:val="o"/>
      <w:lvlJc w:val="left"/>
      <w:pPr>
        <w:ind w:left="5760" w:hanging="360"/>
      </w:pPr>
      <w:rPr>
        <w:rFonts w:ascii="Courier New" w:hAnsi="Courier New" w:hint="default"/>
      </w:rPr>
    </w:lvl>
    <w:lvl w:ilvl="8" w:tplc="8C2AB5D4">
      <w:start w:val="1"/>
      <w:numFmt w:val="bullet"/>
      <w:lvlText w:val=""/>
      <w:lvlJc w:val="left"/>
      <w:pPr>
        <w:ind w:left="6480" w:hanging="360"/>
      </w:pPr>
      <w:rPr>
        <w:rFonts w:ascii="Wingdings" w:hAnsi="Wingdings" w:hint="default"/>
      </w:rPr>
    </w:lvl>
  </w:abstractNum>
  <w:abstractNum w:abstractNumId="40" w15:restartNumberingAfterBreak="0">
    <w:nsid w:val="16DF3DBC"/>
    <w:multiLevelType w:val="hybridMultilevel"/>
    <w:tmpl w:val="76A2C262"/>
    <w:lvl w:ilvl="0" w:tplc="AE72C5C0">
      <w:start w:val="1"/>
      <w:numFmt w:val="decimal"/>
      <w:lvlText w:val="%1."/>
      <w:lvlJc w:val="left"/>
      <w:pPr>
        <w:ind w:left="720" w:hanging="360"/>
      </w:pPr>
    </w:lvl>
    <w:lvl w:ilvl="1" w:tplc="D1960EA2">
      <w:start w:val="1"/>
      <w:numFmt w:val="lowerLetter"/>
      <w:lvlText w:val="%2."/>
      <w:lvlJc w:val="left"/>
      <w:pPr>
        <w:ind w:left="1440" w:hanging="360"/>
      </w:pPr>
    </w:lvl>
    <w:lvl w:ilvl="2" w:tplc="C3E824A6">
      <w:start w:val="1"/>
      <w:numFmt w:val="lowerRoman"/>
      <w:lvlText w:val="%3."/>
      <w:lvlJc w:val="right"/>
      <w:pPr>
        <w:ind w:left="2160" w:hanging="180"/>
      </w:pPr>
    </w:lvl>
    <w:lvl w:ilvl="3" w:tplc="3FBCA35E">
      <w:start w:val="1"/>
      <w:numFmt w:val="decimal"/>
      <w:lvlText w:val="%4."/>
      <w:lvlJc w:val="left"/>
      <w:pPr>
        <w:ind w:left="2880" w:hanging="360"/>
      </w:pPr>
    </w:lvl>
    <w:lvl w:ilvl="4" w:tplc="C8CE1EDC">
      <w:start w:val="1"/>
      <w:numFmt w:val="lowerLetter"/>
      <w:lvlText w:val="%5."/>
      <w:lvlJc w:val="left"/>
      <w:pPr>
        <w:ind w:left="3600" w:hanging="360"/>
      </w:pPr>
    </w:lvl>
    <w:lvl w:ilvl="5" w:tplc="60A4D11A">
      <w:start w:val="1"/>
      <w:numFmt w:val="lowerRoman"/>
      <w:lvlText w:val="%6."/>
      <w:lvlJc w:val="right"/>
      <w:pPr>
        <w:ind w:left="4320" w:hanging="180"/>
      </w:pPr>
    </w:lvl>
    <w:lvl w:ilvl="6" w:tplc="8FF07BF2">
      <w:start w:val="1"/>
      <w:numFmt w:val="decimal"/>
      <w:lvlText w:val="%7."/>
      <w:lvlJc w:val="left"/>
      <w:pPr>
        <w:ind w:left="5040" w:hanging="360"/>
      </w:pPr>
    </w:lvl>
    <w:lvl w:ilvl="7" w:tplc="5CF6BE28">
      <w:start w:val="1"/>
      <w:numFmt w:val="lowerLetter"/>
      <w:lvlText w:val="%8."/>
      <w:lvlJc w:val="left"/>
      <w:pPr>
        <w:ind w:left="5760" w:hanging="360"/>
      </w:pPr>
    </w:lvl>
    <w:lvl w:ilvl="8" w:tplc="A8B24AB2">
      <w:start w:val="1"/>
      <w:numFmt w:val="lowerRoman"/>
      <w:lvlText w:val="%9."/>
      <w:lvlJc w:val="right"/>
      <w:pPr>
        <w:ind w:left="6480" w:hanging="180"/>
      </w:pPr>
    </w:lvl>
  </w:abstractNum>
  <w:abstractNum w:abstractNumId="41" w15:restartNumberingAfterBreak="0">
    <w:nsid w:val="16EC2875"/>
    <w:multiLevelType w:val="hybridMultilevel"/>
    <w:tmpl w:val="131449E4"/>
    <w:lvl w:ilvl="0" w:tplc="1324AFE8">
      <w:start w:val="1"/>
      <w:numFmt w:val="decimal"/>
      <w:lvlText w:val="%1."/>
      <w:lvlJc w:val="left"/>
      <w:pPr>
        <w:ind w:left="720" w:hanging="360"/>
      </w:pPr>
    </w:lvl>
    <w:lvl w:ilvl="1" w:tplc="C6DC77A4">
      <w:start w:val="1"/>
      <w:numFmt w:val="lowerLetter"/>
      <w:lvlText w:val="%2."/>
      <w:lvlJc w:val="left"/>
      <w:pPr>
        <w:ind w:left="1440" w:hanging="360"/>
      </w:pPr>
    </w:lvl>
    <w:lvl w:ilvl="2" w:tplc="36E09464">
      <w:start w:val="1"/>
      <w:numFmt w:val="lowerRoman"/>
      <w:lvlText w:val="%3."/>
      <w:lvlJc w:val="right"/>
      <w:pPr>
        <w:ind w:left="2160" w:hanging="180"/>
      </w:pPr>
    </w:lvl>
    <w:lvl w:ilvl="3" w:tplc="4606CB22">
      <w:start w:val="1"/>
      <w:numFmt w:val="decimal"/>
      <w:lvlText w:val="%4."/>
      <w:lvlJc w:val="left"/>
      <w:pPr>
        <w:ind w:left="2880" w:hanging="360"/>
      </w:pPr>
    </w:lvl>
    <w:lvl w:ilvl="4" w:tplc="7DBC1630">
      <w:start w:val="1"/>
      <w:numFmt w:val="lowerLetter"/>
      <w:lvlText w:val="%5."/>
      <w:lvlJc w:val="left"/>
      <w:pPr>
        <w:ind w:left="3600" w:hanging="360"/>
      </w:pPr>
    </w:lvl>
    <w:lvl w:ilvl="5" w:tplc="8632B2D0">
      <w:start w:val="1"/>
      <w:numFmt w:val="lowerRoman"/>
      <w:lvlText w:val="%6."/>
      <w:lvlJc w:val="right"/>
      <w:pPr>
        <w:ind w:left="4320" w:hanging="180"/>
      </w:pPr>
    </w:lvl>
    <w:lvl w:ilvl="6" w:tplc="7654FD34">
      <w:start w:val="1"/>
      <w:numFmt w:val="decimal"/>
      <w:lvlText w:val="%7."/>
      <w:lvlJc w:val="left"/>
      <w:pPr>
        <w:ind w:left="5040" w:hanging="360"/>
      </w:pPr>
    </w:lvl>
    <w:lvl w:ilvl="7" w:tplc="6F8CBC7E">
      <w:start w:val="1"/>
      <w:numFmt w:val="lowerLetter"/>
      <w:lvlText w:val="%8."/>
      <w:lvlJc w:val="left"/>
      <w:pPr>
        <w:ind w:left="5760" w:hanging="360"/>
      </w:pPr>
    </w:lvl>
    <w:lvl w:ilvl="8" w:tplc="C00AE7D6">
      <w:start w:val="1"/>
      <w:numFmt w:val="lowerRoman"/>
      <w:lvlText w:val="%9."/>
      <w:lvlJc w:val="right"/>
      <w:pPr>
        <w:ind w:left="6480" w:hanging="180"/>
      </w:pPr>
    </w:lvl>
  </w:abstractNum>
  <w:abstractNum w:abstractNumId="42" w15:restartNumberingAfterBreak="0">
    <w:nsid w:val="171528C2"/>
    <w:multiLevelType w:val="hybridMultilevel"/>
    <w:tmpl w:val="910A9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7330877"/>
    <w:multiLevelType w:val="hybridMultilevel"/>
    <w:tmpl w:val="FEDA9C0C"/>
    <w:lvl w:ilvl="0" w:tplc="DDC46678">
      <w:start w:val="4"/>
      <w:numFmt w:val="decimal"/>
      <w:lvlText w:val="%1."/>
      <w:lvlJc w:val="left"/>
      <w:pPr>
        <w:ind w:left="720" w:hanging="360"/>
      </w:pPr>
    </w:lvl>
    <w:lvl w:ilvl="1" w:tplc="716A5EF6">
      <w:start w:val="1"/>
      <w:numFmt w:val="lowerLetter"/>
      <w:lvlText w:val="%2."/>
      <w:lvlJc w:val="left"/>
      <w:pPr>
        <w:ind w:left="1440" w:hanging="360"/>
      </w:pPr>
    </w:lvl>
    <w:lvl w:ilvl="2" w:tplc="669C0020">
      <w:start w:val="1"/>
      <w:numFmt w:val="lowerRoman"/>
      <w:lvlText w:val="%3."/>
      <w:lvlJc w:val="right"/>
      <w:pPr>
        <w:ind w:left="2160" w:hanging="180"/>
      </w:pPr>
    </w:lvl>
    <w:lvl w:ilvl="3" w:tplc="0242F3BA">
      <w:start w:val="1"/>
      <w:numFmt w:val="decimal"/>
      <w:lvlText w:val="%4."/>
      <w:lvlJc w:val="left"/>
      <w:pPr>
        <w:ind w:left="2880" w:hanging="360"/>
      </w:pPr>
    </w:lvl>
    <w:lvl w:ilvl="4" w:tplc="D248C7F2">
      <w:start w:val="1"/>
      <w:numFmt w:val="lowerLetter"/>
      <w:lvlText w:val="%5."/>
      <w:lvlJc w:val="left"/>
      <w:pPr>
        <w:ind w:left="3600" w:hanging="360"/>
      </w:pPr>
    </w:lvl>
    <w:lvl w:ilvl="5" w:tplc="2AC051EC">
      <w:start w:val="1"/>
      <w:numFmt w:val="lowerRoman"/>
      <w:lvlText w:val="%6."/>
      <w:lvlJc w:val="right"/>
      <w:pPr>
        <w:ind w:left="4320" w:hanging="180"/>
      </w:pPr>
    </w:lvl>
    <w:lvl w:ilvl="6" w:tplc="30CECDF2">
      <w:start w:val="1"/>
      <w:numFmt w:val="decimal"/>
      <w:lvlText w:val="%7."/>
      <w:lvlJc w:val="left"/>
      <w:pPr>
        <w:ind w:left="5040" w:hanging="360"/>
      </w:pPr>
    </w:lvl>
    <w:lvl w:ilvl="7" w:tplc="64E05E9E">
      <w:start w:val="1"/>
      <w:numFmt w:val="lowerLetter"/>
      <w:lvlText w:val="%8."/>
      <w:lvlJc w:val="left"/>
      <w:pPr>
        <w:ind w:left="5760" w:hanging="360"/>
      </w:pPr>
    </w:lvl>
    <w:lvl w:ilvl="8" w:tplc="6EE4AD7A">
      <w:start w:val="1"/>
      <w:numFmt w:val="lowerRoman"/>
      <w:lvlText w:val="%9."/>
      <w:lvlJc w:val="right"/>
      <w:pPr>
        <w:ind w:left="6480" w:hanging="180"/>
      </w:pPr>
    </w:lvl>
  </w:abstractNum>
  <w:abstractNum w:abstractNumId="44" w15:restartNumberingAfterBreak="0">
    <w:nsid w:val="174B0971"/>
    <w:multiLevelType w:val="hybridMultilevel"/>
    <w:tmpl w:val="6D4EB7DA"/>
    <w:lvl w:ilvl="0" w:tplc="B21683FC">
      <w:start w:val="1"/>
      <w:numFmt w:val="bullet"/>
      <w:lvlText w:val=""/>
      <w:lvlJc w:val="left"/>
      <w:pPr>
        <w:ind w:left="720" w:hanging="360"/>
      </w:pPr>
      <w:rPr>
        <w:rFonts w:ascii="Symbol" w:hAnsi="Symbol" w:hint="default"/>
      </w:rPr>
    </w:lvl>
    <w:lvl w:ilvl="1" w:tplc="02467F84">
      <w:start w:val="1"/>
      <w:numFmt w:val="bullet"/>
      <w:lvlText w:val="o"/>
      <w:lvlJc w:val="left"/>
      <w:pPr>
        <w:ind w:left="1440" w:hanging="360"/>
      </w:pPr>
      <w:rPr>
        <w:rFonts w:ascii="Courier New" w:hAnsi="Courier New" w:hint="default"/>
      </w:rPr>
    </w:lvl>
    <w:lvl w:ilvl="2" w:tplc="7416E980">
      <w:start w:val="1"/>
      <w:numFmt w:val="bullet"/>
      <w:lvlText w:val=""/>
      <w:lvlJc w:val="left"/>
      <w:pPr>
        <w:ind w:left="2160" w:hanging="360"/>
      </w:pPr>
      <w:rPr>
        <w:rFonts w:ascii="Wingdings" w:hAnsi="Wingdings" w:hint="default"/>
      </w:rPr>
    </w:lvl>
    <w:lvl w:ilvl="3" w:tplc="90DA65AC">
      <w:start w:val="1"/>
      <w:numFmt w:val="bullet"/>
      <w:lvlText w:val=""/>
      <w:lvlJc w:val="left"/>
      <w:pPr>
        <w:ind w:left="2880" w:hanging="360"/>
      </w:pPr>
      <w:rPr>
        <w:rFonts w:ascii="Symbol" w:hAnsi="Symbol" w:hint="default"/>
      </w:rPr>
    </w:lvl>
    <w:lvl w:ilvl="4" w:tplc="DDDCC03A">
      <w:start w:val="1"/>
      <w:numFmt w:val="bullet"/>
      <w:lvlText w:val="o"/>
      <w:lvlJc w:val="left"/>
      <w:pPr>
        <w:ind w:left="3600" w:hanging="360"/>
      </w:pPr>
      <w:rPr>
        <w:rFonts w:ascii="Courier New" w:hAnsi="Courier New" w:hint="default"/>
      </w:rPr>
    </w:lvl>
    <w:lvl w:ilvl="5" w:tplc="00A0454C">
      <w:start w:val="1"/>
      <w:numFmt w:val="bullet"/>
      <w:lvlText w:val=""/>
      <w:lvlJc w:val="left"/>
      <w:pPr>
        <w:ind w:left="4320" w:hanging="360"/>
      </w:pPr>
      <w:rPr>
        <w:rFonts w:ascii="Wingdings" w:hAnsi="Wingdings" w:hint="default"/>
      </w:rPr>
    </w:lvl>
    <w:lvl w:ilvl="6" w:tplc="0A06FE48">
      <w:start w:val="1"/>
      <w:numFmt w:val="bullet"/>
      <w:lvlText w:val=""/>
      <w:lvlJc w:val="left"/>
      <w:pPr>
        <w:ind w:left="5040" w:hanging="360"/>
      </w:pPr>
      <w:rPr>
        <w:rFonts w:ascii="Symbol" w:hAnsi="Symbol" w:hint="default"/>
      </w:rPr>
    </w:lvl>
    <w:lvl w:ilvl="7" w:tplc="BFF4A80E">
      <w:start w:val="1"/>
      <w:numFmt w:val="bullet"/>
      <w:lvlText w:val="o"/>
      <w:lvlJc w:val="left"/>
      <w:pPr>
        <w:ind w:left="5760" w:hanging="360"/>
      </w:pPr>
      <w:rPr>
        <w:rFonts w:ascii="Courier New" w:hAnsi="Courier New" w:hint="default"/>
      </w:rPr>
    </w:lvl>
    <w:lvl w:ilvl="8" w:tplc="B2AC12F4">
      <w:start w:val="1"/>
      <w:numFmt w:val="bullet"/>
      <w:lvlText w:val=""/>
      <w:lvlJc w:val="left"/>
      <w:pPr>
        <w:ind w:left="6480" w:hanging="360"/>
      </w:pPr>
      <w:rPr>
        <w:rFonts w:ascii="Wingdings" w:hAnsi="Wingdings" w:hint="default"/>
      </w:rPr>
    </w:lvl>
  </w:abstractNum>
  <w:abstractNum w:abstractNumId="45" w15:restartNumberingAfterBreak="0">
    <w:nsid w:val="174B4178"/>
    <w:multiLevelType w:val="hybridMultilevel"/>
    <w:tmpl w:val="90185D9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93B1F8F"/>
    <w:multiLevelType w:val="hybridMultilevel"/>
    <w:tmpl w:val="C31A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9700E4B"/>
    <w:multiLevelType w:val="hybridMultilevel"/>
    <w:tmpl w:val="6FA43FE0"/>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035E8B"/>
    <w:multiLevelType w:val="hybridMultilevel"/>
    <w:tmpl w:val="AAFCFB02"/>
    <w:lvl w:ilvl="0" w:tplc="2A5214C4">
      <w:start w:val="1"/>
      <w:numFmt w:val="bullet"/>
      <w:lvlText w:val=""/>
      <w:lvlJc w:val="left"/>
      <w:pPr>
        <w:ind w:left="720" w:hanging="360"/>
      </w:pPr>
      <w:rPr>
        <w:rFonts w:ascii="Symbol" w:hAnsi="Symbol" w:hint="default"/>
      </w:rPr>
    </w:lvl>
    <w:lvl w:ilvl="1" w:tplc="F40618C4">
      <w:start w:val="1"/>
      <w:numFmt w:val="bullet"/>
      <w:lvlText w:val="o"/>
      <w:lvlJc w:val="left"/>
      <w:pPr>
        <w:ind w:left="1440" w:hanging="360"/>
      </w:pPr>
      <w:rPr>
        <w:rFonts w:ascii="Courier New" w:hAnsi="Courier New" w:hint="default"/>
      </w:rPr>
    </w:lvl>
    <w:lvl w:ilvl="2" w:tplc="8E000850">
      <w:start w:val="1"/>
      <w:numFmt w:val="bullet"/>
      <w:lvlText w:val=""/>
      <w:lvlJc w:val="left"/>
      <w:pPr>
        <w:ind w:left="2160" w:hanging="360"/>
      </w:pPr>
      <w:rPr>
        <w:rFonts w:ascii="Wingdings" w:hAnsi="Wingdings" w:hint="default"/>
      </w:rPr>
    </w:lvl>
    <w:lvl w:ilvl="3" w:tplc="1E52995C">
      <w:start w:val="1"/>
      <w:numFmt w:val="bullet"/>
      <w:lvlText w:val=""/>
      <w:lvlJc w:val="left"/>
      <w:pPr>
        <w:ind w:left="2880" w:hanging="360"/>
      </w:pPr>
      <w:rPr>
        <w:rFonts w:ascii="Symbol" w:hAnsi="Symbol" w:hint="default"/>
      </w:rPr>
    </w:lvl>
    <w:lvl w:ilvl="4" w:tplc="C69ABE9C">
      <w:start w:val="1"/>
      <w:numFmt w:val="bullet"/>
      <w:lvlText w:val="o"/>
      <w:lvlJc w:val="left"/>
      <w:pPr>
        <w:ind w:left="3600" w:hanging="360"/>
      </w:pPr>
      <w:rPr>
        <w:rFonts w:ascii="Courier New" w:hAnsi="Courier New" w:hint="default"/>
      </w:rPr>
    </w:lvl>
    <w:lvl w:ilvl="5" w:tplc="F9446AC8">
      <w:start w:val="1"/>
      <w:numFmt w:val="bullet"/>
      <w:lvlText w:val=""/>
      <w:lvlJc w:val="left"/>
      <w:pPr>
        <w:ind w:left="4320" w:hanging="360"/>
      </w:pPr>
      <w:rPr>
        <w:rFonts w:ascii="Wingdings" w:hAnsi="Wingdings" w:hint="default"/>
      </w:rPr>
    </w:lvl>
    <w:lvl w:ilvl="6" w:tplc="1766FFAE">
      <w:start w:val="1"/>
      <w:numFmt w:val="bullet"/>
      <w:lvlText w:val=""/>
      <w:lvlJc w:val="left"/>
      <w:pPr>
        <w:ind w:left="5040" w:hanging="360"/>
      </w:pPr>
      <w:rPr>
        <w:rFonts w:ascii="Symbol" w:hAnsi="Symbol" w:hint="default"/>
      </w:rPr>
    </w:lvl>
    <w:lvl w:ilvl="7" w:tplc="43F0C282">
      <w:start w:val="1"/>
      <w:numFmt w:val="bullet"/>
      <w:lvlText w:val="o"/>
      <w:lvlJc w:val="left"/>
      <w:pPr>
        <w:ind w:left="5760" w:hanging="360"/>
      </w:pPr>
      <w:rPr>
        <w:rFonts w:ascii="Courier New" w:hAnsi="Courier New" w:hint="default"/>
      </w:rPr>
    </w:lvl>
    <w:lvl w:ilvl="8" w:tplc="ADBCB656">
      <w:start w:val="1"/>
      <w:numFmt w:val="bullet"/>
      <w:lvlText w:val=""/>
      <w:lvlJc w:val="left"/>
      <w:pPr>
        <w:ind w:left="6480" w:hanging="360"/>
      </w:pPr>
      <w:rPr>
        <w:rFonts w:ascii="Wingdings" w:hAnsi="Wingdings" w:hint="default"/>
      </w:rPr>
    </w:lvl>
  </w:abstractNum>
  <w:abstractNum w:abstractNumId="49" w15:restartNumberingAfterBreak="0">
    <w:nsid w:val="1B38635F"/>
    <w:multiLevelType w:val="hybridMultilevel"/>
    <w:tmpl w:val="8B40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1B665875"/>
    <w:multiLevelType w:val="hybridMultilevel"/>
    <w:tmpl w:val="2F0436BE"/>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BB11653"/>
    <w:multiLevelType w:val="hybridMultilevel"/>
    <w:tmpl w:val="69A8F1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2" w15:restartNumberingAfterBreak="0">
    <w:nsid w:val="1BE72E65"/>
    <w:multiLevelType w:val="hybridMultilevel"/>
    <w:tmpl w:val="21424BA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16AD97"/>
    <w:multiLevelType w:val="hybridMultilevel"/>
    <w:tmpl w:val="6CB4AE20"/>
    <w:lvl w:ilvl="0" w:tplc="8140F2D4">
      <w:start w:val="1"/>
      <w:numFmt w:val="bullet"/>
      <w:lvlText w:val=""/>
      <w:lvlJc w:val="left"/>
      <w:pPr>
        <w:ind w:left="720" w:hanging="360"/>
      </w:pPr>
      <w:rPr>
        <w:rFonts w:ascii="Symbol" w:hAnsi="Symbol" w:hint="default"/>
      </w:rPr>
    </w:lvl>
    <w:lvl w:ilvl="1" w:tplc="46327838">
      <w:start w:val="1"/>
      <w:numFmt w:val="bullet"/>
      <w:lvlText w:val="o"/>
      <w:lvlJc w:val="left"/>
      <w:pPr>
        <w:ind w:left="1440" w:hanging="360"/>
      </w:pPr>
      <w:rPr>
        <w:rFonts w:ascii="Courier New" w:hAnsi="Courier New" w:hint="default"/>
      </w:rPr>
    </w:lvl>
    <w:lvl w:ilvl="2" w:tplc="729C621E">
      <w:start w:val="1"/>
      <w:numFmt w:val="bullet"/>
      <w:lvlText w:val=""/>
      <w:lvlJc w:val="left"/>
      <w:pPr>
        <w:ind w:left="2160" w:hanging="360"/>
      </w:pPr>
      <w:rPr>
        <w:rFonts w:ascii="Wingdings" w:hAnsi="Wingdings" w:hint="default"/>
      </w:rPr>
    </w:lvl>
    <w:lvl w:ilvl="3" w:tplc="97C2892E">
      <w:start w:val="1"/>
      <w:numFmt w:val="bullet"/>
      <w:lvlText w:val=""/>
      <w:lvlJc w:val="left"/>
      <w:pPr>
        <w:ind w:left="2880" w:hanging="360"/>
      </w:pPr>
      <w:rPr>
        <w:rFonts w:ascii="Symbol" w:hAnsi="Symbol" w:hint="default"/>
      </w:rPr>
    </w:lvl>
    <w:lvl w:ilvl="4" w:tplc="2D22BECC">
      <w:start w:val="1"/>
      <w:numFmt w:val="bullet"/>
      <w:lvlText w:val="o"/>
      <w:lvlJc w:val="left"/>
      <w:pPr>
        <w:ind w:left="3600" w:hanging="360"/>
      </w:pPr>
      <w:rPr>
        <w:rFonts w:ascii="Courier New" w:hAnsi="Courier New" w:hint="default"/>
      </w:rPr>
    </w:lvl>
    <w:lvl w:ilvl="5" w:tplc="4420D730">
      <w:start w:val="1"/>
      <w:numFmt w:val="bullet"/>
      <w:lvlText w:val=""/>
      <w:lvlJc w:val="left"/>
      <w:pPr>
        <w:ind w:left="4320" w:hanging="360"/>
      </w:pPr>
      <w:rPr>
        <w:rFonts w:ascii="Wingdings" w:hAnsi="Wingdings" w:hint="default"/>
      </w:rPr>
    </w:lvl>
    <w:lvl w:ilvl="6" w:tplc="0BB0C246">
      <w:start w:val="1"/>
      <w:numFmt w:val="bullet"/>
      <w:lvlText w:val=""/>
      <w:lvlJc w:val="left"/>
      <w:pPr>
        <w:ind w:left="5040" w:hanging="360"/>
      </w:pPr>
      <w:rPr>
        <w:rFonts w:ascii="Symbol" w:hAnsi="Symbol" w:hint="default"/>
      </w:rPr>
    </w:lvl>
    <w:lvl w:ilvl="7" w:tplc="70828ED6">
      <w:start w:val="1"/>
      <w:numFmt w:val="bullet"/>
      <w:lvlText w:val="o"/>
      <w:lvlJc w:val="left"/>
      <w:pPr>
        <w:ind w:left="5760" w:hanging="360"/>
      </w:pPr>
      <w:rPr>
        <w:rFonts w:ascii="Courier New" w:hAnsi="Courier New" w:hint="default"/>
      </w:rPr>
    </w:lvl>
    <w:lvl w:ilvl="8" w:tplc="3E383552">
      <w:start w:val="1"/>
      <w:numFmt w:val="bullet"/>
      <w:lvlText w:val=""/>
      <w:lvlJc w:val="left"/>
      <w:pPr>
        <w:ind w:left="6480" w:hanging="360"/>
      </w:pPr>
      <w:rPr>
        <w:rFonts w:ascii="Wingdings" w:hAnsi="Wingdings" w:hint="default"/>
      </w:rPr>
    </w:lvl>
  </w:abstractNum>
  <w:abstractNum w:abstractNumId="54" w15:restartNumberingAfterBreak="0">
    <w:nsid w:val="1C786918"/>
    <w:multiLevelType w:val="hybridMultilevel"/>
    <w:tmpl w:val="2F0E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1A3094"/>
    <w:multiLevelType w:val="hybridMultilevel"/>
    <w:tmpl w:val="0C82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D47D439"/>
    <w:multiLevelType w:val="hybridMultilevel"/>
    <w:tmpl w:val="ABF0C648"/>
    <w:lvl w:ilvl="0" w:tplc="5F9EBE66">
      <w:start w:val="2"/>
      <w:numFmt w:val="decimal"/>
      <w:lvlText w:val="%1."/>
      <w:lvlJc w:val="left"/>
      <w:pPr>
        <w:ind w:left="720" w:hanging="360"/>
      </w:pPr>
    </w:lvl>
    <w:lvl w:ilvl="1" w:tplc="FD78B2D2">
      <w:start w:val="1"/>
      <w:numFmt w:val="lowerLetter"/>
      <w:lvlText w:val="%2."/>
      <w:lvlJc w:val="left"/>
      <w:pPr>
        <w:ind w:left="1440" w:hanging="360"/>
      </w:pPr>
    </w:lvl>
    <w:lvl w:ilvl="2" w:tplc="90FED09A">
      <w:start w:val="1"/>
      <w:numFmt w:val="lowerRoman"/>
      <w:lvlText w:val="%3."/>
      <w:lvlJc w:val="right"/>
      <w:pPr>
        <w:ind w:left="2160" w:hanging="180"/>
      </w:pPr>
    </w:lvl>
    <w:lvl w:ilvl="3" w:tplc="243A0C84">
      <w:start w:val="1"/>
      <w:numFmt w:val="decimal"/>
      <w:lvlText w:val="%4."/>
      <w:lvlJc w:val="left"/>
      <w:pPr>
        <w:ind w:left="2880" w:hanging="360"/>
      </w:pPr>
    </w:lvl>
    <w:lvl w:ilvl="4" w:tplc="65583F4A">
      <w:start w:val="1"/>
      <w:numFmt w:val="lowerLetter"/>
      <w:lvlText w:val="%5."/>
      <w:lvlJc w:val="left"/>
      <w:pPr>
        <w:ind w:left="3600" w:hanging="360"/>
      </w:pPr>
    </w:lvl>
    <w:lvl w:ilvl="5" w:tplc="61740B08">
      <w:start w:val="1"/>
      <w:numFmt w:val="lowerRoman"/>
      <w:lvlText w:val="%6."/>
      <w:lvlJc w:val="right"/>
      <w:pPr>
        <w:ind w:left="4320" w:hanging="180"/>
      </w:pPr>
    </w:lvl>
    <w:lvl w:ilvl="6" w:tplc="738C57E4">
      <w:start w:val="1"/>
      <w:numFmt w:val="decimal"/>
      <w:lvlText w:val="%7."/>
      <w:lvlJc w:val="left"/>
      <w:pPr>
        <w:ind w:left="5040" w:hanging="360"/>
      </w:pPr>
    </w:lvl>
    <w:lvl w:ilvl="7" w:tplc="2E8AEED6">
      <w:start w:val="1"/>
      <w:numFmt w:val="lowerLetter"/>
      <w:lvlText w:val="%8."/>
      <w:lvlJc w:val="left"/>
      <w:pPr>
        <w:ind w:left="5760" w:hanging="360"/>
      </w:pPr>
    </w:lvl>
    <w:lvl w:ilvl="8" w:tplc="07A4A344">
      <w:start w:val="1"/>
      <w:numFmt w:val="lowerRoman"/>
      <w:lvlText w:val="%9."/>
      <w:lvlJc w:val="right"/>
      <w:pPr>
        <w:ind w:left="6480" w:hanging="180"/>
      </w:pPr>
    </w:lvl>
  </w:abstractNum>
  <w:abstractNum w:abstractNumId="57" w15:restartNumberingAfterBreak="0">
    <w:nsid w:val="1EE1501E"/>
    <w:multiLevelType w:val="hybridMultilevel"/>
    <w:tmpl w:val="46FCC446"/>
    <w:lvl w:ilvl="0" w:tplc="FFFFFFFF">
      <w:start w:val="1"/>
      <w:numFmt w:val="decimal"/>
      <w:lvlText w:val="%1."/>
      <w:lvlJc w:val="left"/>
      <w:pPr>
        <w:ind w:left="720" w:hanging="360"/>
      </w:pPr>
    </w:lvl>
    <w:lvl w:ilvl="1" w:tplc="27DA4582">
      <w:start w:val="1"/>
      <w:numFmt w:val="bullet"/>
      <w:lvlText w:val=""/>
      <w:lvlJc w:val="left"/>
      <w:pPr>
        <w:ind w:left="720" w:hanging="360"/>
      </w:pPr>
      <w:rPr>
        <w:rFonts w:ascii="Symbol" w:hAnsi="Symbo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1F9DBBBA"/>
    <w:multiLevelType w:val="hybridMultilevel"/>
    <w:tmpl w:val="E73C6C7E"/>
    <w:lvl w:ilvl="0" w:tplc="B4244AEC">
      <w:start w:val="1"/>
      <w:numFmt w:val="bullet"/>
      <w:lvlText w:val=""/>
      <w:lvlJc w:val="left"/>
      <w:pPr>
        <w:ind w:left="720" w:hanging="360"/>
      </w:pPr>
      <w:rPr>
        <w:rFonts w:ascii="Symbol" w:hAnsi="Symbol" w:hint="default"/>
      </w:rPr>
    </w:lvl>
    <w:lvl w:ilvl="1" w:tplc="D17AEA20">
      <w:start w:val="1"/>
      <w:numFmt w:val="bullet"/>
      <w:lvlText w:val="o"/>
      <w:lvlJc w:val="left"/>
      <w:pPr>
        <w:ind w:left="1440" w:hanging="360"/>
      </w:pPr>
      <w:rPr>
        <w:rFonts w:ascii="Courier New" w:hAnsi="Courier New" w:hint="default"/>
      </w:rPr>
    </w:lvl>
    <w:lvl w:ilvl="2" w:tplc="7D826B5C">
      <w:start w:val="1"/>
      <w:numFmt w:val="bullet"/>
      <w:lvlText w:val=""/>
      <w:lvlJc w:val="left"/>
      <w:pPr>
        <w:ind w:left="2160" w:hanging="360"/>
      </w:pPr>
      <w:rPr>
        <w:rFonts w:ascii="Wingdings" w:hAnsi="Wingdings" w:hint="default"/>
      </w:rPr>
    </w:lvl>
    <w:lvl w:ilvl="3" w:tplc="02FCEEA6">
      <w:start w:val="1"/>
      <w:numFmt w:val="bullet"/>
      <w:lvlText w:val=""/>
      <w:lvlJc w:val="left"/>
      <w:pPr>
        <w:ind w:left="2880" w:hanging="360"/>
      </w:pPr>
      <w:rPr>
        <w:rFonts w:ascii="Symbol" w:hAnsi="Symbol" w:hint="default"/>
      </w:rPr>
    </w:lvl>
    <w:lvl w:ilvl="4" w:tplc="0E16D004">
      <w:start w:val="1"/>
      <w:numFmt w:val="bullet"/>
      <w:lvlText w:val="o"/>
      <w:lvlJc w:val="left"/>
      <w:pPr>
        <w:ind w:left="3600" w:hanging="360"/>
      </w:pPr>
      <w:rPr>
        <w:rFonts w:ascii="Courier New" w:hAnsi="Courier New" w:hint="default"/>
      </w:rPr>
    </w:lvl>
    <w:lvl w:ilvl="5" w:tplc="AAA06544">
      <w:start w:val="1"/>
      <w:numFmt w:val="bullet"/>
      <w:lvlText w:val=""/>
      <w:lvlJc w:val="left"/>
      <w:pPr>
        <w:ind w:left="4320" w:hanging="360"/>
      </w:pPr>
      <w:rPr>
        <w:rFonts w:ascii="Wingdings" w:hAnsi="Wingdings" w:hint="default"/>
      </w:rPr>
    </w:lvl>
    <w:lvl w:ilvl="6" w:tplc="56045514">
      <w:start w:val="1"/>
      <w:numFmt w:val="bullet"/>
      <w:lvlText w:val=""/>
      <w:lvlJc w:val="left"/>
      <w:pPr>
        <w:ind w:left="5040" w:hanging="360"/>
      </w:pPr>
      <w:rPr>
        <w:rFonts w:ascii="Symbol" w:hAnsi="Symbol" w:hint="default"/>
      </w:rPr>
    </w:lvl>
    <w:lvl w:ilvl="7" w:tplc="3EE2E42C">
      <w:start w:val="1"/>
      <w:numFmt w:val="bullet"/>
      <w:lvlText w:val="o"/>
      <w:lvlJc w:val="left"/>
      <w:pPr>
        <w:ind w:left="5760" w:hanging="360"/>
      </w:pPr>
      <w:rPr>
        <w:rFonts w:ascii="Courier New" w:hAnsi="Courier New" w:hint="default"/>
      </w:rPr>
    </w:lvl>
    <w:lvl w:ilvl="8" w:tplc="06C0336A">
      <w:start w:val="1"/>
      <w:numFmt w:val="bullet"/>
      <w:lvlText w:val=""/>
      <w:lvlJc w:val="left"/>
      <w:pPr>
        <w:ind w:left="6480" w:hanging="360"/>
      </w:pPr>
      <w:rPr>
        <w:rFonts w:ascii="Wingdings" w:hAnsi="Wingdings" w:hint="default"/>
      </w:rPr>
    </w:lvl>
  </w:abstractNum>
  <w:abstractNum w:abstractNumId="59" w15:restartNumberingAfterBreak="0">
    <w:nsid w:val="1FCC0559"/>
    <w:multiLevelType w:val="hybridMultilevel"/>
    <w:tmpl w:val="D374A28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09076FA"/>
    <w:multiLevelType w:val="hybridMultilevel"/>
    <w:tmpl w:val="4524F052"/>
    <w:lvl w:ilvl="0" w:tplc="27DA4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031818"/>
    <w:multiLevelType w:val="hybridMultilevel"/>
    <w:tmpl w:val="FB1ABFC2"/>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127D2EE"/>
    <w:multiLevelType w:val="hybridMultilevel"/>
    <w:tmpl w:val="82266CE0"/>
    <w:lvl w:ilvl="0" w:tplc="2CD44640">
      <w:start w:val="1"/>
      <w:numFmt w:val="decimal"/>
      <w:lvlText w:val="%1."/>
      <w:lvlJc w:val="left"/>
      <w:pPr>
        <w:ind w:left="720" w:hanging="360"/>
      </w:pPr>
    </w:lvl>
    <w:lvl w:ilvl="1" w:tplc="75FE359E">
      <w:start w:val="2"/>
      <w:numFmt w:val="lowerLetter"/>
      <w:lvlText w:val="%2."/>
      <w:lvlJc w:val="left"/>
      <w:pPr>
        <w:ind w:left="1440" w:hanging="360"/>
      </w:pPr>
    </w:lvl>
    <w:lvl w:ilvl="2" w:tplc="7F90172E">
      <w:start w:val="1"/>
      <w:numFmt w:val="lowerRoman"/>
      <w:lvlText w:val="%3."/>
      <w:lvlJc w:val="right"/>
      <w:pPr>
        <w:ind w:left="2160" w:hanging="180"/>
      </w:pPr>
    </w:lvl>
    <w:lvl w:ilvl="3" w:tplc="A39AB3D0">
      <w:start w:val="1"/>
      <w:numFmt w:val="decimal"/>
      <w:lvlText w:val="%4."/>
      <w:lvlJc w:val="left"/>
      <w:pPr>
        <w:ind w:left="2880" w:hanging="360"/>
      </w:pPr>
    </w:lvl>
    <w:lvl w:ilvl="4" w:tplc="CB6A1AA6">
      <w:start w:val="1"/>
      <w:numFmt w:val="lowerLetter"/>
      <w:lvlText w:val="%5."/>
      <w:lvlJc w:val="left"/>
      <w:pPr>
        <w:ind w:left="3600" w:hanging="360"/>
      </w:pPr>
    </w:lvl>
    <w:lvl w:ilvl="5" w:tplc="93D4C8EA">
      <w:start w:val="1"/>
      <w:numFmt w:val="lowerRoman"/>
      <w:lvlText w:val="%6."/>
      <w:lvlJc w:val="right"/>
      <w:pPr>
        <w:ind w:left="4320" w:hanging="180"/>
      </w:pPr>
    </w:lvl>
    <w:lvl w:ilvl="6" w:tplc="508CA2BC">
      <w:start w:val="1"/>
      <w:numFmt w:val="decimal"/>
      <w:lvlText w:val="%7."/>
      <w:lvlJc w:val="left"/>
      <w:pPr>
        <w:ind w:left="5040" w:hanging="360"/>
      </w:pPr>
    </w:lvl>
    <w:lvl w:ilvl="7" w:tplc="83561E7A">
      <w:start w:val="1"/>
      <w:numFmt w:val="lowerLetter"/>
      <w:lvlText w:val="%8."/>
      <w:lvlJc w:val="left"/>
      <w:pPr>
        <w:ind w:left="5760" w:hanging="360"/>
      </w:pPr>
    </w:lvl>
    <w:lvl w:ilvl="8" w:tplc="AF0C0E86">
      <w:start w:val="1"/>
      <w:numFmt w:val="lowerRoman"/>
      <w:lvlText w:val="%9."/>
      <w:lvlJc w:val="right"/>
      <w:pPr>
        <w:ind w:left="6480" w:hanging="180"/>
      </w:pPr>
    </w:lvl>
  </w:abstractNum>
  <w:abstractNum w:abstractNumId="63" w15:restartNumberingAfterBreak="0">
    <w:nsid w:val="22348ADA"/>
    <w:multiLevelType w:val="hybridMultilevel"/>
    <w:tmpl w:val="8116CEDE"/>
    <w:lvl w:ilvl="0" w:tplc="9A089FFE">
      <w:start w:val="1"/>
      <w:numFmt w:val="bullet"/>
      <w:lvlText w:val=""/>
      <w:lvlJc w:val="left"/>
      <w:pPr>
        <w:ind w:left="720" w:hanging="360"/>
      </w:pPr>
      <w:rPr>
        <w:rFonts w:ascii="Symbol" w:hAnsi="Symbol" w:hint="default"/>
      </w:rPr>
    </w:lvl>
    <w:lvl w:ilvl="1" w:tplc="841C9AA8">
      <w:start w:val="1"/>
      <w:numFmt w:val="bullet"/>
      <w:lvlText w:val="o"/>
      <w:lvlJc w:val="left"/>
      <w:pPr>
        <w:ind w:left="1440" w:hanging="360"/>
      </w:pPr>
      <w:rPr>
        <w:rFonts w:ascii="Courier New" w:hAnsi="Courier New" w:hint="default"/>
      </w:rPr>
    </w:lvl>
    <w:lvl w:ilvl="2" w:tplc="9DDC8F90">
      <w:start w:val="1"/>
      <w:numFmt w:val="bullet"/>
      <w:lvlText w:val=""/>
      <w:lvlJc w:val="left"/>
      <w:pPr>
        <w:ind w:left="2160" w:hanging="360"/>
      </w:pPr>
      <w:rPr>
        <w:rFonts w:ascii="Wingdings" w:hAnsi="Wingdings" w:hint="default"/>
      </w:rPr>
    </w:lvl>
    <w:lvl w:ilvl="3" w:tplc="19E84ED8">
      <w:start w:val="1"/>
      <w:numFmt w:val="bullet"/>
      <w:lvlText w:val=""/>
      <w:lvlJc w:val="left"/>
      <w:pPr>
        <w:ind w:left="2880" w:hanging="360"/>
      </w:pPr>
      <w:rPr>
        <w:rFonts w:ascii="Symbol" w:hAnsi="Symbol" w:hint="default"/>
      </w:rPr>
    </w:lvl>
    <w:lvl w:ilvl="4" w:tplc="243C85B4">
      <w:start w:val="1"/>
      <w:numFmt w:val="bullet"/>
      <w:lvlText w:val="o"/>
      <w:lvlJc w:val="left"/>
      <w:pPr>
        <w:ind w:left="3600" w:hanging="360"/>
      </w:pPr>
      <w:rPr>
        <w:rFonts w:ascii="Courier New" w:hAnsi="Courier New" w:hint="default"/>
      </w:rPr>
    </w:lvl>
    <w:lvl w:ilvl="5" w:tplc="CF348030">
      <w:start w:val="1"/>
      <w:numFmt w:val="bullet"/>
      <w:lvlText w:val=""/>
      <w:lvlJc w:val="left"/>
      <w:pPr>
        <w:ind w:left="4320" w:hanging="360"/>
      </w:pPr>
      <w:rPr>
        <w:rFonts w:ascii="Wingdings" w:hAnsi="Wingdings" w:hint="default"/>
      </w:rPr>
    </w:lvl>
    <w:lvl w:ilvl="6" w:tplc="172E81FE">
      <w:start w:val="1"/>
      <w:numFmt w:val="bullet"/>
      <w:lvlText w:val=""/>
      <w:lvlJc w:val="left"/>
      <w:pPr>
        <w:ind w:left="5040" w:hanging="360"/>
      </w:pPr>
      <w:rPr>
        <w:rFonts w:ascii="Symbol" w:hAnsi="Symbol" w:hint="default"/>
      </w:rPr>
    </w:lvl>
    <w:lvl w:ilvl="7" w:tplc="77544C78">
      <w:start w:val="1"/>
      <w:numFmt w:val="bullet"/>
      <w:lvlText w:val="o"/>
      <w:lvlJc w:val="left"/>
      <w:pPr>
        <w:ind w:left="5760" w:hanging="360"/>
      </w:pPr>
      <w:rPr>
        <w:rFonts w:ascii="Courier New" w:hAnsi="Courier New" w:hint="default"/>
      </w:rPr>
    </w:lvl>
    <w:lvl w:ilvl="8" w:tplc="25684BB0">
      <w:start w:val="1"/>
      <w:numFmt w:val="bullet"/>
      <w:lvlText w:val=""/>
      <w:lvlJc w:val="left"/>
      <w:pPr>
        <w:ind w:left="6480" w:hanging="360"/>
      </w:pPr>
      <w:rPr>
        <w:rFonts w:ascii="Wingdings" w:hAnsi="Wingdings" w:hint="default"/>
      </w:rPr>
    </w:lvl>
  </w:abstractNum>
  <w:abstractNum w:abstractNumId="64" w15:restartNumberingAfterBreak="0">
    <w:nsid w:val="2282B933"/>
    <w:multiLevelType w:val="hybridMultilevel"/>
    <w:tmpl w:val="7B526EDC"/>
    <w:lvl w:ilvl="0" w:tplc="6958B962">
      <w:start w:val="1"/>
      <w:numFmt w:val="decimal"/>
      <w:lvlText w:val="%1."/>
      <w:lvlJc w:val="left"/>
      <w:pPr>
        <w:ind w:left="720" w:hanging="360"/>
      </w:pPr>
    </w:lvl>
    <w:lvl w:ilvl="1" w:tplc="89226DDA">
      <w:start w:val="1"/>
      <w:numFmt w:val="lowerLetter"/>
      <w:lvlText w:val="%2."/>
      <w:lvlJc w:val="left"/>
      <w:pPr>
        <w:ind w:left="1440" w:hanging="360"/>
      </w:pPr>
    </w:lvl>
    <w:lvl w:ilvl="2" w:tplc="C7D0EFF4">
      <w:start w:val="1"/>
      <w:numFmt w:val="lowerRoman"/>
      <w:lvlText w:val="%3."/>
      <w:lvlJc w:val="right"/>
      <w:pPr>
        <w:ind w:left="2160" w:hanging="180"/>
      </w:pPr>
    </w:lvl>
    <w:lvl w:ilvl="3" w:tplc="2B64FE96">
      <w:start w:val="1"/>
      <w:numFmt w:val="decimal"/>
      <w:lvlText w:val="%4."/>
      <w:lvlJc w:val="left"/>
      <w:pPr>
        <w:ind w:left="2880" w:hanging="360"/>
      </w:pPr>
    </w:lvl>
    <w:lvl w:ilvl="4" w:tplc="7C2C4208">
      <w:start w:val="1"/>
      <w:numFmt w:val="lowerLetter"/>
      <w:lvlText w:val="%5."/>
      <w:lvlJc w:val="left"/>
      <w:pPr>
        <w:ind w:left="3600" w:hanging="360"/>
      </w:pPr>
    </w:lvl>
    <w:lvl w:ilvl="5" w:tplc="A2D8D2FE">
      <w:start w:val="1"/>
      <w:numFmt w:val="lowerRoman"/>
      <w:lvlText w:val="%6."/>
      <w:lvlJc w:val="right"/>
      <w:pPr>
        <w:ind w:left="4320" w:hanging="180"/>
      </w:pPr>
    </w:lvl>
    <w:lvl w:ilvl="6" w:tplc="F98C1D1C">
      <w:start w:val="1"/>
      <w:numFmt w:val="decimal"/>
      <w:lvlText w:val="%7."/>
      <w:lvlJc w:val="left"/>
      <w:pPr>
        <w:ind w:left="5040" w:hanging="360"/>
      </w:pPr>
    </w:lvl>
    <w:lvl w:ilvl="7" w:tplc="14740F6C">
      <w:start w:val="1"/>
      <w:numFmt w:val="lowerLetter"/>
      <w:lvlText w:val="%8."/>
      <w:lvlJc w:val="left"/>
      <w:pPr>
        <w:ind w:left="5760" w:hanging="360"/>
      </w:pPr>
    </w:lvl>
    <w:lvl w:ilvl="8" w:tplc="1610B510">
      <w:start w:val="1"/>
      <w:numFmt w:val="lowerRoman"/>
      <w:lvlText w:val="%9."/>
      <w:lvlJc w:val="right"/>
      <w:pPr>
        <w:ind w:left="6480" w:hanging="180"/>
      </w:pPr>
    </w:lvl>
  </w:abstractNum>
  <w:abstractNum w:abstractNumId="65" w15:restartNumberingAfterBreak="0">
    <w:nsid w:val="22902797"/>
    <w:multiLevelType w:val="hybridMultilevel"/>
    <w:tmpl w:val="E17271CE"/>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2D45768"/>
    <w:multiLevelType w:val="hybridMultilevel"/>
    <w:tmpl w:val="ED40320C"/>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3273CD4"/>
    <w:multiLevelType w:val="hybridMultilevel"/>
    <w:tmpl w:val="BC441374"/>
    <w:lvl w:ilvl="0" w:tplc="28AEE276">
      <w:start w:val="1"/>
      <w:numFmt w:val="decimal"/>
      <w:pStyle w:val="ListNumber"/>
      <w:lvlText w:val="%1."/>
      <w:lvlJc w:val="left"/>
      <w:pPr>
        <w:ind w:left="720" w:hanging="360"/>
      </w:pPr>
      <w:rPr>
        <w:rFonts w:asciiTheme="minorHAnsi" w:hAnsiTheme="minorHAnsi" w:cstheme="minorHAnsi"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24869A16"/>
    <w:multiLevelType w:val="hybridMultilevel"/>
    <w:tmpl w:val="F40291AA"/>
    <w:lvl w:ilvl="0" w:tplc="B2527CB2">
      <w:start w:val="2"/>
      <w:numFmt w:val="decimal"/>
      <w:lvlText w:val="%1."/>
      <w:lvlJc w:val="left"/>
      <w:pPr>
        <w:ind w:left="720" w:hanging="360"/>
      </w:pPr>
    </w:lvl>
    <w:lvl w:ilvl="1" w:tplc="1BD2C26C">
      <w:start w:val="1"/>
      <w:numFmt w:val="lowerLetter"/>
      <w:lvlText w:val="%2."/>
      <w:lvlJc w:val="left"/>
      <w:pPr>
        <w:ind w:left="1440" w:hanging="360"/>
      </w:pPr>
    </w:lvl>
    <w:lvl w:ilvl="2" w:tplc="5204E74C">
      <w:start w:val="1"/>
      <w:numFmt w:val="lowerRoman"/>
      <w:lvlText w:val="%3."/>
      <w:lvlJc w:val="right"/>
      <w:pPr>
        <w:ind w:left="2160" w:hanging="180"/>
      </w:pPr>
    </w:lvl>
    <w:lvl w:ilvl="3" w:tplc="CFCA0834">
      <w:start w:val="1"/>
      <w:numFmt w:val="decimal"/>
      <w:lvlText w:val="%4."/>
      <w:lvlJc w:val="left"/>
      <w:pPr>
        <w:ind w:left="2880" w:hanging="360"/>
      </w:pPr>
    </w:lvl>
    <w:lvl w:ilvl="4" w:tplc="11A4261A">
      <w:start w:val="1"/>
      <w:numFmt w:val="lowerLetter"/>
      <w:lvlText w:val="%5."/>
      <w:lvlJc w:val="left"/>
      <w:pPr>
        <w:ind w:left="3600" w:hanging="360"/>
      </w:pPr>
    </w:lvl>
    <w:lvl w:ilvl="5" w:tplc="3B6E6C2E">
      <w:start w:val="1"/>
      <w:numFmt w:val="lowerRoman"/>
      <w:lvlText w:val="%6."/>
      <w:lvlJc w:val="right"/>
      <w:pPr>
        <w:ind w:left="4320" w:hanging="180"/>
      </w:pPr>
    </w:lvl>
    <w:lvl w:ilvl="6" w:tplc="C186DC2E">
      <w:start w:val="1"/>
      <w:numFmt w:val="decimal"/>
      <w:lvlText w:val="%7."/>
      <w:lvlJc w:val="left"/>
      <w:pPr>
        <w:ind w:left="5040" w:hanging="360"/>
      </w:pPr>
    </w:lvl>
    <w:lvl w:ilvl="7" w:tplc="537AE190">
      <w:start w:val="1"/>
      <w:numFmt w:val="lowerLetter"/>
      <w:lvlText w:val="%8."/>
      <w:lvlJc w:val="left"/>
      <w:pPr>
        <w:ind w:left="5760" w:hanging="360"/>
      </w:pPr>
    </w:lvl>
    <w:lvl w:ilvl="8" w:tplc="E2F6BABC">
      <w:start w:val="1"/>
      <w:numFmt w:val="lowerRoman"/>
      <w:lvlText w:val="%9."/>
      <w:lvlJc w:val="right"/>
      <w:pPr>
        <w:ind w:left="6480" w:hanging="180"/>
      </w:pPr>
    </w:lvl>
  </w:abstractNum>
  <w:abstractNum w:abstractNumId="69" w15:restartNumberingAfterBreak="0">
    <w:nsid w:val="25452F8E"/>
    <w:multiLevelType w:val="hybridMultilevel"/>
    <w:tmpl w:val="5C48C4E8"/>
    <w:lvl w:ilvl="0" w:tplc="9C6C85D4">
      <w:start w:val="3"/>
      <w:numFmt w:val="decimal"/>
      <w:lvlText w:val="%1."/>
      <w:lvlJc w:val="left"/>
      <w:pPr>
        <w:ind w:left="720" w:hanging="360"/>
      </w:pPr>
    </w:lvl>
    <w:lvl w:ilvl="1" w:tplc="A9F486B4">
      <w:start w:val="1"/>
      <w:numFmt w:val="lowerLetter"/>
      <w:lvlText w:val="%2."/>
      <w:lvlJc w:val="left"/>
      <w:pPr>
        <w:ind w:left="1440" w:hanging="360"/>
      </w:pPr>
    </w:lvl>
    <w:lvl w:ilvl="2" w:tplc="3E4C4010">
      <w:start w:val="1"/>
      <w:numFmt w:val="lowerRoman"/>
      <w:lvlText w:val="%3."/>
      <w:lvlJc w:val="right"/>
      <w:pPr>
        <w:ind w:left="2160" w:hanging="180"/>
      </w:pPr>
    </w:lvl>
    <w:lvl w:ilvl="3" w:tplc="FE968EF6">
      <w:start w:val="1"/>
      <w:numFmt w:val="decimal"/>
      <w:lvlText w:val="%4."/>
      <w:lvlJc w:val="left"/>
      <w:pPr>
        <w:ind w:left="2880" w:hanging="360"/>
      </w:pPr>
    </w:lvl>
    <w:lvl w:ilvl="4" w:tplc="108057CA">
      <w:start w:val="1"/>
      <w:numFmt w:val="lowerLetter"/>
      <w:lvlText w:val="%5."/>
      <w:lvlJc w:val="left"/>
      <w:pPr>
        <w:ind w:left="3600" w:hanging="360"/>
      </w:pPr>
    </w:lvl>
    <w:lvl w:ilvl="5" w:tplc="6E52CC80">
      <w:start w:val="1"/>
      <w:numFmt w:val="lowerRoman"/>
      <w:lvlText w:val="%6."/>
      <w:lvlJc w:val="right"/>
      <w:pPr>
        <w:ind w:left="4320" w:hanging="180"/>
      </w:pPr>
    </w:lvl>
    <w:lvl w:ilvl="6" w:tplc="BDE8EE26">
      <w:start w:val="1"/>
      <w:numFmt w:val="decimal"/>
      <w:lvlText w:val="%7."/>
      <w:lvlJc w:val="left"/>
      <w:pPr>
        <w:ind w:left="5040" w:hanging="360"/>
      </w:pPr>
    </w:lvl>
    <w:lvl w:ilvl="7" w:tplc="C14C2800">
      <w:start w:val="1"/>
      <w:numFmt w:val="lowerLetter"/>
      <w:lvlText w:val="%8."/>
      <w:lvlJc w:val="left"/>
      <w:pPr>
        <w:ind w:left="5760" w:hanging="360"/>
      </w:pPr>
    </w:lvl>
    <w:lvl w:ilvl="8" w:tplc="0726B128">
      <w:start w:val="1"/>
      <w:numFmt w:val="lowerRoman"/>
      <w:lvlText w:val="%9."/>
      <w:lvlJc w:val="right"/>
      <w:pPr>
        <w:ind w:left="6480" w:hanging="180"/>
      </w:pPr>
    </w:lvl>
  </w:abstractNum>
  <w:abstractNum w:abstractNumId="70" w15:restartNumberingAfterBreak="0">
    <w:nsid w:val="25A72D6D"/>
    <w:multiLevelType w:val="hybridMultilevel"/>
    <w:tmpl w:val="1244298A"/>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2628BC"/>
    <w:multiLevelType w:val="hybridMultilevel"/>
    <w:tmpl w:val="B3CAE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264E5D4B"/>
    <w:multiLevelType w:val="hybridMultilevel"/>
    <w:tmpl w:val="96F48FFE"/>
    <w:lvl w:ilvl="0" w:tplc="7AF20D4A">
      <w:start w:val="1"/>
      <w:numFmt w:val="decimal"/>
      <w:lvlText w:val="%1."/>
      <w:lvlJc w:val="left"/>
      <w:pPr>
        <w:ind w:left="720" w:hanging="360"/>
      </w:pPr>
    </w:lvl>
    <w:lvl w:ilvl="1" w:tplc="51FED6D2">
      <w:start w:val="3"/>
      <w:numFmt w:val="lowerLetter"/>
      <w:lvlText w:val="%2."/>
      <w:lvlJc w:val="left"/>
      <w:pPr>
        <w:ind w:left="1440" w:hanging="360"/>
      </w:pPr>
    </w:lvl>
    <w:lvl w:ilvl="2" w:tplc="DE14388C">
      <w:start w:val="1"/>
      <w:numFmt w:val="lowerRoman"/>
      <w:lvlText w:val="%3."/>
      <w:lvlJc w:val="right"/>
      <w:pPr>
        <w:ind w:left="2160" w:hanging="180"/>
      </w:pPr>
    </w:lvl>
    <w:lvl w:ilvl="3" w:tplc="AC20E746">
      <w:start w:val="1"/>
      <w:numFmt w:val="decimal"/>
      <w:lvlText w:val="%4."/>
      <w:lvlJc w:val="left"/>
      <w:pPr>
        <w:ind w:left="2880" w:hanging="360"/>
      </w:pPr>
    </w:lvl>
    <w:lvl w:ilvl="4" w:tplc="142E7D14">
      <w:start w:val="1"/>
      <w:numFmt w:val="lowerLetter"/>
      <w:lvlText w:val="%5."/>
      <w:lvlJc w:val="left"/>
      <w:pPr>
        <w:ind w:left="3600" w:hanging="360"/>
      </w:pPr>
    </w:lvl>
    <w:lvl w:ilvl="5" w:tplc="E4D8F078">
      <w:start w:val="1"/>
      <w:numFmt w:val="lowerRoman"/>
      <w:lvlText w:val="%6."/>
      <w:lvlJc w:val="right"/>
      <w:pPr>
        <w:ind w:left="4320" w:hanging="180"/>
      </w:pPr>
    </w:lvl>
    <w:lvl w:ilvl="6" w:tplc="BFD24F50">
      <w:start w:val="1"/>
      <w:numFmt w:val="decimal"/>
      <w:lvlText w:val="%7."/>
      <w:lvlJc w:val="left"/>
      <w:pPr>
        <w:ind w:left="5040" w:hanging="360"/>
      </w:pPr>
    </w:lvl>
    <w:lvl w:ilvl="7" w:tplc="2D661358">
      <w:start w:val="1"/>
      <w:numFmt w:val="lowerLetter"/>
      <w:lvlText w:val="%8."/>
      <w:lvlJc w:val="left"/>
      <w:pPr>
        <w:ind w:left="5760" w:hanging="360"/>
      </w:pPr>
    </w:lvl>
    <w:lvl w:ilvl="8" w:tplc="62A24F82">
      <w:start w:val="1"/>
      <w:numFmt w:val="lowerRoman"/>
      <w:lvlText w:val="%9."/>
      <w:lvlJc w:val="right"/>
      <w:pPr>
        <w:ind w:left="6480" w:hanging="180"/>
      </w:pPr>
    </w:lvl>
  </w:abstractNum>
  <w:abstractNum w:abstractNumId="73" w15:restartNumberingAfterBreak="0">
    <w:nsid w:val="271BBB39"/>
    <w:multiLevelType w:val="hybridMultilevel"/>
    <w:tmpl w:val="9594E58E"/>
    <w:lvl w:ilvl="0" w:tplc="295C1918">
      <w:start w:val="3"/>
      <w:numFmt w:val="decimal"/>
      <w:lvlText w:val="%1."/>
      <w:lvlJc w:val="left"/>
      <w:pPr>
        <w:ind w:left="720" w:hanging="360"/>
      </w:pPr>
    </w:lvl>
    <w:lvl w:ilvl="1" w:tplc="F536C1B8">
      <w:start w:val="1"/>
      <w:numFmt w:val="lowerLetter"/>
      <w:lvlText w:val="%2."/>
      <w:lvlJc w:val="left"/>
      <w:pPr>
        <w:ind w:left="1440" w:hanging="360"/>
      </w:pPr>
    </w:lvl>
    <w:lvl w:ilvl="2" w:tplc="3934D002">
      <w:start w:val="1"/>
      <w:numFmt w:val="lowerRoman"/>
      <w:lvlText w:val="%3."/>
      <w:lvlJc w:val="right"/>
      <w:pPr>
        <w:ind w:left="2160" w:hanging="180"/>
      </w:pPr>
    </w:lvl>
    <w:lvl w:ilvl="3" w:tplc="53B00706">
      <w:start w:val="1"/>
      <w:numFmt w:val="decimal"/>
      <w:lvlText w:val="%4."/>
      <w:lvlJc w:val="left"/>
      <w:pPr>
        <w:ind w:left="2880" w:hanging="360"/>
      </w:pPr>
    </w:lvl>
    <w:lvl w:ilvl="4" w:tplc="B956A706">
      <w:start w:val="1"/>
      <w:numFmt w:val="lowerLetter"/>
      <w:lvlText w:val="%5."/>
      <w:lvlJc w:val="left"/>
      <w:pPr>
        <w:ind w:left="3600" w:hanging="360"/>
      </w:pPr>
    </w:lvl>
    <w:lvl w:ilvl="5" w:tplc="1B1C76E2">
      <w:start w:val="1"/>
      <w:numFmt w:val="lowerRoman"/>
      <w:lvlText w:val="%6."/>
      <w:lvlJc w:val="right"/>
      <w:pPr>
        <w:ind w:left="4320" w:hanging="180"/>
      </w:pPr>
    </w:lvl>
    <w:lvl w:ilvl="6" w:tplc="52423292">
      <w:start w:val="1"/>
      <w:numFmt w:val="decimal"/>
      <w:lvlText w:val="%7."/>
      <w:lvlJc w:val="left"/>
      <w:pPr>
        <w:ind w:left="5040" w:hanging="360"/>
      </w:pPr>
    </w:lvl>
    <w:lvl w:ilvl="7" w:tplc="6652E078">
      <w:start w:val="1"/>
      <w:numFmt w:val="lowerLetter"/>
      <w:lvlText w:val="%8."/>
      <w:lvlJc w:val="left"/>
      <w:pPr>
        <w:ind w:left="5760" w:hanging="360"/>
      </w:pPr>
    </w:lvl>
    <w:lvl w:ilvl="8" w:tplc="F1144E1C">
      <w:start w:val="1"/>
      <w:numFmt w:val="lowerRoman"/>
      <w:lvlText w:val="%9."/>
      <w:lvlJc w:val="right"/>
      <w:pPr>
        <w:ind w:left="6480" w:hanging="180"/>
      </w:pPr>
    </w:lvl>
  </w:abstractNum>
  <w:abstractNum w:abstractNumId="74" w15:restartNumberingAfterBreak="0">
    <w:nsid w:val="27924520"/>
    <w:multiLevelType w:val="hybridMultilevel"/>
    <w:tmpl w:val="1FA8DE3C"/>
    <w:lvl w:ilvl="0" w:tplc="04090001">
      <w:start w:val="1"/>
      <w:numFmt w:val="bullet"/>
      <w:lvlText w:val=""/>
      <w:lvlJc w:val="left"/>
      <w:pPr>
        <w:ind w:left="720" w:hanging="360"/>
      </w:pPr>
      <w:rPr>
        <w:rFonts w:ascii="Symbol" w:hAnsi="Symbol" w:hint="default"/>
      </w:rPr>
    </w:lvl>
    <w:lvl w:ilvl="1" w:tplc="A612AE4E">
      <w:start w:val="1"/>
      <w:numFmt w:val="lowerLetter"/>
      <w:lvlText w:val="%2."/>
      <w:lvlJc w:val="left"/>
      <w:pPr>
        <w:ind w:left="1440" w:hanging="360"/>
      </w:pPr>
      <w:rPr>
        <w:rFonts w:ascii="Calibri"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A809A1"/>
    <w:multiLevelType w:val="hybridMultilevel"/>
    <w:tmpl w:val="158E5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7B8C3CA"/>
    <w:multiLevelType w:val="hybridMultilevel"/>
    <w:tmpl w:val="0916DB78"/>
    <w:lvl w:ilvl="0" w:tplc="461AE6D4">
      <w:start w:val="1"/>
      <w:numFmt w:val="decimal"/>
      <w:lvlText w:val="%1."/>
      <w:lvlJc w:val="left"/>
      <w:pPr>
        <w:ind w:left="720" w:hanging="360"/>
      </w:pPr>
    </w:lvl>
    <w:lvl w:ilvl="1" w:tplc="D9341D1E">
      <w:start w:val="1"/>
      <w:numFmt w:val="lowerLetter"/>
      <w:lvlText w:val="%2."/>
      <w:lvlJc w:val="left"/>
      <w:pPr>
        <w:ind w:left="1440" w:hanging="360"/>
      </w:pPr>
    </w:lvl>
    <w:lvl w:ilvl="2" w:tplc="87AC7A3A">
      <w:start w:val="1"/>
      <w:numFmt w:val="lowerRoman"/>
      <w:lvlText w:val="%3."/>
      <w:lvlJc w:val="right"/>
      <w:pPr>
        <w:ind w:left="2160" w:hanging="180"/>
      </w:pPr>
    </w:lvl>
    <w:lvl w:ilvl="3" w:tplc="A46C4B6A">
      <w:start w:val="1"/>
      <w:numFmt w:val="decimal"/>
      <w:lvlText w:val="%4."/>
      <w:lvlJc w:val="left"/>
      <w:pPr>
        <w:ind w:left="2880" w:hanging="360"/>
      </w:pPr>
    </w:lvl>
    <w:lvl w:ilvl="4" w:tplc="82021AFA">
      <w:start w:val="1"/>
      <w:numFmt w:val="lowerLetter"/>
      <w:lvlText w:val="%5."/>
      <w:lvlJc w:val="left"/>
      <w:pPr>
        <w:ind w:left="3600" w:hanging="360"/>
      </w:pPr>
    </w:lvl>
    <w:lvl w:ilvl="5" w:tplc="46B020B6">
      <w:start w:val="1"/>
      <w:numFmt w:val="lowerRoman"/>
      <w:lvlText w:val="%6."/>
      <w:lvlJc w:val="right"/>
      <w:pPr>
        <w:ind w:left="4320" w:hanging="180"/>
      </w:pPr>
    </w:lvl>
    <w:lvl w:ilvl="6" w:tplc="3B081C6E">
      <w:start w:val="1"/>
      <w:numFmt w:val="decimal"/>
      <w:lvlText w:val="%7."/>
      <w:lvlJc w:val="left"/>
      <w:pPr>
        <w:ind w:left="5040" w:hanging="360"/>
      </w:pPr>
    </w:lvl>
    <w:lvl w:ilvl="7" w:tplc="F118ABCE">
      <w:start w:val="1"/>
      <w:numFmt w:val="lowerLetter"/>
      <w:lvlText w:val="%8."/>
      <w:lvlJc w:val="left"/>
      <w:pPr>
        <w:ind w:left="5760" w:hanging="360"/>
      </w:pPr>
    </w:lvl>
    <w:lvl w:ilvl="8" w:tplc="A9FEFF26">
      <w:start w:val="1"/>
      <w:numFmt w:val="lowerRoman"/>
      <w:lvlText w:val="%9."/>
      <w:lvlJc w:val="right"/>
      <w:pPr>
        <w:ind w:left="6480" w:hanging="180"/>
      </w:pPr>
    </w:lvl>
  </w:abstractNum>
  <w:abstractNum w:abstractNumId="77" w15:restartNumberingAfterBreak="0">
    <w:nsid w:val="28823E12"/>
    <w:multiLevelType w:val="hybridMultilevel"/>
    <w:tmpl w:val="290407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897EDD4"/>
    <w:multiLevelType w:val="hybridMultilevel"/>
    <w:tmpl w:val="0412697E"/>
    <w:lvl w:ilvl="0" w:tplc="977CE474">
      <w:start w:val="2"/>
      <w:numFmt w:val="decimal"/>
      <w:lvlText w:val="%1."/>
      <w:lvlJc w:val="left"/>
      <w:pPr>
        <w:ind w:left="720" w:hanging="360"/>
      </w:pPr>
    </w:lvl>
    <w:lvl w:ilvl="1" w:tplc="D2744BCA">
      <w:start w:val="1"/>
      <w:numFmt w:val="lowerLetter"/>
      <w:lvlText w:val="%2."/>
      <w:lvlJc w:val="left"/>
      <w:pPr>
        <w:ind w:left="1440" w:hanging="360"/>
      </w:pPr>
    </w:lvl>
    <w:lvl w:ilvl="2" w:tplc="0A6E5D18">
      <w:start w:val="1"/>
      <w:numFmt w:val="lowerRoman"/>
      <w:lvlText w:val="%3."/>
      <w:lvlJc w:val="right"/>
      <w:pPr>
        <w:ind w:left="2160" w:hanging="180"/>
      </w:pPr>
    </w:lvl>
    <w:lvl w:ilvl="3" w:tplc="B8644DE6">
      <w:start w:val="1"/>
      <w:numFmt w:val="decimal"/>
      <w:lvlText w:val="%4."/>
      <w:lvlJc w:val="left"/>
      <w:pPr>
        <w:ind w:left="2880" w:hanging="360"/>
      </w:pPr>
    </w:lvl>
    <w:lvl w:ilvl="4" w:tplc="0A0CD8BC">
      <w:start w:val="1"/>
      <w:numFmt w:val="lowerLetter"/>
      <w:lvlText w:val="%5."/>
      <w:lvlJc w:val="left"/>
      <w:pPr>
        <w:ind w:left="3600" w:hanging="360"/>
      </w:pPr>
    </w:lvl>
    <w:lvl w:ilvl="5" w:tplc="233C3E7E">
      <w:start w:val="1"/>
      <w:numFmt w:val="lowerRoman"/>
      <w:lvlText w:val="%6."/>
      <w:lvlJc w:val="right"/>
      <w:pPr>
        <w:ind w:left="4320" w:hanging="180"/>
      </w:pPr>
    </w:lvl>
    <w:lvl w:ilvl="6" w:tplc="CFF8D354">
      <w:start w:val="1"/>
      <w:numFmt w:val="decimal"/>
      <w:lvlText w:val="%7."/>
      <w:lvlJc w:val="left"/>
      <w:pPr>
        <w:ind w:left="5040" w:hanging="360"/>
      </w:pPr>
    </w:lvl>
    <w:lvl w:ilvl="7" w:tplc="D0AE2BB0">
      <w:start w:val="1"/>
      <w:numFmt w:val="lowerLetter"/>
      <w:lvlText w:val="%8."/>
      <w:lvlJc w:val="left"/>
      <w:pPr>
        <w:ind w:left="5760" w:hanging="360"/>
      </w:pPr>
    </w:lvl>
    <w:lvl w:ilvl="8" w:tplc="616CD98C">
      <w:start w:val="1"/>
      <w:numFmt w:val="lowerRoman"/>
      <w:lvlText w:val="%9."/>
      <w:lvlJc w:val="right"/>
      <w:pPr>
        <w:ind w:left="6480" w:hanging="180"/>
      </w:pPr>
    </w:lvl>
  </w:abstractNum>
  <w:abstractNum w:abstractNumId="79" w15:restartNumberingAfterBreak="0">
    <w:nsid w:val="29B00B6B"/>
    <w:multiLevelType w:val="hybridMultilevel"/>
    <w:tmpl w:val="4D120E78"/>
    <w:lvl w:ilvl="0" w:tplc="27DA4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9EE3C0C"/>
    <w:multiLevelType w:val="hybridMultilevel"/>
    <w:tmpl w:val="1CC86848"/>
    <w:lvl w:ilvl="0" w:tplc="FFFFFFFF">
      <w:start w:val="1"/>
      <w:numFmt w:val="decimal"/>
      <w:lvlText w:val="%1."/>
      <w:lvlJc w:val="left"/>
      <w:pPr>
        <w:ind w:left="720" w:hanging="360"/>
      </w:pPr>
    </w:lvl>
    <w:lvl w:ilvl="1" w:tplc="27DA4582">
      <w:start w:val="1"/>
      <w:numFmt w:val="bullet"/>
      <w:lvlText w:val=""/>
      <w:lvlJc w:val="left"/>
      <w:pPr>
        <w:ind w:left="720" w:hanging="360"/>
      </w:pPr>
      <w:rPr>
        <w:rFonts w:ascii="Symbol" w:hAnsi="Symbo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2A02B88A"/>
    <w:multiLevelType w:val="hybridMultilevel"/>
    <w:tmpl w:val="2BC6AE74"/>
    <w:lvl w:ilvl="0" w:tplc="3DA0B304">
      <w:start w:val="2"/>
      <w:numFmt w:val="decimal"/>
      <w:lvlText w:val="%1."/>
      <w:lvlJc w:val="left"/>
      <w:pPr>
        <w:ind w:left="720" w:hanging="360"/>
      </w:pPr>
    </w:lvl>
    <w:lvl w:ilvl="1" w:tplc="0C78A39E">
      <w:start w:val="1"/>
      <w:numFmt w:val="lowerLetter"/>
      <w:lvlText w:val="%2."/>
      <w:lvlJc w:val="left"/>
      <w:pPr>
        <w:ind w:left="1440" w:hanging="360"/>
      </w:pPr>
    </w:lvl>
    <w:lvl w:ilvl="2" w:tplc="85FA284A">
      <w:start w:val="1"/>
      <w:numFmt w:val="lowerRoman"/>
      <w:lvlText w:val="%3."/>
      <w:lvlJc w:val="right"/>
      <w:pPr>
        <w:ind w:left="2160" w:hanging="180"/>
      </w:pPr>
    </w:lvl>
    <w:lvl w:ilvl="3" w:tplc="E97A8964">
      <w:start w:val="1"/>
      <w:numFmt w:val="decimal"/>
      <w:lvlText w:val="%4."/>
      <w:lvlJc w:val="left"/>
      <w:pPr>
        <w:ind w:left="2880" w:hanging="360"/>
      </w:pPr>
    </w:lvl>
    <w:lvl w:ilvl="4" w:tplc="3D1CAC7C">
      <w:start w:val="1"/>
      <w:numFmt w:val="lowerLetter"/>
      <w:lvlText w:val="%5."/>
      <w:lvlJc w:val="left"/>
      <w:pPr>
        <w:ind w:left="3600" w:hanging="360"/>
      </w:pPr>
    </w:lvl>
    <w:lvl w:ilvl="5" w:tplc="AE986E52">
      <w:start w:val="1"/>
      <w:numFmt w:val="lowerRoman"/>
      <w:lvlText w:val="%6."/>
      <w:lvlJc w:val="right"/>
      <w:pPr>
        <w:ind w:left="4320" w:hanging="180"/>
      </w:pPr>
    </w:lvl>
    <w:lvl w:ilvl="6" w:tplc="A658E852">
      <w:start w:val="1"/>
      <w:numFmt w:val="decimal"/>
      <w:lvlText w:val="%7."/>
      <w:lvlJc w:val="left"/>
      <w:pPr>
        <w:ind w:left="5040" w:hanging="360"/>
      </w:pPr>
    </w:lvl>
    <w:lvl w:ilvl="7" w:tplc="5316DAF2">
      <w:start w:val="1"/>
      <w:numFmt w:val="lowerLetter"/>
      <w:lvlText w:val="%8."/>
      <w:lvlJc w:val="left"/>
      <w:pPr>
        <w:ind w:left="5760" w:hanging="360"/>
      </w:pPr>
    </w:lvl>
    <w:lvl w:ilvl="8" w:tplc="06C86F8C">
      <w:start w:val="1"/>
      <w:numFmt w:val="lowerRoman"/>
      <w:lvlText w:val="%9."/>
      <w:lvlJc w:val="right"/>
      <w:pPr>
        <w:ind w:left="6480" w:hanging="180"/>
      </w:pPr>
    </w:lvl>
  </w:abstractNum>
  <w:abstractNum w:abstractNumId="82" w15:restartNumberingAfterBreak="0">
    <w:nsid w:val="2A6D26A3"/>
    <w:multiLevelType w:val="hybridMultilevel"/>
    <w:tmpl w:val="E014037E"/>
    <w:lvl w:ilvl="0" w:tplc="4EA0D462">
      <w:start w:val="1"/>
      <w:numFmt w:val="bullet"/>
      <w:lvlText w:val=""/>
      <w:lvlJc w:val="left"/>
      <w:pPr>
        <w:ind w:left="720" w:hanging="360"/>
      </w:pPr>
      <w:rPr>
        <w:rFonts w:ascii="Symbol" w:hAnsi="Symbol" w:hint="default"/>
      </w:rPr>
    </w:lvl>
    <w:lvl w:ilvl="1" w:tplc="690682FA">
      <w:start w:val="1"/>
      <w:numFmt w:val="bullet"/>
      <w:lvlText w:val="o"/>
      <w:lvlJc w:val="left"/>
      <w:pPr>
        <w:ind w:left="1440" w:hanging="360"/>
      </w:pPr>
      <w:rPr>
        <w:rFonts w:ascii="Courier New" w:hAnsi="Courier New" w:hint="default"/>
      </w:rPr>
    </w:lvl>
    <w:lvl w:ilvl="2" w:tplc="441405F4">
      <w:start w:val="1"/>
      <w:numFmt w:val="bullet"/>
      <w:lvlText w:val=""/>
      <w:lvlJc w:val="left"/>
      <w:pPr>
        <w:ind w:left="2160" w:hanging="360"/>
      </w:pPr>
      <w:rPr>
        <w:rFonts w:ascii="Wingdings" w:hAnsi="Wingdings" w:hint="default"/>
      </w:rPr>
    </w:lvl>
    <w:lvl w:ilvl="3" w:tplc="C3F8B9B0">
      <w:start w:val="1"/>
      <w:numFmt w:val="bullet"/>
      <w:lvlText w:val=""/>
      <w:lvlJc w:val="left"/>
      <w:pPr>
        <w:ind w:left="2880" w:hanging="360"/>
      </w:pPr>
      <w:rPr>
        <w:rFonts w:ascii="Symbol" w:hAnsi="Symbol" w:hint="default"/>
      </w:rPr>
    </w:lvl>
    <w:lvl w:ilvl="4" w:tplc="135E81F2">
      <w:start w:val="1"/>
      <w:numFmt w:val="bullet"/>
      <w:lvlText w:val="o"/>
      <w:lvlJc w:val="left"/>
      <w:pPr>
        <w:ind w:left="3600" w:hanging="360"/>
      </w:pPr>
      <w:rPr>
        <w:rFonts w:ascii="Courier New" w:hAnsi="Courier New" w:hint="default"/>
      </w:rPr>
    </w:lvl>
    <w:lvl w:ilvl="5" w:tplc="A9B4DB98">
      <w:start w:val="1"/>
      <w:numFmt w:val="bullet"/>
      <w:lvlText w:val=""/>
      <w:lvlJc w:val="left"/>
      <w:pPr>
        <w:ind w:left="4320" w:hanging="360"/>
      </w:pPr>
      <w:rPr>
        <w:rFonts w:ascii="Wingdings" w:hAnsi="Wingdings" w:hint="default"/>
      </w:rPr>
    </w:lvl>
    <w:lvl w:ilvl="6" w:tplc="F24296B2">
      <w:start w:val="1"/>
      <w:numFmt w:val="bullet"/>
      <w:lvlText w:val=""/>
      <w:lvlJc w:val="left"/>
      <w:pPr>
        <w:ind w:left="5040" w:hanging="360"/>
      </w:pPr>
      <w:rPr>
        <w:rFonts w:ascii="Symbol" w:hAnsi="Symbol" w:hint="default"/>
      </w:rPr>
    </w:lvl>
    <w:lvl w:ilvl="7" w:tplc="D5FA920A">
      <w:start w:val="1"/>
      <w:numFmt w:val="bullet"/>
      <w:lvlText w:val="o"/>
      <w:lvlJc w:val="left"/>
      <w:pPr>
        <w:ind w:left="5760" w:hanging="360"/>
      </w:pPr>
      <w:rPr>
        <w:rFonts w:ascii="Courier New" w:hAnsi="Courier New" w:hint="default"/>
      </w:rPr>
    </w:lvl>
    <w:lvl w:ilvl="8" w:tplc="3558BD00">
      <w:start w:val="1"/>
      <w:numFmt w:val="bullet"/>
      <w:lvlText w:val=""/>
      <w:lvlJc w:val="left"/>
      <w:pPr>
        <w:ind w:left="6480" w:hanging="360"/>
      </w:pPr>
      <w:rPr>
        <w:rFonts w:ascii="Wingdings" w:hAnsi="Wingdings" w:hint="default"/>
      </w:rPr>
    </w:lvl>
  </w:abstractNum>
  <w:abstractNum w:abstractNumId="83" w15:restartNumberingAfterBreak="0">
    <w:nsid w:val="2C2A09D7"/>
    <w:multiLevelType w:val="hybridMultilevel"/>
    <w:tmpl w:val="65EA3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2CB7EF22"/>
    <w:multiLevelType w:val="hybridMultilevel"/>
    <w:tmpl w:val="4E9E7F26"/>
    <w:lvl w:ilvl="0" w:tplc="792850B6">
      <w:start w:val="1"/>
      <w:numFmt w:val="decimal"/>
      <w:lvlText w:val="%1."/>
      <w:lvlJc w:val="left"/>
      <w:pPr>
        <w:ind w:left="720" w:hanging="360"/>
      </w:pPr>
    </w:lvl>
    <w:lvl w:ilvl="1" w:tplc="EB2C9A44">
      <w:start w:val="1"/>
      <w:numFmt w:val="lowerLetter"/>
      <w:lvlText w:val="%2."/>
      <w:lvlJc w:val="left"/>
      <w:pPr>
        <w:ind w:left="1440" w:hanging="360"/>
      </w:pPr>
    </w:lvl>
    <w:lvl w:ilvl="2" w:tplc="9E9680C6">
      <w:start w:val="1"/>
      <w:numFmt w:val="lowerRoman"/>
      <w:lvlText w:val="%3."/>
      <w:lvlJc w:val="right"/>
      <w:pPr>
        <w:ind w:left="2160" w:hanging="180"/>
      </w:pPr>
    </w:lvl>
    <w:lvl w:ilvl="3" w:tplc="92AC5E22">
      <w:start w:val="1"/>
      <w:numFmt w:val="decimal"/>
      <w:lvlText w:val="%4."/>
      <w:lvlJc w:val="left"/>
      <w:pPr>
        <w:ind w:left="2880" w:hanging="360"/>
      </w:pPr>
    </w:lvl>
    <w:lvl w:ilvl="4" w:tplc="DBC0E3E2">
      <w:start w:val="1"/>
      <w:numFmt w:val="lowerLetter"/>
      <w:lvlText w:val="%5."/>
      <w:lvlJc w:val="left"/>
      <w:pPr>
        <w:ind w:left="3600" w:hanging="360"/>
      </w:pPr>
    </w:lvl>
    <w:lvl w:ilvl="5" w:tplc="D7E88DD8">
      <w:start w:val="1"/>
      <w:numFmt w:val="lowerRoman"/>
      <w:lvlText w:val="%6."/>
      <w:lvlJc w:val="right"/>
      <w:pPr>
        <w:ind w:left="4320" w:hanging="180"/>
      </w:pPr>
    </w:lvl>
    <w:lvl w:ilvl="6" w:tplc="2084F462">
      <w:start w:val="1"/>
      <w:numFmt w:val="decimal"/>
      <w:lvlText w:val="%7."/>
      <w:lvlJc w:val="left"/>
      <w:pPr>
        <w:ind w:left="5040" w:hanging="360"/>
      </w:pPr>
    </w:lvl>
    <w:lvl w:ilvl="7" w:tplc="12246BC8">
      <w:start w:val="1"/>
      <w:numFmt w:val="lowerLetter"/>
      <w:lvlText w:val="%8."/>
      <w:lvlJc w:val="left"/>
      <w:pPr>
        <w:ind w:left="5760" w:hanging="360"/>
      </w:pPr>
    </w:lvl>
    <w:lvl w:ilvl="8" w:tplc="59E8B56C">
      <w:start w:val="1"/>
      <w:numFmt w:val="lowerRoman"/>
      <w:lvlText w:val="%9."/>
      <w:lvlJc w:val="right"/>
      <w:pPr>
        <w:ind w:left="6480" w:hanging="180"/>
      </w:pPr>
    </w:lvl>
  </w:abstractNum>
  <w:abstractNum w:abstractNumId="85" w15:restartNumberingAfterBreak="0">
    <w:nsid w:val="2D3F79CB"/>
    <w:multiLevelType w:val="hybridMultilevel"/>
    <w:tmpl w:val="78085146"/>
    <w:lvl w:ilvl="0" w:tplc="B55ABF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D467141"/>
    <w:multiLevelType w:val="hybridMultilevel"/>
    <w:tmpl w:val="0FF46B8A"/>
    <w:lvl w:ilvl="0" w:tplc="07189A6C">
      <w:start w:val="1"/>
      <w:numFmt w:val="decimal"/>
      <w:lvlText w:val="%1."/>
      <w:lvlJc w:val="left"/>
      <w:pPr>
        <w:ind w:left="720" w:hanging="360"/>
      </w:pPr>
    </w:lvl>
    <w:lvl w:ilvl="1" w:tplc="A70E7230">
      <w:start w:val="1"/>
      <w:numFmt w:val="lowerLetter"/>
      <w:lvlText w:val="%2."/>
      <w:lvlJc w:val="left"/>
      <w:pPr>
        <w:ind w:left="1440" w:hanging="360"/>
      </w:pPr>
    </w:lvl>
    <w:lvl w:ilvl="2" w:tplc="F686081E">
      <w:start w:val="1"/>
      <w:numFmt w:val="lowerRoman"/>
      <w:lvlText w:val="%3."/>
      <w:lvlJc w:val="right"/>
      <w:pPr>
        <w:ind w:left="2160" w:hanging="180"/>
      </w:pPr>
    </w:lvl>
    <w:lvl w:ilvl="3" w:tplc="E8489C8C">
      <w:start w:val="1"/>
      <w:numFmt w:val="decimal"/>
      <w:lvlText w:val="%4."/>
      <w:lvlJc w:val="left"/>
      <w:pPr>
        <w:ind w:left="2880" w:hanging="360"/>
      </w:pPr>
    </w:lvl>
    <w:lvl w:ilvl="4" w:tplc="2BA83830">
      <w:start w:val="1"/>
      <w:numFmt w:val="lowerLetter"/>
      <w:lvlText w:val="%5."/>
      <w:lvlJc w:val="left"/>
      <w:pPr>
        <w:ind w:left="3600" w:hanging="360"/>
      </w:pPr>
    </w:lvl>
    <w:lvl w:ilvl="5" w:tplc="081C98AA">
      <w:start w:val="1"/>
      <w:numFmt w:val="lowerRoman"/>
      <w:lvlText w:val="%6."/>
      <w:lvlJc w:val="right"/>
      <w:pPr>
        <w:ind w:left="4320" w:hanging="180"/>
      </w:pPr>
    </w:lvl>
    <w:lvl w:ilvl="6" w:tplc="582870D6">
      <w:start w:val="1"/>
      <w:numFmt w:val="decimal"/>
      <w:lvlText w:val="%7."/>
      <w:lvlJc w:val="left"/>
      <w:pPr>
        <w:ind w:left="5040" w:hanging="360"/>
      </w:pPr>
    </w:lvl>
    <w:lvl w:ilvl="7" w:tplc="278EB9FA">
      <w:start w:val="1"/>
      <w:numFmt w:val="lowerLetter"/>
      <w:lvlText w:val="%8."/>
      <w:lvlJc w:val="left"/>
      <w:pPr>
        <w:ind w:left="5760" w:hanging="360"/>
      </w:pPr>
    </w:lvl>
    <w:lvl w:ilvl="8" w:tplc="4738B868">
      <w:start w:val="1"/>
      <w:numFmt w:val="lowerRoman"/>
      <w:lvlText w:val="%9."/>
      <w:lvlJc w:val="right"/>
      <w:pPr>
        <w:ind w:left="6480" w:hanging="180"/>
      </w:pPr>
    </w:lvl>
  </w:abstractNum>
  <w:abstractNum w:abstractNumId="87" w15:restartNumberingAfterBreak="0">
    <w:nsid w:val="2DB93DA1"/>
    <w:multiLevelType w:val="singleLevel"/>
    <w:tmpl w:val="0409000F"/>
    <w:lvl w:ilvl="0">
      <w:start w:val="1"/>
      <w:numFmt w:val="decimal"/>
      <w:lvlText w:val="%1."/>
      <w:lvlJc w:val="left"/>
      <w:pPr>
        <w:ind w:left="360" w:hanging="360"/>
      </w:pPr>
      <w:rPr>
        <w:rFonts w:hint="default"/>
        <w:b w:val="0"/>
        <w:bCs w:val="0"/>
        <w:sz w:val="24"/>
        <w:szCs w:val="24"/>
      </w:rPr>
    </w:lvl>
  </w:abstractNum>
  <w:abstractNum w:abstractNumId="88" w15:restartNumberingAfterBreak="0">
    <w:nsid w:val="2DEA3099"/>
    <w:multiLevelType w:val="hybridMultilevel"/>
    <w:tmpl w:val="56D45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2E9B29B8"/>
    <w:multiLevelType w:val="multilevel"/>
    <w:tmpl w:val="5540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F951261"/>
    <w:multiLevelType w:val="hybridMultilevel"/>
    <w:tmpl w:val="68FAC826"/>
    <w:lvl w:ilvl="0" w:tplc="63B6C236">
      <w:start w:val="1"/>
      <w:numFmt w:val="decimal"/>
      <w:lvlText w:val="%1."/>
      <w:lvlJc w:val="left"/>
      <w:pPr>
        <w:ind w:left="72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FB1B5DA"/>
    <w:multiLevelType w:val="hybridMultilevel"/>
    <w:tmpl w:val="EC74D6E0"/>
    <w:lvl w:ilvl="0" w:tplc="FC90B1D8">
      <w:start w:val="1"/>
      <w:numFmt w:val="bullet"/>
      <w:lvlText w:val=""/>
      <w:lvlJc w:val="left"/>
      <w:pPr>
        <w:ind w:left="720" w:hanging="360"/>
      </w:pPr>
      <w:rPr>
        <w:rFonts w:ascii="Symbol" w:hAnsi="Symbol" w:hint="default"/>
      </w:rPr>
    </w:lvl>
    <w:lvl w:ilvl="1" w:tplc="1804D942">
      <w:start w:val="1"/>
      <w:numFmt w:val="bullet"/>
      <w:lvlText w:val="o"/>
      <w:lvlJc w:val="left"/>
      <w:pPr>
        <w:ind w:left="1440" w:hanging="360"/>
      </w:pPr>
      <w:rPr>
        <w:rFonts w:ascii="Courier New" w:hAnsi="Courier New" w:hint="default"/>
      </w:rPr>
    </w:lvl>
    <w:lvl w:ilvl="2" w:tplc="7A325E6E">
      <w:start w:val="1"/>
      <w:numFmt w:val="bullet"/>
      <w:lvlText w:val=""/>
      <w:lvlJc w:val="left"/>
      <w:pPr>
        <w:ind w:left="2160" w:hanging="360"/>
      </w:pPr>
      <w:rPr>
        <w:rFonts w:ascii="Wingdings" w:hAnsi="Wingdings" w:hint="default"/>
      </w:rPr>
    </w:lvl>
    <w:lvl w:ilvl="3" w:tplc="2B0252E8">
      <w:start w:val="1"/>
      <w:numFmt w:val="bullet"/>
      <w:lvlText w:val=""/>
      <w:lvlJc w:val="left"/>
      <w:pPr>
        <w:ind w:left="2880" w:hanging="360"/>
      </w:pPr>
      <w:rPr>
        <w:rFonts w:ascii="Symbol" w:hAnsi="Symbol" w:hint="default"/>
      </w:rPr>
    </w:lvl>
    <w:lvl w:ilvl="4" w:tplc="10725126">
      <w:start w:val="1"/>
      <w:numFmt w:val="bullet"/>
      <w:lvlText w:val="o"/>
      <w:lvlJc w:val="left"/>
      <w:pPr>
        <w:ind w:left="3600" w:hanging="360"/>
      </w:pPr>
      <w:rPr>
        <w:rFonts w:ascii="Courier New" w:hAnsi="Courier New" w:hint="default"/>
      </w:rPr>
    </w:lvl>
    <w:lvl w:ilvl="5" w:tplc="B41ABA1E">
      <w:start w:val="1"/>
      <w:numFmt w:val="bullet"/>
      <w:lvlText w:val=""/>
      <w:lvlJc w:val="left"/>
      <w:pPr>
        <w:ind w:left="4320" w:hanging="360"/>
      </w:pPr>
      <w:rPr>
        <w:rFonts w:ascii="Wingdings" w:hAnsi="Wingdings" w:hint="default"/>
      </w:rPr>
    </w:lvl>
    <w:lvl w:ilvl="6" w:tplc="8D5EE49A">
      <w:start w:val="1"/>
      <w:numFmt w:val="bullet"/>
      <w:lvlText w:val=""/>
      <w:lvlJc w:val="left"/>
      <w:pPr>
        <w:ind w:left="5040" w:hanging="360"/>
      </w:pPr>
      <w:rPr>
        <w:rFonts w:ascii="Symbol" w:hAnsi="Symbol" w:hint="default"/>
      </w:rPr>
    </w:lvl>
    <w:lvl w:ilvl="7" w:tplc="6ED42C66">
      <w:start w:val="1"/>
      <w:numFmt w:val="bullet"/>
      <w:lvlText w:val="o"/>
      <w:lvlJc w:val="left"/>
      <w:pPr>
        <w:ind w:left="5760" w:hanging="360"/>
      </w:pPr>
      <w:rPr>
        <w:rFonts w:ascii="Courier New" w:hAnsi="Courier New" w:hint="default"/>
      </w:rPr>
    </w:lvl>
    <w:lvl w:ilvl="8" w:tplc="BD56FD88">
      <w:start w:val="1"/>
      <w:numFmt w:val="bullet"/>
      <w:lvlText w:val=""/>
      <w:lvlJc w:val="left"/>
      <w:pPr>
        <w:ind w:left="6480" w:hanging="360"/>
      </w:pPr>
      <w:rPr>
        <w:rFonts w:ascii="Wingdings" w:hAnsi="Wingdings" w:hint="default"/>
      </w:rPr>
    </w:lvl>
  </w:abstractNum>
  <w:abstractNum w:abstractNumId="92" w15:restartNumberingAfterBreak="0">
    <w:nsid w:val="303A5929"/>
    <w:multiLevelType w:val="hybridMultilevel"/>
    <w:tmpl w:val="1244298A"/>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1381A1A"/>
    <w:multiLevelType w:val="hybridMultilevel"/>
    <w:tmpl w:val="4F8C3C02"/>
    <w:lvl w:ilvl="0" w:tplc="94F2A324">
      <w:start w:val="1"/>
      <w:numFmt w:val="bullet"/>
      <w:lvlText w:val=""/>
      <w:lvlJc w:val="left"/>
      <w:pPr>
        <w:ind w:left="720" w:hanging="360"/>
      </w:pPr>
      <w:rPr>
        <w:rFonts w:ascii="Symbol" w:hAnsi="Symbol" w:hint="default"/>
      </w:rPr>
    </w:lvl>
    <w:lvl w:ilvl="1" w:tplc="3DF681E2">
      <w:start w:val="1"/>
      <w:numFmt w:val="bullet"/>
      <w:lvlText w:val="o"/>
      <w:lvlJc w:val="left"/>
      <w:pPr>
        <w:ind w:left="1440" w:hanging="360"/>
      </w:pPr>
      <w:rPr>
        <w:rFonts w:ascii="Courier New" w:hAnsi="Courier New" w:hint="default"/>
      </w:rPr>
    </w:lvl>
    <w:lvl w:ilvl="2" w:tplc="320667C0">
      <w:start w:val="1"/>
      <w:numFmt w:val="bullet"/>
      <w:lvlText w:val=""/>
      <w:lvlJc w:val="left"/>
      <w:pPr>
        <w:ind w:left="2160" w:hanging="360"/>
      </w:pPr>
      <w:rPr>
        <w:rFonts w:ascii="Wingdings" w:hAnsi="Wingdings" w:hint="default"/>
      </w:rPr>
    </w:lvl>
    <w:lvl w:ilvl="3" w:tplc="98DA5884">
      <w:start w:val="1"/>
      <w:numFmt w:val="bullet"/>
      <w:lvlText w:val=""/>
      <w:lvlJc w:val="left"/>
      <w:pPr>
        <w:ind w:left="2880" w:hanging="360"/>
      </w:pPr>
      <w:rPr>
        <w:rFonts w:ascii="Symbol" w:hAnsi="Symbol" w:hint="default"/>
      </w:rPr>
    </w:lvl>
    <w:lvl w:ilvl="4" w:tplc="3E9AF49E">
      <w:start w:val="1"/>
      <w:numFmt w:val="bullet"/>
      <w:lvlText w:val="o"/>
      <w:lvlJc w:val="left"/>
      <w:pPr>
        <w:ind w:left="3600" w:hanging="360"/>
      </w:pPr>
      <w:rPr>
        <w:rFonts w:ascii="Courier New" w:hAnsi="Courier New" w:hint="default"/>
      </w:rPr>
    </w:lvl>
    <w:lvl w:ilvl="5" w:tplc="D9C86D74">
      <w:start w:val="1"/>
      <w:numFmt w:val="bullet"/>
      <w:lvlText w:val=""/>
      <w:lvlJc w:val="left"/>
      <w:pPr>
        <w:ind w:left="4320" w:hanging="360"/>
      </w:pPr>
      <w:rPr>
        <w:rFonts w:ascii="Wingdings" w:hAnsi="Wingdings" w:hint="default"/>
      </w:rPr>
    </w:lvl>
    <w:lvl w:ilvl="6" w:tplc="65421424">
      <w:start w:val="1"/>
      <w:numFmt w:val="bullet"/>
      <w:lvlText w:val=""/>
      <w:lvlJc w:val="left"/>
      <w:pPr>
        <w:ind w:left="5040" w:hanging="360"/>
      </w:pPr>
      <w:rPr>
        <w:rFonts w:ascii="Symbol" w:hAnsi="Symbol" w:hint="default"/>
      </w:rPr>
    </w:lvl>
    <w:lvl w:ilvl="7" w:tplc="F59CF5BE">
      <w:start w:val="1"/>
      <w:numFmt w:val="bullet"/>
      <w:lvlText w:val="o"/>
      <w:lvlJc w:val="left"/>
      <w:pPr>
        <w:ind w:left="5760" w:hanging="360"/>
      </w:pPr>
      <w:rPr>
        <w:rFonts w:ascii="Courier New" w:hAnsi="Courier New" w:hint="default"/>
      </w:rPr>
    </w:lvl>
    <w:lvl w:ilvl="8" w:tplc="4324118E">
      <w:start w:val="1"/>
      <w:numFmt w:val="bullet"/>
      <w:lvlText w:val=""/>
      <w:lvlJc w:val="left"/>
      <w:pPr>
        <w:ind w:left="6480" w:hanging="360"/>
      </w:pPr>
      <w:rPr>
        <w:rFonts w:ascii="Wingdings" w:hAnsi="Wingdings" w:hint="default"/>
      </w:rPr>
    </w:lvl>
  </w:abstractNum>
  <w:abstractNum w:abstractNumId="94" w15:restartNumberingAfterBreak="0">
    <w:nsid w:val="31DA2782"/>
    <w:multiLevelType w:val="hybridMultilevel"/>
    <w:tmpl w:val="B52E277A"/>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16DACE"/>
    <w:multiLevelType w:val="hybridMultilevel"/>
    <w:tmpl w:val="F832587E"/>
    <w:lvl w:ilvl="0" w:tplc="548ACC40">
      <w:start w:val="1"/>
      <w:numFmt w:val="decimal"/>
      <w:lvlText w:val="%1."/>
      <w:lvlJc w:val="left"/>
      <w:pPr>
        <w:ind w:left="720" w:hanging="360"/>
      </w:pPr>
    </w:lvl>
    <w:lvl w:ilvl="1" w:tplc="6354277C">
      <w:start w:val="1"/>
      <w:numFmt w:val="lowerLetter"/>
      <w:lvlText w:val="%2."/>
      <w:lvlJc w:val="left"/>
      <w:pPr>
        <w:ind w:left="1440" w:hanging="360"/>
      </w:pPr>
    </w:lvl>
    <w:lvl w:ilvl="2" w:tplc="4E7A02A8">
      <w:start w:val="1"/>
      <w:numFmt w:val="lowerRoman"/>
      <w:lvlText w:val="%3."/>
      <w:lvlJc w:val="right"/>
      <w:pPr>
        <w:ind w:left="2160" w:hanging="180"/>
      </w:pPr>
    </w:lvl>
    <w:lvl w:ilvl="3" w:tplc="6786E5A6">
      <w:start w:val="1"/>
      <w:numFmt w:val="decimal"/>
      <w:lvlText w:val="%4."/>
      <w:lvlJc w:val="left"/>
      <w:pPr>
        <w:ind w:left="2880" w:hanging="360"/>
      </w:pPr>
    </w:lvl>
    <w:lvl w:ilvl="4" w:tplc="D5FCB306">
      <w:start w:val="1"/>
      <w:numFmt w:val="lowerLetter"/>
      <w:lvlText w:val="%5."/>
      <w:lvlJc w:val="left"/>
      <w:pPr>
        <w:ind w:left="3600" w:hanging="360"/>
      </w:pPr>
    </w:lvl>
    <w:lvl w:ilvl="5" w:tplc="9820AEC2">
      <w:start w:val="1"/>
      <w:numFmt w:val="lowerRoman"/>
      <w:lvlText w:val="%6."/>
      <w:lvlJc w:val="right"/>
      <w:pPr>
        <w:ind w:left="4320" w:hanging="180"/>
      </w:pPr>
    </w:lvl>
    <w:lvl w:ilvl="6" w:tplc="F132C77A">
      <w:start w:val="1"/>
      <w:numFmt w:val="decimal"/>
      <w:lvlText w:val="%7."/>
      <w:lvlJc w:val="left"/>
      <w:pPr>
        <w:ind w:left="5040" w:hanging="360"/>
      </w:pPr>
    </w:lvl>
    <w:lvl w:ilvl="7" w:tplc="50EE1BFC">
      <w:start w:val="1"/>
      <w:numFmt w:val="lowerLetter"/>
      <w:lvlText w:val="%8."/>
      <w:lvlJc w:val="left"/>
      <w:pPr>
        <w:ind w:left="5760" w:hanging="360"/>
      </w:pPr>
    </w:lvl>
    <w:lvl w:ilvl="8" w:tplc="DB9CAA6E">
      <w:start w:val="1"/>
      <w:numFmt w:val="lowerRoman"/>
      <w:lvlText w:val="%9."/>
      <w:lvlJc w:val="right"/>
      <w:pPr>
        <w:ind w:left="6480" w:hanging="180"/>
      </w:pPr>
    </w:lvl>
  </w:abstractNum>
  <w:abstractNum w:abstractNumId="96" w15:restartNumberingAfterBreak="0">
    <w:nsid w:val="321E60E8"/>
    <w:multiLevelType w:val="hybridMultilevel"/>
    <w:tmpl w:val="60DE9574"/>
    <w:lvl w:ilvl="0" w:tplc="27DA4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3D779FC"/>
    <w:multiLevelType w:val="hybridMultilevel"/>
    <w:tmpl w:val="1B227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3F0C473"/>
    <w:multiLevelType w:val="hybridMultilevel"/>
    <w:tmpl w:val="7730E430"/>
    <w:lvl w:ilvl="0" w:tplc="8410FE96">
      <w:start w:val="1"/>
      <w:numFmt w:val="bullet"/>
      <w:lvlText w:val=""/>
      <w:lvlJc w:val="left"/>
      <w:pPr>
        <w:ind w:left="1198" w:hanging="360"/>
      </w:pPr>
      <w:rPr>
        <w:rFonts w:ascii="Symbol" w:hAnsi="Symbol" w:hint="default"/>
      </w:rPr>
    </w:lvl>
    <w:lvl w:ilvl="1" w:tplc="5CF24E66">
      <w:start w:val="1"/>
      <w:numFmt w:val="bullet"/>
      <w:lvlText w:val="o"/>
      <w:lvlJc w:val="left"/>
      <w:pPr>
        <w:ind w:left="1440" w:hanging="360"/>
      </w:pPr>
      <w:rPr>
        <w:rFonts w:ascii="Courier New" w:hAnsi="Courier New" w:hint="default"/>
      </w:rPr>
    </w:lvl>
    <w:lvl w:ilvl="2" w:tplc="2B8281F4">
      <w:start w:val="1"/>
      <w:numFmt w:val="bullet"/>
      <w:lvlText w:val=""/>
      <w:lvlJc w:val="left"/>
      <w:pPr>
        <w:ind w:left="2160" w:hanging="360"/>
      </w:pPr>
      <w:rPr>
        <w:rFonts w:ascii="Wingdings" w:hAnsi="Wingdings" w:hint="default"/>
      </w:rPr>
    </w:lvl>
    <w:lvl w:ilvl="3" w:tplc="D9123B86">
      <w:start w:val="1"/>
      <w:numFmt w:val="bullet"/>
      <w:lvlText w:val=""/>
      <w:lvlJc w:val="left"/>
      <w:pPr>
        <w:ind w:left="2880" w:hanging="360"/>
      </w:pPr>
      <w:rPr>
        <w:rFonts w:ascii="Symbol" w:hAnsi="Symbol" w:hint="default"/>
      </w:rPr>
    </w:lvl>
    <w:lvl w:ilvl="4" w:tplc="E10E6D64">
      <w:start w:val="1"/>
      <w:numFmt w:val="bullet"/>
      <w:lvlText w:val="o"/>
      <w:lvlJc w:val="left"/>
      <w:pPr>
        <w:ind w:left="3600" w:hanging="360"/>
      </w:pPr>
      <w:rPr>
        <w:rFonts w:ascii="Courier New" w:hAnsi="Courier New" w:hint="default"/>
      </w:rPr>
    </w:lvl>
    <w:lvl w:ilvl="5" w:tplc="0C768936">
      <w:start w:val="1"/>
      <w:numFmt w:val="bullet"/>
      <w:lvlText w:val=""/>
      <w:lvlJc w:val="left"/>
      <w:pPr>
        <w:ind w:left="4320" w:hanging="360"/>
      </w:pPr>
      <w:rPr>
        <w:rFonts w:ascii="Wingdings" w:hAnsi="Wingdings" w:hint="default"/>
      </w:rPr>
    </w:lvl>
    <w:lvl w:ilvl="6" w:tplc="76A65152">
      <w:start w:val="1"/>
      <w:numFmt w:val="bullet"/>
      <w:lvlText w:val=""/>
      <w:lvlJc w:val="left"/>
      <w:pPr>
        <w:ind w:left="5040" w:hanging="360"/>
      </w:pPr>
      <w:rPr>
        <w:rFonts w:ascii="Symbol" w:hAnsi="Symbol" w:hint="default"/>
      </w:rPr>
    </w:lvl>
    <w:lvl w:ilvl="7" w:tplc="185CCA84">
      <w:start w:val="1"/>
      <w:numFmt w:val="bullet"/>
      <w:lvlText w:val="o"/>
      <w:lvlJc w:val="left"/>
      <w:pPr>
        <w:ind w:left="5760" w:hanging="360"/>
      </w:pPr>
      <w:rPr>
        <w:rFonts w:ascii="Courier New" w:hAnsi="Courier New" w:hint="default"/>
      </w:rPr>
    </w:lvl>
    <w:lvl w:ilvl="8" w:tplc="E61EA8D4">
      <w:start w:val="1"/>
      <w:numFmt w:val="bullet"/>
      <w:lvlText w:val=""/>
      <w:lvlJc w:val="left"/>
      <w:pPr>
        <w:ind w:left="6480" w:hanging="360"/>
      </w:pPr>
      <w:rPr>
        <w:rFonts w:ascii="Wingdings" w:hAnsi="Wingdings" w:hint="default"/>
      </w:rPr>
    </w:lvl>
  </w:abstractNum>
  <w:abstractNum w:abstractNumId="99" w15:restartNumberingAfterBreak="0">
    <w:nsid w:val="349C50CC"/>
    <w:multiLevelType w:val="hybridMultilevel"/>
    <w:tmpl w:val="8FD45CEC"/>
    <w:lvl w:ilvl="0" w:tplc="6030A9A2">
      <w:start w:val="2"/>
      <w:numFmt w:val="decimal"/>
      <w:lvlText w:val="%1."/>
      <w:lvlJc w:val="left"/>
      <w:pPr>
        <w:ind w:left="720" w:hanging="360"/>
      </w:pPr>
    </w:lvl>
    <w:lvl w:ilvl="1" w:tplc="51A47A0C">
      <w:start w:val="1"/>
      <w:numFmt w:val="lowerLetter"/>
      <w:lvlText w:val="%2."/>
      <w:lvlJc w:val="left"/>
      <w:pPr>
        <w:ind w:left="1440" w:hanging="360"/>
      </w:pPr>
    </w:lvl>
    <w:lvl w:ilvl="2" w:tplc="8F66CAB6">
      <w:start w:val="1"/>
      <w:numFmt w:val="lowerRoman"/>
      <w:lvlText w:val="%3."/>
      <w:lvlJc w:val="right"/>
      <w:pPr>
        <w:ind w:left="2160" w:hanging="180"/>
      </w:pPr>
    </w:lvl>
    <w:lvl w:ilvl="3" w:tplc="2806D7BA">
      <w:start w:val="1"/>
      <w:numFmt w:val="decimal"/>
      <w:lvlText w:val="%4."/>
      <w:lvlJc w:val="left"/>
      <w:pPr>
        <w:ind w:left="2880" w:hanging="360"/>
      </w:pPr>
    </w:lvl>
    <w:lvl w:ilvl="4" w:tplc="7BAE3B28">
      <w:start w:val="1"/>
      <w:numFmt w:val="lowerLetter"/>
      <w:lvlText w:val="%5."/>
      <w:lvlJc w:val="left"/>
      <w:pPr>
        <w:ind w:left="3600" w:hanging="360"/>
      </w:pPr>
    </w:lvl>
    <w:lvl w:ilvl="5" w:tplc="D00025E8">
      <w:start w:val="1"/>
      <w:numFmt w:val="lowerRoman"/>
      <w:lvlText w:val="%6."/>
      <w:lvlJc w:val="right"/>
      <w:pPr>
        <w:ind w:left="4320" w:hanging="180"/>
      </w:pPr>
    </w:lvl>
    <w:lvl w:ilvl="6" w:tplc="8A78A2F0">
      <w:start w:val="1"/>
      <w:numFmt w:val="decimal"/>
      <w:lvlText w:val="%7."/>
      <w:lvlJc w:val="left"/>
      <w:pPr>
        <w:ind w:left="5040" w:hanging="360"/>
      </w:pPr>
    </w:lvl>
    <w:lvl w:ilvl="7" w:tplc="3E849EE6">
      <w:start w:val="1"/>
      <w:numFmt w:val="lowerLetter"/>
      <w:lvlText w:val="%8."/>
      <w:lvlJc w:val="left"/>
      <w:pPr>
        <w:ind w:left="5760" w:hanging="360"/>
      </w:pPr>
    </w:lvl>
    <w:lvl w:ilvl="8" w:tplc="79264162">
      <w:start w:val="1"/>
      <w:numFmt w:val="lowerRoman"/>
      <w:lvlText w:val="%9."/>
      <w:lvlJc w:val="right"/>
      <w:pPr>
        <w:ind w:left="6480" w:hanging="180"/>
      </w:pPr>
    </w:lvl>
  </w:abstractNum>
  <w:abstractNum w:abstractNumId="100" w15:restartNumberingAfterBreak="0">
    <w:nsid w:val="34DFD9B5"/>
    <w:multiLevelType w:val="hybridMultilevel"/>
    <w:tmpl w:val="F1468B0E"/>
    <w:lvl w:ilvl="0" w:tplc="269226C6">
      <w:start w:val="1"/>
      <w:numFmt w:val="bullet"/>
      <w:lvlText w:val=""/>
      <w:lvlJc w:val="left"/>
      <w:pPr>
        <w:ind w:left="720" w:hanging="360"/>
      </w:pPr>
      <w:rPr>
        <w:rFonts w:ascii="Symbol" w:hAnsi="Symbol" w:hint="default"/>
      </w:rPr>
    </w:lvl>
    <w:lvl w:ilvl="1" w:tplc="F9026BA0">
      <w:start w:val="1"/>
      <w:numFmt w:val="bullet"/>
      <w:lvlText w:val="o"/>
      <w:lvlJc w:val="left"/>
      <w:pPr>
        <w:ind w:left="1440" w:hanging="360"/>
      </w:pPr>
      <w:rPr>
        <w:rFonts w:ascii="Courier New" w:hAnsi="Courier New" w:hint="default"/>
      </w:rPr>
    </w:lvl>
    <w:lvl w:ilvl="2" w:tplc="6E041E00">
      <w:start w:val="1"/>
      <w:numFmt w:val="bullet"/>
      <w:lvlText w:val=""/>
      <w:lvlJc w:val="left"/>
      <w:pPr>
        <w:ind w:left="2160" w:hanging="360"/>
      </w:pPr>
      <w:rPr>
        <w:rFonts w:ascii="Wingdings" w:hAnsi="Wingdings" w:hint="default"/>
      </w:rPr>
    </w:lvl>
    <w:lvl w:ilvl="3" w:tplc="4BD220E6">
      <w:start w:val="1"/>
      <w:numFmt w:val="bullet"/>
      <w:lvlText w:val=""/>
      <w:lvlJc w:val="left"/>
      <w:pPr>
        <w:ind w:left="2880" w:hanging="360"/>
      </w:pPr>
      <w:rPr>
        <w:rFonts w:ascii="Symbol" w:hAnsi="Symbol" w:hint="default"/>
      </w:rPr>
    </w:lvl>
    <w:lvl w:ilvl="4" w:tplc="669246EA">
      <w:start w:val="1"/>
      <w:numFmt w:val="bullet"/>
      <w:lvlText w:val="o"/>
      <w:lvlJc w:val="left"/>
      <w:pPr>
        <w:ind w:left="3600" w:hanging="360"/>
      </w:pPr>
      <w:rPr>
        <w:rFonts w:ascii="Courier New" w:hAnsi="Courier New" w:hint="default"/>
      </w:rPr>
    </w:lvl>
    <w:lvl w:ilvl="5" w:tplc="E7461BB2">
      <w:start w:val="1"/>
      <w:numFmt w:val="bullet"/>
      <w:lvlText w:val=""/>
      <w:lvlJc w:val="left"/>
      <w:pPr>
        <w:ind w:left="4320" w:hanging="360"/>
      </w:pPr>
      <w:rPr>
        <w:rFonts w:ascii="Wingdings" w:hAnsi="Wingdings" w:hint="default"/>
      </w:rPr>
    </w:lvl>
    <w:lvl w:ilvl="6" w:tplc="F934D2CC">
      <w:start w:val="1"/>
      <w:numFmt w:val="bullet"/>
      <w:lvlText w:val=""/>
      <w:lvlJc w:val="left"/>
      <w:pPr>
        <w:ind w:left="5040" w:hanging="360"/>
      </w:pPr>
      <w:rPr>
        <w:rFonts w:ascii="Symbol" w:hAnsi="Symbol" w:hint="default"/>
      </w:rPr>
    </w:lvl>
    <w:lvl w:ilvl="7" w:tplc="871E0D80">
      <w:start w:val="1"/>
      <w:numFmt w:val="bullet"/>
      <w:lvlText w:val="o"/>
      <w:lvlJc w:val="left"/>
      <w:pPr>
        <w:ind w:left="5760" w:hanging="360"/>
      </w:pPr>
      <w:rPr>
        <w:rFonts w:ascii="Courier New" w:hAnsi="Courier New" w:hint="default"/>
      </w:rPr>
    </w:lvl>
    <w:lvl w:ilvl="8" w:tplc="23664818">
      <w:start w:val="1"/>
      <w:numFmt w:val="bullet"/>
      <w:lvlText w:val=""/>
      <w:lvlJc w:val="left"/>
      <w:pPr>
        <w:ind w:left="6480" w:hanging="360"/>
      </w:pPr>
      <w:rPr>
        <w:rFonts w:ascii="Wingdings" w:hAnsi="Wingdings" w:hint="default"/>
      </w:rPr>
    </w:lvl>
  </w:abstractNum>
  <w:abstractNum w:abstractNumId="101" w15:restartNumberingAfterBreak="0">
    <w:nsid w:val="35A404C2"/>
    <w:multiLevelType w:val="hybridMultilevel"/>
    <w:tmpl w:val="76B47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35B349B5"/>
    <w:multiLevelType w:val="hybridMultilevel"/>
    <w:tmpl w:val="A5DC5AE6"/>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5D85DD0"/>
    <w:multiLevelType w:val="hybridMultilevel"/>
    <w:tmpl w:val="75A6C1AC"/>
    <w:lvl w:ilvl="0" w:tplc="FB1E74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6944A41"/>
    <w:multiLevelType w:val="hybridMultilevel"/>
    <w:tmpl w:val="F5FA3838"/>
    <w:lvl w:ilvl="0" w:tplc="078A7490">
      <w:start w:val="1"/>
      <w:numFmt w:val="decimal"/>
      <w:lvlText w:val="%1."/>
      <w:lvlJc w:val="left"/>
      <w:pPr>
        <w:ind w:left="720" w:hanging="360"/>
      </w:pPr>
    </w:lvl>
    <w:lvl w:ilvl="1" w:tplc="529222CE">
      <w:start w:val="1"/>
      <w:numFmt w:val="lowerLetter"/>
      <w:lvlText w:val="%2."/>
      <w:lvlJc w:val="left"/>
      <w:pPr>
        <w:ind w:left="1440" w:hanging="360"/>
      </w:pPr>
    </w:lvl>
    <w:lvl w:ilvl="2" w:tplc="9EF0D9AA">
      <w:start w:val="1"/>
      <w:numFmt w:val="lowerRoman"/>
      <w:lvlText w:val="%3."/>
      <w:lvlJc w:val="right"/>
      <w:pPr>
        <w:ind w:left="2160" w:hanging="180"/>
      </w:pPr>
    </w:lvl>
    <w:lvl w:ilvl="3" w:tplc="D2AEF102">
      <w:start w:val="1"/>
      <w:numFmt w:val="decimal"/>
      <w:lvlText w:val="%4."/>
      <w:lvlJc w:val="left"/>
      <w:pPr>
        <w:ind w:left="2880" w:hanging="360"/>
      </w:pPr>
    </w:lvl>
    <w:lvl w:ilvl="4" w:tplc="657228A0">
      <w:start w:val="1"/>
      <w:numFmt w:val="lowerLetter"/>
      <w:lvlText w:val="%5."/>
      <w:lvlJc w:val="left"/>
      <w:pPr>
        <w:ind w:left="3600" w:hanging="360"/>
      </w:pPr>
    </w:lvl>
    <w:lvl w:ilvl="5" w:tplc="F6944766">
      <w:start w:val="1"/>
      <w:numFmt w:val="lowerRoman"/>
      <w:lvlText w:val="%6."/>
      <w:lvlJc w:val="right"/>
      <w:pPr>
        <w:ind w:left="4320" w:hanging="180"/>
      </w:pPr>
    </w:lvl>
    <w:lvl w:ilvl="6" w:tplc="758625F8">
      <w:start w:val="1"/>
      <w:numFmt w:val="decimal"/>
      <w:lvlText w:val="%7."/>
      <w:lvlJc w:val="left"/>
      <w:pPr>
        <w:ind w:left="5040" w:hanging="360"/>
      </w:pPr>
    </w:lvl>
    <w:lvl w:ilvl="7" w:tplc="EAD0D864">
      <w:start w:val="1"/>
      <w:numFmt w:val="lowerLetter"/>
      <w:lvlText w:val="%8."/>
      <w:lvlJc w:val="left"/>
      <w:pPr>
        <w:ind w:left="5760" w:hanging="360"/>
      </w:pPr>
    </w:lvl>
    <w:lvl w:ilvl="8" w:tplc="F32EAEF8">
      <w:start w:val="1"/>
      <w:numFmt w:val="lowerRoman"/>
      <w:lvlText w:val="%9."/>
      <w:lvlJc w:val="right"/>
      <w:pPr>
        <w:ind w:left="6480" w:hanging="180"/>
      </w:pPr>
    </w:lvl>
  </w:abstractNum>
  <w:abstractNum w:abstractNumId="105" w15:restartNumberingAfterBreak="0">
    <w:nsid w:val="36A5002D"/>
    <w:multiLevelType w:val="hybridMultilevel"/>
    <w:tmpl w:val="5E58CA80"/>
    <w:lvl w:ilvl="0" w:tplc="1B724C6E">
      <w:start w:val="1"/>
      <w:numFmt w:val="decimal"/>
      <w:lvlText w:val="%1."/>
      <w:lvlJc w:val="left"/>
      <w:pPr>
        <w:ind w:left="720" w:hanging="360"/>
      </w:pPr>
    </w:lvl>
    <w:lvl w:ilvl="1" w:tplc="824AE16A">
      <w:start w:val="1"/>
      <w:numFmt w:val="lowerLetter"/>
      <w:lvlText w:val="%2."/>
      <w:lvlJc w:val="left"/>
      <w:pPr>
        <w:ind w:left="1440" w:hanging="360"/>
      </w:pPr>
    </w:lvl>
    <w:lvl w:ilvl="2" w:tplc="4C826D58">
      <w:start w:val="1"/>
      <w:numFmt w:val="lowerRoman"/>
      <w:lvlText w:val="%3."/>
      <w:lvlJc w:val="right"/>
      <w:pPr>
        <w:ind w:left="2160" w:hanging="180"/>
      </w:pPr>
    </w:lvl>
    <w:lvl w:ilvl="3" w:tplc="4980015C">
      <w:start w:val="1"/>
      <w:numFmt w:val="decimal"/>
      <w:lvlText w:val="%4."/>
      <w:lvlJc w:val="left"/>
      <w:pPr>
        <w:ind w:left="2880" w:hanging="360"/>
      </w:pPr>
    </w:lvl>
    <w:lvl w:ilvl="4" w:tplc="8E1417CC">
      <w:start w:val="1"/>
      <w:numFmt w:val="lowerLetter"/>
      <w:lvlText w:val="%5."/>
      <w:lvlJc w:val="left"/>
      <w:pPr>
        <w:ind w:left="3600" w:hanging="360"/>
      </w:pPr>
    </w:lvl>
    <w:lvl w:ilvl="5" w:tplc="5F1063E2">
      <w:start w:val="1"/>
      <w:numFmt w:val="lowerRoman"/>
      <w:lvlText w:val="%6."/>
      <w:lvlJc w:val="right"/>
      <w:pPr>
        <w:ind w:left="4320" w:hanging="180"/>
      </w:pPr>
    </w:lvl>
    <w:lvl w:ilvl="6" w:tplc="41C452D0">
      <w:start w:val="1"/>
      <w:numFmt w:val="decimal"/>
      <w:lvlText w:val="%7."/>
      <w:lvlJc w:val="left"/>
      <w:pPr>
        <w:ind w:left="5040" w:hanging="360"/>
      </w:pPr>
    </w:lvl>
    <w:lvl w:ilvl="7" w:tplc="6784CADA">
      <w:start w:val="1"/>
      <w:numFmt w:val="lowerLetter"/>
      <w:lvlText w:val="%8."/>
      <w:lvlJc w:val="left"/>
      <w:pPr>
        <w:ind w:left="5760" w:hanging="360"/>
      </w:pPr>
    </w:lvl>
    <w:lvl w:ilvl="8" w:tplc="BB2C3298">
      <w:start w:val="1"/>
      <w:numFmt w:val="lowerRoman"/>
      <w:lvlText w:val="%9."/>
      <w:lvlJc w:val="right"/>
      <w:pPr>
        <w:ind w:left="6480" w:hanging="180"/>
      </w:pPr>
    </w:lvl>
  </w:abstractNum>
  <w:abstractNum w:abstractNumId="106" w15:restartNumberingAfterBreak="0">
    <w:nsid w:val="37BA2377"/>
    <w:multiLevelType w:val="hybridMultilevel"/>
    <w:tmpl w:val="6DC0C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386EB2DF"/>
    <w:multiLevelType w:val="hybridMultilevel"/>
    <w:tmpl w:val="2EC493EA"/>
    <w:lvl w:ilvl="0" w:tplc="18922108">
      <w:start w:val="3"/>
      <w:numFmt w:val="decimal"/>
      <w:lvlText w:val="%1."/>
      <w:lvlJc w:val="left"/>
      <w:pPr>
        <w:ind w:left="720" w:hanging="360"/>
      </w:pPr>
    </w:lvl>
    <w:lvl w:ilvl="1" w:tplc="8CF04AD0">
      <w:start w:val="1"/>
      <w:numFmt w:val="lowerLetter"/>
      <w:lvlText w:val="%2."/>
      <w:lvlJc w:val="left"/>
      <w:pPr>
        <w:ind w:left="1440" w:hanging="360"/>
      </w:pPr>
    </w:lvl>
    <w:lvl w:ilvl="2" w:tplc="9A4864AE">
      <w:start w:val="1"/>
      <w:numFmt w:val="lowerRoman"/>
      <w:lvlText w:val="%3."/>
      <w:lvlJc w:val="right"/>
      <w:pPr>
        <w:ind w:left="2160" w:hanging="180"/>
      </w:pPr>
    </w:lvl>
    <w:lvl w:ilvl="3" w:tplc="01547162">
      <w:start w:val="1"/>
      <w:numFmt w:val="decimal"/>
      <w:lvlText w:val="%4."/>
      <w:lvlJc w:val="left"/>
      <w:pPr>
        <w:ind w:left="2880" w:hanging="360"/>
      </w:pPr>
    </w:lvl>
    <w:lvl w:ilvl="4" w:tplc="3A285AC4">
      <w:start w:val="1"/>
      <w:numFmt w:val="lowerLetter"/>
      <w:lvlText w:val="%5."/>
      <w:lvlJc w:val="left"/>
      <w:pPr>
        <w:ind w:left="3600" w:hanging="360"/>
      </w:pPr>
    </w:lvl>
    <w:lvl w:ilvl="5" w:tplc="9DBA50D4">
      <w:start w:val="1"/>
      <w:numFmt w:val="lowerRoman"/>
      <w:lvlText w:val="%6."/>
      <w:lvlJc w:val="right"/>
      <w:pPr>
        <w:ind w:left="4320" w:hanging="180"/>
      </w:pPr>
    </w:lvl>
    <w:lvl w:ilvl="6" w:tplc="33580F0E">
      <w:start w:val="1"/>
      <w:numFmt w:val="decimal"/>
      <w:lvlText w:val="%7."/>
      <w:lvlJc w:val="left"/>
      <w:pPr>
        <w:ind w:left="5040" w:hanging="360"/>
      </w:pPr>
    </w:lvl>
    <w:lvl w:ilvl="7" w:tplc="E496DB9C">
      <w:start w:val="1"/>
      <w:numFmt w:val="lowerLetter"/>
      <w:lvlText w:val="%8."/>
      <w:lvlJc w:val="left"/>
      <w:pPr>
        <w:ind w:left="5760" w:hanging="360"/>
      </w:pPr>
    </w:lvl>
    <w:lvl w:ilvl="8" w:tplc="A05C6058">
      <w:start w:val="1"/>
      <w:numFmt w:val="lowerRoman"/>
      <w:lvlText w:val="%9."/>
      <w:lvlJc w:val="right"/>
      <w:pPr>
        <w:ind w:left="6480" w:hanging="180"/>
      </w:pPr>
    </w:lvl>
  </w:abstractNum>
  <w:abstractNum w:abstractNumId="108" w15:restartNumberingAfterBreak="0">
    <w:nsid w:val="38BC419D"/>
    <w:multiLevelType w:val="hybridMultilevel"/>
    <w:tmpl w:val="7E4801D8"/>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A371774"/>
    <w:multiLevelType w:val="hybridMultilevel"/>
    <w:tmpl w:val="16483B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3A435F10"/>
    <w:multiLevelType w:val="hybridMultilevel"/>
    <w:tmpl w:val="A31E1D88"/>
    <w:lvl w:ilvl="0" w:tplc="F664E0EA">
      <w:start w:val="1"/>
      <w:numFmt w:val="bullet"/>
      <w:lvlText w:val=""/>
      <w:lvlJc w:val="center"/>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C4EAE80">
      <w:numFmt w:val="bullet"/>
      <w:lvlText w:val="-"/>
      <w:lvlJc w:val="left"/>
      <w:pPr>
        <w:ind w:left="2160" w:hanging="360"/>
      </w:pPr>
      <w:rPr>
        <w:rFonts w:ascii="Calibri" w:eastAsia="Calibri"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3A842A7C"/>
    <w:multiLevelType w:val="hybridMultilevel"/>
    <w:tmpl w:val="D374A28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AC04ACB"/>
    <w:multiLevelType w:val="hybridMultilevel"/>
    <w:tmpl w:val="2CE009BC"/>
    <w:lvl w:ilvl="0" w:tplc="B8900074">
      <w:start w:val="1"/>
      <w:numFmt w:val="bullet"/>
      <w:lvlText w:val=""/>
      <w:lvlJc w:val="left"/>
      <w:pPr>
        <w:ind w:left="720" w:hanging="360"/>
      </w:pPr>
      <w:rPr>
        <w:rFonts w:ascii="Symbol" w:hAnsi="Symbol" w:hint="default"/>
      </w:rPr>
    </w:lvl>
    <w:lvl w:ilvl="1" w:tplc="BD7E3B2C">
      <w:start w:val="1"/>
      <w:numFmt w:val="bullet"/>
      <w:lvlText w:val="o"/>
      <w:lvlJc w:val="left"/>
      <w:pPr>
        <w:ind w:left="1440" w:hanging="360"/>
      </w:pPr>
      <w:rPr>
        <w:rFonts w:ascii="Courier New" w:hAnsi="Courier New" w:hint="default"/>
      </w:rPr>
    </w:lvl>
    <w:lvl w:ilvl="2" w:tplc="8EDC3516">
      <w:start w:val="1"/>
      <w:numFmt w:val="bullet"/>
      <w:lvlText w:val=""/>
      <w:lvlJc w:val="left"/>
      <w:pPr>
        <w:ind w:left="2160" w:hanging="360"/>
      </w:pPr>
      <w:rPr>
        <w:rFonts w:ascii="Wingdings" w:hAnsi="Wingdings" w:hint="default"/>
      </w:rPr>
    </w:lvl>
    <w:lvl w:ilvl="3" w:tplc="EF505D88">
      <w:start w:val="1"/>
      <w:numFmt w:val="bullet"/>
      <w:lvlText w:val=""/>
      <w:lvlJc w:val="left"/>
      <w:pPr>
        <w:ind w:left="2880" w:hanging="360"/>
      </w:pPr>
      <w:rPr>
        <w:rFonts w:ascii="Symbol" w:hAnsi="Symbol" w:hint="default"/>
      </w:rPr>
    </w:lvl>
    <w:lvl w:ilvl="4" w:tplc="9B1C1FE8">
      <w:start w:val="1"/>
      <w:numFmt w:val="bullet"/>
      <w:lvlText w:val="o"/>
      <w:lvlJc w:val="left"/>
      <w:pPr>
        <w:ind w:left="3600" w:hanging="360"/>
      </w:pPr>
      <w:rPr>
        <w:rFonts w:ascii="Courier New" w:hAnsi="Courier New" w:hint="default"/>
      </w:rPr>
    </w:lvl>
    <w:lvl w:ilvl="5" w:tplc="68F87510">
      <w:start w:val="1"/>
      <w:numFmt w:val="bullet"/>
      <w:lvlText w:val=""/>
      <w:lvlJc w:val="left"/>
      <w:pPr>
        <w:ind w:left="4320" w:hanging="360"/>
      </w:pPr>
      <w:rPr>
        <w:rFonts w:ascii="Wingdings" w:hAnsi="Wingdings" w:hint="default"/>
      </w:rPr>
    </w:lvl>
    <w:lvl w:ilvl="6" w:tplc="81169238">
      <w:start w:val="1"/>
      <w:numFmt w:val="bullet"/>
      <w:lvlText w:val=""/>
      <w:lvlJc w:val="left"/>
      <w:pPr>
        <w:ind w:left="5040" w:hanging="360"/>
      </w:pPr>
      <w:rPr>
        <w:rFonts w:ascii="Symbol" w:hAnsi="Symbol" w:hint="default"/>
      </w:rPr>
    </w:lvl>
    <w:lvl w:ilvl="7" w:tplc="0466263E">
      <w:start w:val="1"/>
      <w:numFmt w:val="bullet"/>
      <w:lvlText w:val="o"/>
      <w:lvlJc w:val="left"/>
      <w:pPr>
        <w:ind w:left="5760" w:hanging="360"/>
      </w:pPr>
      <w:rPr>
        <w:rFonts w:ascii="Courier New" w:hAnsi="Courier New" w:hint="default"/>
      </w:rPr>
    </w:lvl>
    <w:lvl w:ilvl="8" w:tplc="9E56EB9C">
      <w:start w:val="1"/>
      <w:numFmt w:val="bullet"/>
      <w:lvlText w:val=""/>
      <w:lvlJc w:val="left"/>
      <w:pPr>
        <w:ind w:left="6480" w:hanging="360"/>
      </w:pPr>
      <w:rPr>
        <w:rFonts w:ascii="Wingdings" w:hAnsi="Wingdings" w:hint="default"/>
      </w:rPr>
    </w:lvl>
  </w:abstractNum>
  <w:abstractNum w:abstractNumId="113" w15:restartNumberingAfterBreak="0">
    <w:nsid w:val="3BB253D9"/>
    <w:multiLevelType w:val="hybridMultilevel"/>
    <w:tmpl w:val="DC9CD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C4A83"/>
    <w:multiLevelType w:val="hybridMultilevel"/>
    <w:tmpl w:val="966641D6"/>
    <w:lvl w:ilvl="0" w:tplc="FFFFFFFF">
      <w:start w:val="1"/>
      <w:numFmt w:val="decimal"/>
      <w:lvlText w:val="%1."/>
      <w:lvlJc w:val="left"/>
      <w:pPr>
        <w:tabs>
          <w:tab w:val="num" w:pos="720"/>
        </w:tabs>
        <w:ind w:left="720" w:hanging="360"/>
      </w:pPr>
      <w:rPr>
        <w:rFonts w:asciiTheme="minorHAnsi" w:hAnsiTheme="minorHAnsi" w:cstheme="minorHAns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C6B0858"/>
    <w:multiLevelType w:val="hybridMultilevel"/>
    <w:tmpl w:val="0A5A7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3D06570B"/>
    <w:multiLevelType w:val="hybridMultilevel"/>
    <w:tmpl w:val="71568E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7" w15:restartNumberingAfterBreak="0">
    <w:nsid w:val="3D720D57"/>
    <w:multiLevelType w:val="hybridMultilevel"/>
    <w:tmpl w:val="1674E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E07AF98"/>
    <w:multiLevelType w:val="hybridMultilevel"/>
    <w:tmpl w:val="A6D6CB98"/>
    <w:lvl w:ilvl="0" w:tplc="2E68911E">
      <w:start w:val="5"/>
      <w:numFmt w:val="decimal"/>
      <w:lvlText w:val="%1."/>
      <w:lvlJc w:val="left"/>
      <w:pPr>
        <w:ind w:left="720" w:hanging="360"/>
      </w:pPr>
    </w:lvl>
    <w:lvl w:ilvl="1" w:tplc="BCF0F60A">
      <w:start w:val="1"/>
      <w:numFmt w:val="lowerLetter"/>
      <w:lvlText w:val="%2."/>
      <w:lvlJc w:val="left"/>
      <w:pPr>
        <w:ind w:left="1440" w:hanging="360"/>
      </w:pPr>
    </w:lvl>
    <w:lvl w:ilvl="2" w:tplc="8E2C9720">
      <w:start w:val="1"/>
      <w:numFmt w:val="lowerRoman"/>
      <w:lvlText w:val="%3."/>
      <w:lvlJc w:val="right"/>
      <w:pPr>
        <w:ind w:left="2160" w:hanging="180"/>
      </w:pPr>
    </w:lvl>
    <w:lvl w:ilvl="3" w:tplc="19761274">
      <w:start w:val="1"/>
      <w:numFmt w:val="decimal"/>
      <w:lvlText w:val="%4."/>
      <w:lvlJc w:val="left"/>
      <w:pPr>
        <w:ind w:left="2880" w:hanging="360"/>
      </w:pPr>
    </w:lvl>
    <w:lvl w:ilvl="4" w:tplc="5F92D0E6">
      <w:start w:val="1"/>
      <w:numFmt w:val="lowerLetter"/>
      <w:lvlText w:val="%5."/>
      <w:lvlJc w:val="left"/>
      <w:pPr>
        <w:ind w:left="3600" w:hanging="360"/>
      </w:pPr>
    </w:lvl>
    <w:lvl w:ilvl="5" w:tplc="BF829604">
      <w:start w:val="1"/>
      <w:numFmt w:val="lowerRoman"/>
      <w:lvlText w:val="%6."/>
      <w:lvlJc w:val="right"/>
      <w:pPr>
        <w:ind w:left="4320" w:hanging="180"/>
      </w:pPr>
    </w:lvl>
    <w:lvl w:ilvl="6" w:tplc="9E468E80">
      <w:start w:val="1"/>
      <w:numFmt w:val="decimal"/>
      <w:lvlText w:val="%7."/>
      <w:lvlJc w:val="left"/>
      <w:pPr>
        <w:ind w:left="5040" w:hanging="360"/>
      </w:pPr>
    </w:lvl>
    <w:lvl w:ilvl="7" w:tplc="3D9266D6">
      <w:start w:val="1"/>
      <w:numFmt w:val="lowerLetter"/>
      <w:lvlText w:val="%8."/>
      <w:lvlJc w:val="left"/>
      <w:pPr>
        <w:ind w:left="5760" w:hanging="360"/>
      </w:pPr>
    </w:lvl>
    <w:lvl w:ilvl="8" w:tplc="ACF26CD0">
      <w:start w:val="1"/>
      <w:numFmt w:val="lowerRoman"/>
      <w:lvlText w:val="%9."/>
      <w:lvlJc w:val="right"/>
      <w:pPr>
        <w:ind w:left="6480" w:hanging="180"/>
      </w:pPr>
    </w:lvl>
  </w:abstractNum>
  <w:abstractNum w:abstractNumId="119" w15:restartNumberingAfterBreak="0">
    <w:nsid w:val="3E452301"/>
    <w:multiLevelType w:val="hybridMultilevel"/>
    <w:tmpl w:val="5EAC6018"/>
    <w:lvl w:ilvl="0" w:tplc="FB1E74A2">
      <w:start w:val="1"/>
      <w:numFmt w:val="decimal"/>
      <w:lvlText w:val="%1."/>
      <w:lvlJc w:val="left"/>
      <w:pPr>
        <w:ind w:left="720" w:hanging="360"/>
      </w:pPr>
    </w:lvl>
    <w:lvl w:ilvl="1" w:tplc="D3E2372E">
      <w:start w:val="1"/>
      <w:numFmt w:val="lowerLetter"/>
      <w:lvlText w:val="%2."/>
      <w:lvlJc w:val="left"/>
      <w:pPr>
        <w:ind w:left="1440" w:hanging="360"/>
      </w:pPr>
    </w:lvl>
    <w:lvl w:ilvl="2" w:tplc="672A197A">
      <w:start w:val="1"/>
      <w:numFmt w:val="lowerRoman"/>
      <w:lvlText w:val="%3."/>
      <w:lvlJc w:val="right"/>
      <w:pPr>
        <w:ind w:left="2160" w:hanging="180"/>
      </w:pPr>
    </w:lvl>
    <w:lvl w:ilvl="3" w:tplc="BE462500">
      <w:start w:val="1"/>
      <w:numFmt w:val="decimal"/>
      <w:lvlText w:val="%4."/>
      <w:lvlJc w:val="left"/>
      <w:pPr>
        <w:ind w:left="2880" w:hanging="360"/>
      </w:pPr>
    </w:lvl>
    <w:lvl w:ilvl="4" w:tplc="D5F805A0">
      <w:start w:val="1"/>
      <w:numFmt w:val="lowerLetter"/>
      <w:lvlText w:val="%5."/>
      <w:lvlJc w:val="left"/>
      <w:pPr>
        <w:ind w:left="3600" w:hanging="360"/>
      </w:pPr>
    </w:lvl>
    <w:lvl w:ilvl="5" w:tplc="072EC180">
      <w:start w:val="1"/>
      <w:numFmt w:val="lowerRoman"/>
      <w:lvlText w:val="%6."/>
      <w:lvlJc w:val="right"/>
      <w:pPr>
        <w:ind w:left="4320" w:hanging="180"/>
      </w:pPr>
    </w:lvl>
    <w:lvl w:ilvl="6" w:tplc="BD8E775C">
      <w:start w:val="1"/>
      <w:numFmt w:val="decimal"/>
      <w:lvlText w:val="%7."/>
      <w:lvlJc w:val="left"/>
      <w:pPr>
        <w:ind w:left="5040" w:hanging="360"/>
      </w:pPr>
    </w:lvl>
    <w:lvl w:ilvl="7" w:tplc="62D63492">
      <w:start w:val="1"/>
      <w:numFmt w:val="lowerLetter"/>
      <w:lvlText w:val="%8."/>
      <w:lvlJc w:val="left"/>
      <w:pPr>
        <w:ind w:left="5760" w:hanging="360"/>
      </w:pPr>
    </w:lvl>
    <w:lvl w:ilvl="8" w:tplc="0DA2534A">
      <w:start w:val="1"/>
      <w:numFmt w:val="lowerRoman"/>
      <w:lvlText w:val="%9."/>
      <w:lvlJc w:val="right"/>
      <w:pPr>
        <w:ind w:left="6480" w:hanging="180"/>
      </w:pPr>
    </w:lvl>
  </w:abstractNum>
  <w:abstractNum w:abstractNumId="120" w15:restartNumberingAfterBreak="0">
    <w:nsid w:val="40150021"/>
    <w:multiLevelType w:val="hybridMultilevel"/>
    <w:tmpl w:val="1A0A4274"/>
    <w:lvl w:ilvl="0" w:tplc="B8D20A08">
      <w:start w:val="6"/>
      <w:numFmt w:val="decimal"/>
      <w:lvlText w:val="%1."/>
      <w:lvlJc w:val="left"/>
      <w:pPr>
        <w:ind w:left="720" w:hanging="360"/>
      </w:pPr>
    </w:lvl>
    <w:lvl w:ilvl="1" w:tplc="3FAE7B78">
      <w:start w:val="1"/>
      <w:numFmt w:val="lowerLetter"/>
      <w:lvlText w:val="%2."/>
      <w:lvlJc w:val="left"/>
      <w:pPr>
        <w:ind w:left="1440" w:hanging="360"/>
      </w:pPr>
    </w:lvl>
    <w:lvl w:ilvl="2" w:tplc="276825E0">
      <w:start w:val="1"/>
      <w:numFmt w:val="lowerRoman"/>
      <w:lvlText w:val="%3."/>
      <w:lvlJc w:val="right"/>
      <w:pPr>
        <w:ind w:left="2160" w:hanging="180"/>
      </w:pPr>
    </w:lvl>
    <w:lvl w:ilvl="3" w:tplc="8AB839A6">
      <w:start w:val="1"/>
      <w:numFmt w:val="decimal"/>
      <w:lvlText w:val="%4."/>
      <w:lvlJc w:val="left"/>
      <w:pPr>
        <w:ind w:left="2880" w:hanging="360"/>
      </w:pPr>
    </w:lvl>
    <w:lvl w:ilvl="4" w:tplc="F4CCFC6C">
      <w:start w:val="1"/>
      <w:numFmt w:val="lowerLetter"/>
      <w:lvlText w:val="%5."/>
      <w:lvlJc w:val="left"/>
      <w:pPr>
        <w:ind w:left="3600" w:hanging="360"/>
      </w:pPr>
    </w:lvl>
    <w:lvl w:ilvl="5" w:tplc="418CE3EE">
      <w:start w:val="1"/>
      <w:numFmt w:val="lowerRoman"/>
      <w:lvlText w:val="%6."/>
      <w:lvlJc w:val="right"/>
      <w:pPr>
        <w:ind w:left="4320" w:hanging="180"/>
      </w:pPr>
    </w:lvl>
    <w:lvl w:ilvl="6" w:tplc="E3908B6A">
      <w:start w:val="1"/>
      <w:numFmt w:val="decimal"/>
      <w:lvlText w:val="%7."/>
      <w:lvlJc w:val="left"/>
      <w:pPr>
        <w:ind w:left="5040" w:hanging="360"/>
      </w:pPr>
    </w:lvl>
    <w:lvl w:ilvl="7" w:tplc="D032A148">
      <w:start w:val="1"/>
      <w:numFmt w:val="lowerLetter"/>
      <w:lvlText w:val="%8."/>
      <w:lvlJc w:val="left"/>
      <w:pPr>
        <w:ind w:left="5760" w:hanging="360"/>
      </w:pPr>
    </w:lvl>
    <w:lvl w:ilvl="8" w:tplc="D46CE24A">
      <w:start w:val="1"/>
      <w:numFmt w:val="lowerRoman"/>
      <w:lvlText w:val="%9."/>
      <w:lvlJc w:val="right"/>
      <w:pPr>
        <w:ind w:left="6480" w:hanging="180"/>
      </w:pPr>
    </w:lvl>
  </w:abstractNum>
  <w:abstractNum w:abstractNumId="121" w15:restartNumberingAfterBreak="0">
    <w:nsid w:val="40386CCD"/>
    <w:multiLevelType w:val="hybridMultilevel"/>
    <w:tmpl w:val="A2761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09D9A10"/>
    <w:multiLevelType w:val="hybridMultilevel"/>
    <w:tmpl w:val="C01A2C1E"/>
    <w:lvl w:ilvl="0" w:tplc="09706EA6">
      <w:start w:val="1"/>
      <w:numFmt w:val="bullet"/>
      <w:lvlText w:val=""/>
      <w:lvlJc w:val="left"/>
      <w:pPr>
        <w:ind w:left="720" w:hanging="360"/>
      </w:pPr>
      <w:rPr>
        <w:rFonts w:ascii="Symbol" w:hAnsi="Symbol" w:hint="default"/>
      </w:rPr>
    </w:lvl>
    <w:lvl w:ilvl="1" w:tplc="3CDE73CE">
      <w:start w:val="1"/>
      <w:numFmt w:val="bullet"/>
      <w:lvlText w:val="o"/>
      <w:lvlJc w:val="left"/>
      <w:pPr>
        <w:ind w:left="1440" w:hanging="360"/>
      </w:pPr>
      <w:rPr>
        <w:rFonts w:ascii="Courier New" w:hAnsi="Courier New" w:hint="default"/>
      </w:rPr>
    </w:lvl>
    <w:lvl w:ilvl="2" w:tplc="3BDCB15A">
      <w:start w:val="1"/>
      <w:numFmt w:val="bullet"/>
      <w:lvlText w:val=""/>
      <w:lvlJc w:val="left"/>
      <w:pPr>
        <w:ind w:left="2160" w:hanging="360"/>
      </w:pPr>
      <w:rPr>
        <w:rFonts w:ascii="Wingdings" w:hAnsi="Wingdings" w:hint="default"/>
      </w:rPr>
    </w:lvl>
    <w:lvl w:ilvl="3" w:tplc="56DE04A6">
      <w:start w:val="1"/>
      <w:numFmt w:val="bullet"/>
      <w:lvlText w:val=""/>
      <w:lvlJc w:val="left"/>
      <w:pPr>
        <w:ind w:left="2880" w:hanging="360"/>
      </w:pPr>
      <w:rPr>
        <w:rFonts w:ascii="Symbol" w:hAnsi="Symbol" w:hint="default"/>
      </w:rPr>
    </w:lvl>
    <w:lvl w:ilvl="4" w:tplc="98CC6946">
      <w:start w:val="1"/>
      <w:numFmt w:val="bullet"/>
      <w:lvlText w:val="o"/>
      <w:lvlJc w:val="left"/>
      <w:pPr>
        <w:ind w:left="3600" w:hanging="360"/>
      </w:pPr>
      <w:rPr>
        <w:rFonts w:ascii="Courier New" w:hAnsi="Courier New" w:hint="default"/>
      </w:rPr>
    </w:lvl>
    <w:lvl w:ilvl="5" w:tplc="35D205F4">
      <w:start w:val="1"/>
      <w:numFmt w:val="bullet"/>
      <w:lvlText w:val=""/>
      <w:lvlJc w:val="left"/>
      <w:pPr>
        <w:ind w:left="4320" w:hanging="360"/>
      </w:pPr>
      <w:rPr>
        <w:rFonts w:ascii="Wingdings" w:hAnsi="Wingdings" w:hint="default"/>
      </w:rPr>
    </w:lvl>
    <w:lvl w:ilvl="6" w:tplc="C750FA4C">
      <w:start w:val="1"/>
      <w:numFmt w:val="bullet"/>
      <w:lvlText w:val=""/>
      <w:lvlJc w:val="left"/>
      <w:pPr>
        <w:ind w:left="5040" w:hanging="360"/>
      </w:pPr>
      <w:rPr>
        <w:rFonts w:ascii="Symbol" w:hAnsi="Symbol" w:hint="default"/>
      </w:rPr>
    </w:lvl>
    <w:lvl w:ilvl="7" w:tplc="E7368BF2">
      <w:start w:val="1"/>
      <w:numFmt w:val="bullet"/>
      <w:lvlText w:val="o"/>
      <w:lvlJc w:val="left"/>
      <w:pPr>
        <w:ind w:left="5760" w:hanging="360"/>
      </w:pPr>
      <w:rPr>
        <w:rFonts w:ascii="Courier New" w:hAnsi="Courier New" w:hint="default"/>
      </w:rPr>
    </w:lvl>
    <w:lvl w:ilvl="8" w:tplc="426CBA24">
      <w:start w:val="1"/>
      <w:numFmt w:val="bullet"/>
      <w:lvlText w:val=""/>
      <w:lvlJc w:val="left"/>
      <w:pPr>
        <w:ind w:left="6480" w:hanging="360"/>
      </w:pPr>
      <w:rPr>
        <w:rFonts w:ascii="Wingdings" w:hAnsi="Wingdings" w:hint="default"/>
      </w:rPr>
    </w:lvl>
  </w:abstractNum>
  <w:abstractNum w:abstractNumId="123" w15:restartNumberingAfterBreak="0">
    <w:nsid w:val="40C90E8D"/>
    <w:multiLevelType w:val="hybridMultilevel"/>
    <w:tmpl w:val="B62C6B36"/>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4183069D"/>
    <w:multiLevelType w:val="hybridMultilevel"/>
    <w:tmpl w:val="C0D063F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42CD073D"/>
    <w:multiLevelType w:val="singleLevel"/>
    <w:tmpl w:val="63B6C236"/>
    <w:lvl w:ilvl="0">
      <w:start w:val="1"/>
      <w:numFmt w:val="decimal"/>
      <w:lvlText w:val="%1."/>
      <w:lvlJc w:val="left"/>
      <w:pPr>
        <w:tabs>
          <w:tab w:val="num" w:pos="360"/>
        </w:tabs>
        <w:ind w:left="360" w:hanging="360"/>
      </w:pPr>
      <w:rPr>
        <w:rFonts w:asciiTheme="minorHAnsi" w:hAnsiTheme="minorHAnsi" w:cstheme="minorHAnsi" w:hint="default"/>
        <w:sz w:val="24"/>
        <w:szCs w:val="24"/>
      </w:rPr>
    </w:lvl>
  </w:abstractNum>
  <w:abstractNum w:abstractNumId="126" w15:restartNumberingAfterBreak="0">
    <w:nsid w:val="430B500F"/>
    <w:multiLevelType w:val="hybridMultilevel"/>
    <w:tmpl w:val="1876CF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432D5F23"/>
    <w:multiLevelType w:val="hybridMultilevel"/>
    <w:tmpl w:val="7402D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3334F43"/>
    <w:multiLevelType w:val="hybridMultilevel"/>
    <w:tmpl w:val="DE1A156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40D5954"/>
    <w:multiLevelType w:val="hybridMultilevel"/>
    <w:tmpl w:val="92A8D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421D1D1"/>
    <w:multiLevelType w:val="hybridMultilevel"/>
    <w:tmpl w:val="E3C239CE"/>
    <w:lvl w:ilvl="0" w:tplc="0C2A07B2">
      <w:start w:val="1"/>
      <w:numFmt w:val="bullet"/>
      <w:lvlText w:val=""/>
      <w:lvlJc w:val="left"/>
      <w:pPr>
        <w:ind w:left="1198" w:hanging="360"/>
      </w:pPr>
      <w:rPr>
        <w:rFonts w:ascii="Symbol" w:hAnsi="Symbol" w:hint="default"/>
      </w:rPr>
    </w:lvl>
    <w:lvl w:ilvl="1" w:tplc="B2AAA80C">
      <w:start w:val="1"/>
      <w:numFmt w:val="bullet"/>
      <w:lvlText w:val="o"/>
      <w:lvlJc w:val="left"/>
      <w:pPr>
        <w:ind w:left="1440" w:hanging="360"/>
      </w:pPr>
      <w:rPr>
        <w:rFonts w:ascii="Courier New" w:hAnsi="Courier New" w:hint="default"/>
      </w:rPr>
    </w:lvl>
    <w:lvl w:ilvl="2" w:tplc="81761280">
      <w:start w:val="1"/>
      <w:numFmt w:val="bullet"/>
      <w:lvlText w:val=""/>
      <w:lvlJc w:val="left"/>
      <w:pPr>
        <w:ind w:left="2160" w:hanging="360"/>
      </w:pPr>
      <w:rPr>
        <w:rFonts w:ascii="Wingdings" w:hAnsi="Wingdings" w:hint="default"/>
      </w:rPr>
    </w:lvl>
    <w:lvl w:ilvl="3" w:tplc="10669590">
      <w:start w:val="1"/>
      <w:numFmt w:val="bullet"/>
      <w:lvlText w:val=""/>
      <w:lvlJc w:val="left"/>
      <w:pPr>
        <w:ind w:left="2880" w:hanging="360"/>
      </w:pPr>
      <w:rPr>
        <w:rFonts w:ascii="Symbol" w:hAnsi="Symbol" w:hint="default"/>
      </w:rPr>
    </w:lvl>
    <w:lvl w:ilvl="4" w:tplc="41966AB6">
      <w:start w:val="1"/>
      <w:numFmt w:val="bullet"/>
      <w:lvlText w:val="o"/>
      <w:lvlJc w:val="left"/>
      <w:pPr>
        <w:ind w:left="3600" w:hanging="360"/>
      </w:pPr>
      <w:rPr>
        <w:rFonts w:ascii="Courier New" w:hAnsi="Courier New" w:hint="default"/>
      </w:rPr>
    </w:lvl>
    <w:lvl w:ilvl="5" w:tplc="362EEE14">
      <w:start w:val="1"/>
      <w:numFmt w:val="bullet"/>
      <w:lvlText w:val=""/>
      <w:lvlJc w:val="left"/>
      <w:pPr>
        <w:ind w:left="4320" w:hanging="360"/>
      </w:pPr>
      <w:rPr>
        <w:rFonts w:ascii="Wingdings" w:hAnsi="Wingdings" w:hint="default"/>
      </w:rPr>
    </w:lvl>
    <w:lvl w:ilvl="6" w:tplc="13B67A94">
      <w:start w:val="1"/>
      <w:numFmt w:val="bullet"/>
      <w:lvlText w:val=""/>
      <w:lvlJc w:val="left"/>
      <w:pPr>
        <w:ind w:left="5040" w:hanging="360"/>
      </w:pPr>
      <w:rPr>
        <w:rFonts w:ascii="Symbol" w:hAnsi="Symbol" w:hint="default"/>
      </w:rPr>
    </w:lvl>
    <w:lvl w:ilvl="7" w:tplc="EB1E6F34">
      <w:start w:val="1"/>
      <w:numFmt w:val="bullet"/>
      <w:lvlText w:val="o"/>
      <w:lvlJc w:val="left"/>
      <w:pPr>
        <w:ind w:left="5760" w:hanging="360"/>
      </w:pPr>
      <w:rPr>
        <w:rFonts w:ascii="Courier New" w:hAnsi="Courier New" w:hint="default"/>
      </w:rPr>
    </w:lvl>
    <w:lvl w:ilvl="8" w:tplc="B7E0A9CC">
      <w:start w:val="1"/>
      <w:numFmt w:val="bullet"/>
      <w:lvlText w:val=""/>
      <w:lvlJc w:val="left"/>
      <w:pPr>
        <w:ind w:left="6480" w:hanging="360"/>
      </w:pPr>
      <w:rPr>
        <w:rFonts w:ascii="Wingdings" w:hAnsi="Wingdings" w:hint="default"/>
      </w:rPr>
    </w:lvl>
  </w:abstractNum>
  <w:abstractNum w:abstractNumId="131" w15:restartNumberingAfterBreak="0">
    <w:nsid w:val="447635A8"/>
    <w:multiLevelType w:val="hybridMultilevel"/>
    <w:tmpl w:val="3D4E4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453D76E9"/>
    <w:multiLevelType w:val="hybridMultilevel"/>
    <w:tmpl w:val="5042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59F148A"/>
    <w:multiLevelType w:val="hybridMultilevel"/>
    <w:tmpl w:val="758E2902"/>
    <w:lvl w:ilvl="0" w:tplc="A386D294">
      <w:start w:val="1"/>
      <w:numFmt w:val="decimal"/>
      <w:lvlText w:val="%1."/>
      <w:lvlJc w:val="left"/>
      <w:pPr>
        <w:ind w:left="720" w:hanging="360"/>
      </w:pPr>
    </w:lvl>
    <w:lvl w:ilvl="1" w:tplc="27D802BA">
      <w:start w:val="1"/>
      <w:numFmt w:val="lowerLetter"/>
      <w:lvlText w:val="%2."/>
      <w:lvlJc w:val="left"/>
      <w:pPr>
        <w:ind w:left="1440" w:hanging="360"/>
      </w:pPr>
    </w:lvl>
    <w:lvl w:ilvl="2" w:tplc="D09C6E94">
      <w:start w:val="1"/>
      <w:numFmt w:val="lowerRoman"/>
      <w:lvlText w:val="%3."/>
      <w:lvlJc w:val="right"/>
      <w:pPr>
        <w:ind w:left="2160" w:hanging="180"/>
      </w:pPr>
    </w:lvl>
    <w:lvl w:ilvl="3" w:tplc="8076AB46">
      <w:start w:val="1"/>
      <w:numFmt w:val="decimal"/>
      <w:lvlText w:val="%4."/>
      <w:lvlJc w:val="left"/>
      <w:pPr>
        <w:ind w:left="2880" w:hanging="360"/>
      </w:pPr>
    </w:lvl>
    <w:lvl w:ilvl="4" w:tplc="14D81332">
      <w:start w:val="1"/>
      <w:numFmt w:val="lowerLetter"/>
      <w:lvlText w:val="%5."/>
      <w:lvlJc w:val="left"/>
      <w:pPr>
        <w:ind w:left="3600" w:hanging="360"/>
      </w:pPr>
    </w:lvl>
    <w:lvl w:ilvl="5" w:tplc="EB7CA228">
      <w:start w:val="1"/>
      <w:numFmt w:val="lowerRoman"/>
      <w:lvlText w:val="%6."/>
      <w:lvlJc w:val="right"/>
      <w:pPr>
        <w:ind w:left="4320" w:hanging="180"/>
      </w:pPr>
    </w:lvl>
    <w:lvl w:ilvl="6" w:tplc="6656741E">
      <w:start w:val="1"/>
      <w:numFmt w:val="decimal"/>
      <w:lvlText w:val="%7."/>
      <w:lvlJc w:val="left"/>
      <w:pPr>
        <w:ind w:left="5040" w:hanging="360"/>
      </w:pPr>
    </w:lvl>
    <w:lvl w:ilvl="7" w:tplc="41829D68">
      <w:start w:val="1"/>
      <w:numFmt w:val="lowerLetter"/>
      <w:lvlText w:val="%8."/>
      <w:lvlJc w:val="left"/>
      <w:pPr>
        <w:ind w:left="5760" w:hanging="360"/>
      </w:pPr>
    </w:lvl>
    <w:lvl w:ilvl="8" w:tplc="43B4AA90">
      <w:start w:val="1"/>
      <w:numFmt w:val="lowerRoman"/>
      <w:lvlText w:val="%9."/>
      <w:lvlJc w:val="right"/>
      <w:pPr>
        <w:ind w:left="6480" w:hanging="180"/>
      </w:pPr>
    </w:lvl>
  </w:abstractNum>
  <w:abstractNum w:abstractNumId="134" w15:restartNumberingAfterBreak="0">
    <w:nsid w:val="45DD6172"/>
    <w:multiLevelType w:val="hybridMultilevel"/>
    <w:tmpl w:val="54304D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5" w15:restartNumberingAfterBreak="0">
    <w:nsid w:val="467A956D"/>
    <w:multiLevelType w:val="hybridMultilevel"/>
    <w:tmpl w:val="37C052D8"/>
    <w:lvl w:ilvl="0" w:tplc="BAC2495E">
      <w:start w:val="2"/>
      <w:numFmt w:val="decimal"/>
      <w:lvlText w:val="%1."/>
      <w:lvlJc w:val="left"/>
      <w:pPr>
        <w:ind w:left="720" w:hanging="360"/>
      </w:pPr>
    </w:lvl>
    <w:lvl w:ilvl="1" w:tplc="F7AAEA20">
      <w:start w:val="1"/>
      <w:numFmt w:val="lowerLetter"/>
      <w:lvlText w:val="%2."/>
      <w:lvlJc w:val="left"/>
      <w:pPr>
        <w:ind w:left="1440" w:hanging="360"/>
      </w:pPr>
    </w:lvl>
    <w:lvl w:ilvl="2" w:tplc="95F0904A">
      <w:start w:val="1"/>
      <w:numFmt w:val="lowerRoman"/>
      <w:lvlText w:val="%3."/>
      <w:lvlJc w:val="right"/>
      <w:pPr>
        <w:ind w:left="2160" w:hanging="180"/>
      </w:pPr>
    </w:lvl>
    <w:lvl w:ilvl="3" w:tplc="CD026166">
      <w:start w:val="1"/>
      <w:numFmt w:val="decimal"/>
      <w:lvlText w:val="%4."/>
      <w:lvlJc w:val="left"/>
      <w:pPr>
        <w:ind w:left="2880" w:hanging="360"/>
      </w:pPr>
    </w:lvl>
    <w:lvl w:ilvl="4" w:tplc="1CCC1C64">
      <w:start w:val="1"/>
      <w:numFmt w:val="lowerLetter"/>
      <w:lvlText w:val="%5."/>
      <w:lvlJc w:val="left"/>
      <w:pPr>
        <w:ind w:left="3600" w:hanging="360"/>
      </w:pPr>
    </w:lvl>
    <w:lvl w:ilvl="5" w:tplc="8676FFC6">
      <w:start w:val="1"/>
      <w:numFmt w:val="lowerRoman"/>
      <w:lvlText w:val="%6."/>
      <w:lvlJc w:val="right"/>
      <w:pPr>
        <w:ind w:left="4320" w:hanging="180"/>
      </w:pPr>
    </w:lvl>
    <w:lvl w:ilvl="6" w:tplc="E800007E">
      <w:start w:val="1"/>
      <w:numFmt w:val="decimal"/>
      <w:lvlText w:val="%7."/>
      <w:lvlJc w:val="left"/>
      <w:pPr>
        <w:ind w:left="5040" w:hanging="360"/>
      </w:pPr>
    </w:lvl>
    <w:lvl w:ilvl="7" w:tplc="496E67E4">
      <w:start w:val="1"/>
      <w:numFmt w:val="lowerLetter"/>
      <w:lvlText w:val="%8."/>
      <w:lvlJc w:val="left"/>
      <w:pPr>
        <w:ind w:left="5760" w:hanging="360"/>
      </w:pPr>
    </w:lvl>
    <w:lvl w:ilvl="8" w:tplc="1AA6B2CA">
      <w:start w:val="1"/>
      <w:numFmt w:val="lowerRoman"/>
      <w:lvlText w:val="%9."/>
      <w:lvlJc w:val="right"/>
      <w:pPr>
        <w:ind w:left="6480" w:hanging="180"/>
      </w:pPr>
    </w:lvl>
  </w:abstractNum>
  <w:abstractNum w:abstractNumId="136" w15:restartNumberingAfterBreak="0">
    <w:nsid w:val="46B67013"/>
    <w:multiLevelType w:val="hybridMultilevel"/>
    <w:tmpl w:val="D700CDE0"/>
    <w:lvl w:ilvl="0" w:tplc="BAAABE06">
      <w:start w:val="2"/>
      <w:numFmt w:val="decimal"/>
      <w:lvlText w:val="%1."/>
      <w:lvlJc w:val="left"/>
      <w:pPr>
        <w:ind w:left="720" w:hanging="360"/>
      </w:pPr>
    </w:lvl>
    <w:lvl w:ilvl="1" w:tplc="5C0A7D68">
      <w:start w:val="1"/>
      <w:numFmt w:val="lowerLetter"/>
      <w:lvlText w:val="%2."/>
      <w:lvlJc w:val="left"/>
      <w:pPr>
        <w:ind w:left="1440" w:hanging="360"/>
      </w:pPr>
    </w:lvl>
    <w:lvl w:ilvl="2" w:tplc="5C907130">
      <w:start w:val="1"/>
      <w:numFmt w:val="lowerRoman"/>
      <w:lvlText w:val="%3."/>
      <w:lvlJc w:val="right"/>
      <w:pPr>
        <w:ind w:left="2160" w:hanging="180"/>
      </w:pPr>
    </w:lvl>
    <w:lvl w:ilvl="3" w:tplc="BE38E6D6">
      <w:start w:val="1"/>
      <w:numFmt w:val="decimal"/>
      <w:lvlText w:val="%4."/>
      <w:lvlJc w:val="left"/>
      <w:pPr>
        <w:ind w:left="2880" w:hanging="360"/>
      </w:pPr>
    </w:lvl>
    <w:lvl w:ilvl="4" w:tplc="1C3C6E36">
      <w:start w:val="1"/>
      <w:numFmt w:val="lowerLetter"/>
      <w:lvlText w:val="%5."/>
      <w:lvlJc w:val="left"/>
      <w:pPr>
        <w:ind w:left="3600" w:hanging="360"/>
      </w:pPr>
    </w:lvl>
    <w:lvl w:ilvl="5" w:tplc="6FB4B084">
      <w:start w:val="1"/>
      <w:numFmt w:val="lowerRoman"/>
      <w:lvlText w:val="%6."/>
      <w:lvlJc w:val="right"/>
      <w:pPr>
        <w:ind w:left="4320" w:hanging="180"/>
      </w:pPr>
    </w:lvl>
    <w:lvl w:ilvl="6" w:tplc="2F2C325E">
      <w:start w:val="1"/>
      <w:numFmt w:val="decimal"/>
      <w:lvlText w:val="%7."/>
      <w:lvlJc w:val="left"/>
      <w:pPr>
        <w:ind w:left="5040" w:hanging="360"/>
      </w:pPr>
    </w:lvl>
    <w:lvl w:ilvl="7" w:tplc="C212BB02">
      <w:start w:val="1"/>
      <w:numFmt w:val="lowerLetter"/>
      <w:lvlText w:val="%8."/>
      <w:lvlJc w:val="left"/>
      <w:pPr>
        <w:ind w:left="5760" w:hanging="360"/>
      </w:pPr>
    </w:lvl>
    <w:lvl w:ilvl="8" w:tplc="BBE27380">
      <w:start w:val="1"/>
      <w:numFmt w:val="lowerRoman"/>
      <w:lvlText w:val="%9."/>
      <w:lvlJc w:val="right"/>
      <w:pPr>
        <w:ind w:left="6480" w:hanging="180"/>
      </w:pPr>
    </w:lvl>
  </w:abstractNum>
  <w:abstractNum w:abstractNumId="137" w15:restartNumberingAfterBreak="0">
    <w:nsid w:val="471C33FE"/>
    <w:multiLevelType w:val="hybridMultilevel"/>
    <w:tmpl w:val="BF5010B8"/>
    <w:lvl w:ilvl="0" w:tplc="63B6C236">
      <w:start w:val="1"/>
      <w:numFmt w:val="decimal"/>
      <w:lvlText w:val="%1."/>
      <w:lvlJc w:val="left"/>
      <w:pPr>
        <w:tabs>
          <w:tab w:val="num" w:pos="720"/>
        </w:tabs>
        <w:ind w:left="720" w:hanging="360"/>
      </w:pPr>
      <w:rPr>
        <w:rFonts w:asciiTheme="minorHAnsi" w:hAnsiTheme="minorHAnsi" w:cstheme="minorHAns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47745EAB"/>
    <w:multiLevelType w:val="hybridMultilevel"/>
    <w:tmpl w:val="D374A28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7862E0E"/>
    <w:multiLevelType w:val="hybridMultilevel"/>
    <w:tmpl w:val="BB264FA2"/>
    <w:lvl w:ilvl="0" w:tplc="4E86D04E">
      <w:start w:val="3"/>
      <w:numFmt w:val="decimal"/>
      <w:lvlText w:val="%1."/>
      <w:lvlJc w:val="left"/>
      <w:pPr>
        <w:ind w:left="720" w:hanging="360"/>
      </w:pPr>
    </w:lvl>
    <w:lvl w:ilvl="1" w:tplc="B792EBBE">
      <w:start w:val="1"/>
      <w:numFmt w:val="lowerLetter"/>
      <w:lvlText w:val="%2."/>
      <w:lvlJc w:val="left"/>
      <w:pPr>
        <w:ind w:left="1440" w:hanging="360"/>
      </w:pPr>
    </w:lvl>
    <w:lvl w:ilvl="2" w:tplc="9BFC93EE">
      <w:start w:val="1"/>
      <w:numFmt w:val="lowerRoman"/>
      <w:lvlText w:val="%3."/>
      <w:lvlJc w:val="right"/>
      <w:pPr>
        <w:ind w:left="2160" w:hanging="180"/>
      </w:pPr>
    </w:lvl>
    <w:lvl w:ilvl="3" w:tplc="8E4A22BA">
      <w:start w:val="1"/>
      <w:numFmt w:val="decimal"/>
      <w:lvlText w:val="%4."/>
      <w:lvlJc w:val="left"/>
      <w:pPr>
        <w:ind w:left="2880" w:hanging="360"/>
      </w:pPr>
    </w:lvl>
    <w:lvl w:ilvl="4" w:tplc="B248F490">
      <w:start w:val="1"/>
      <w:numFmt w:val="lowerLetter"/>
      <w:lvlText w:val="%5."/>
      <w:lvlJc w:val="left"/>
      <w:pPr>
        <w:ind w:left="3600" w:hanging="360"/>
      </w:pPr>
    </w:lvl>
    <w:lvl w:ilvl="5" w:tplc="B99C16F0">
      <w:start w:val="1"/>
      <w:numFmt w:val="lowerRoman"/>
      <w:lvlText w:val="%6."/>
      <w:lvlJc w:val="right"/>
      <w:pPr>
        <w:ind w:left="4320" w:hanging="180"/>
      </w:pPr>
    </w:lvl>
    <w:lvl w:ilvl="6" w:tplc="6BEE015E">
      <w:start w:val="1"/>
      <w:numFmt w:val="decimal"/>
      <w:lvlText w:val="%7."/>
      <w:lvlJc w:val="left"/>
      <w:pPr>
        <w:ind w:left="5040" w:hanging="360"/>
      </w:pPr>
    </w:lvl>
    <w:lvl w:ilvl="7" w:tplc="C5CEFF10">
      <w:start w:val="1"/>
      <w:numFmt w:val="lowerLetter"/>
      <w:lvlText w:val="%8."/>
      <w:lvlJc w:val="left"/>
      <w:pPr>
        <w:ind w:left="5760" w:hanging="360"/>
      </w:pPr>
    </w:lvl>
    <w:lvl w:ilvl="8" w:tplc="D60AC860">
      <w:start w:val="1"/>
      <w:numFmt w:val="lowerRoman"/>
      <w:lvlText w:val="%9."/>
      <w:lvlJc w:val="right"/>
      <w:pPr>
        <w:ind w:left="6480" w:hanging="180"/>
      </w:pPr>
    </w:lvl>
  </w:abstractNum>
  <w:abstractNum w:abstractNumId="140" w15:restartNumberingAfterBreak="0">
    <w:nsid w:val="48B7A2A7"/>
    <w:multiLevelType w:val="hybridMultilevel"/>
    <w:tmpl w:val="0C22D18E"/>
    <w:lvl w:ilvl="0" w:tplc="ABD450A6">
      <w:start w:val="1"/>
      <w:numFmt w:val="bullet"/>
      <w:lvlText w:val=""/>
      <w:lvlJc w:val="left"/>
      <w:pPr>
        <w:ind w:left="720" w:hanging="360"/>
      </w:pPr>
      <w:rPr>
        <w:rFonts w:ascii="Symbol" w:hAnsi="Symbol" w:hint="default"/>
      </w:rPr>
    </w:lvl>
    <w:lvl w:ilvl="1" w:tplc="46A21658">
      <w:start w:val="1"/>
      <w:numFmt w:val="bullet"/>
      <w:lvlText w:val="o"/>
      <w:lvlJc w:val="left"/>
      <w:pPr>
        <w:ind w:left="1440" w:hanging="360"/>
      </w:pPr>
      <w:rPr>
        <w:rFonts w:ascii="Courier New" w:hAnsi="Courier New" w:hint="default"/>
      </w:rPr>
    </w:lvl>
    <w:lvl w:ilvl="2" w:tplc="700AB58E">
      <w:start w:val="1"/>
      <w:numFmt w:val="bullet"/>
      <w:lvlText w:val=""/>
      <w:lvlJc w:val="left"/>
      <w:pPr>
        <w:ind w:left="2160" w:hanging="360"/>
      </w:pPr>
      <w:rPr>
        <w:rFonts w:ascii="Wingdings" w:hAnsi="Wingdings" w:hint="default"/>
      </w:rPr>
    </w:lvl>
    <w:lvl w:ilvl="3" w:tplc="B8D8B8F4">
      <w:start w:val="1"/>
      <w:numFmt w:val="bullet"/>
      <w:lvlText w:val=""/>
      <w:lvlJc w:val="left"/>
      <w:pPr>
        <w:ind w:left="2880" w:hanging="360"/>
      </w:pPr>
      <w:rPr>
        <w:rFonts w:ascii="Symbol" w:hAnsi="Symbol" w:hint="default"/>
      </w:rPr>
    </w:lvl>
    <w:lvl w:ilvl="4" w:tplc="EA0EB01C">
      <w:start w:val="1"/>
      <w:numFmt w:val="bullet"/>
      <w:lvlText w:val="o"/>
      <w:lvlJc w:val="left"/>
      <w:pPr>
        <w:ind w:left="3600" w:hanging="360"/>
      </w:pPr>
      <w:rPr>
        <w:rFonts w:ascii="Courier New" w:hAnsi="Courier New" w:hint="default"/>
      </w:rPr>
    </w:lvl>
    <w:lvl w:ilvl="5" w:tplc="C2560722">
      <w:start w:val="1"/>
      <w:numFmt w:val="bullet"/>
      <w:lvlText w:val=""/>
      <w:lvlJc w:val="left"/>
      <w:pPr>
        <w:ind w:left="4320" w:hanging="360"/>
      </w:pPr>
      <w:rPr>
        <w:rFonts w:ascii="Wingdings" w:hAnsi="Wingdings" w:hint="default"/>
      </w:rPr>
    </w:lvl>
    <w:lvl w:ilvl="6" w:tplc="1E2A9E40">
      <w:start w:val="1"/>
      <w:numFmt w:val="bullet"/>
      <w:lvlText w:val=""/>
      <w:lvlJc w:val="left"/>
      <w:pPr>
        <w:ind w:left="5040" w:hanging="360"/>
      </w:pPr>
      <w:rPr>
        <w:rFonts w:ascii="Symbol" w:hAnsi="Symbol" w:hint="default"/>
      </w:rPr>
    </w:lvl>
    <w:lvl w:ilvl="7" w:tplc="80002312">
      <w:start w:val="1"/>
      <w:numFmt w:val="bullet"/>
      <w:lvlText w:val="o"/>
      <w:lvlJc w:val="left"/>
      <w:pPr>
        <w:ind w:left="5760" w:hanging="360"/>
      </w:pPr>
      <w:rPr>
        <w:rFonts w:ascii="Courier New" w:hAnsi="Courier New" w:hint="default"/>
      </w:rPr>
    </w:lvl>
    <w:lvl w:ilvl="8" w:tplc="E654A4A4">
      <w:start w:val="1"/>
      <w:numFmt w:val="bullet"/>
      <w:lvlText w:val=""/>
      <w:lvlJc w:val="left"/>
      <w:pPr>
        <w:ind w:left="6480" w:hanging="360"/>
      </w:pPr>
      <w:rPr>
        <w:rFonts w:ascii="Wingdings" w:hAnsi="Wingdings" w:hint="default"/>
      </w:rPr>
    </w:lvl>
  </w:abstractNum>
  <w:abstractNum w:abstractNumId="141" w15:restartNumberingAfterBreak="0">
    <w:nsid w:val="4A3D5CDA"/>
    <w:multiLevelType w:val="hybridMultilevel"/>
    <w:tmpl w:val="B2DE9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BE12DE1"/>
    <w:multiLevelType w:val="hybridMultilevel"/>
    <w:tmpl w:val="AB50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BF2375F"/>
    <w:multiLevelType w:val="hybridMultilevel"/>
    <w:tmpl w:val="EE1AE5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4" w15:restartNumberingAfterBreak="0">
    <w:nsid w:val="4D109492"/>
    <w:multiLevelType w:val="hybridMultilevel"/>
    <w:tmpl w:val="4E92CC22"/>
    <w:lvl w:ilvl="0" w:tplc="D654E572">
      <w:start w:val="1"/>
      <w:numFmt w:val="decimal"/>
      <w:lvlText w:val="%1."/>
      <w:lvlJc w:val="left"/>
      <w:pPr>
        <w:ind w:left="720" w:hanging="360"/>
      </w:pPr>
    </w:lvl>
    <w:lvl w:ilvl="1" w:tplc="F1980B70">
      <w:start w:val="1"/>
      <w:numFmt w:val="lowerLetter"/>
      <w:lvlText w:val="%2."/>
      <w:lvlJc w:val="left"/>
      <w:pPr>
        <w:ind w:left="1440" w:hanging="360"/>
      </w:pPr>
    </w:lvl>
    <w:lvl w:ilvl="2" w:tplc="461C200C">
      <w:start w:val="1"/>
      <w:numFmt w:val="lowerRoman"/>
      <w:lvlText w:val="%3."/>
      <w:lvlJc w:val="right"/>
      <w:pPr>
        <w:ind w:left="2160" w:hanging="180"/>
      </w:pPr>
    </w:lvl>
    <w:lvl w:ilvl="3" w:tplc="C2442994">
      <w:start w:val="1"/>
      <w:numFmt w:val="decimal"/>
      <w:lvlText w:val="%4."/>
      <w:lvlJc w:val="left"/>
      <w:pPr>
        <w:ind w:left="2880" w:hanging="360"/>
      </w:pPr>
    </w:lvl>
    <w:lvl w:ilvl="4" w:tplc="581EF996">
      <w:start w:val="1"/>
      <w:numFmt w:val="lowerLetter"/>
      <w:lvlText w:val="%5."/>
      <w:lvlJc w:val="left"/>
      <w:pPr>
        <w:ind w:left="3600" w:hanging="360"/>
      </w:pPr>
    </w:lvl>
    <w:lvl w:ilvl="5" w:tplc="8544E9F0">
      <w:start w:val="1"/>
      <w:numFmt w:val="lowerRoman"/>
      <w:lvlText w:val="%6."/>
      <w:lvlJc w:val="right"/>
      <w:pPr>
        <w:ind w:left="4320" w:hanging="180"/>
      </w:pPr>
    </w:lvl>
    <w:lvl w:ilvl="6" w:tplc="2E18B1C0">
      <w:start w:val="1"/>
      <w:numFmt w:val="decimal"/>
      <w:lvlText w:val="%7."/>
      <w:lvlJc w:val="left"/>
      <w:pPr>
        <w:ind w:left="5040" w:hanging="360"/>
      </w:pPr>
    </w:lvl>
    <w:lvl w:ilvl="7" w:tplc="86B0B8DA">
      <w:start w:val="1"/>
      <w:numFmt w:val="lowerLetter"/>
      <w:lvlText w:val="%8."/>
      <w:lvlJc w:val="left"/>
      <w:pPr>
        <w:ind w:left="5760" w:hanging="360"/>
      </w:pPr>
    </w:lvl>
    <w:lvl w:ilvl="8" w:tplc="FB0C9552">
      <w:start w:val="1"/>
      <w:numFmt w:val="lowerRoman"/>
      <w:lvlText w:val="%9."/>
      <w:lvlJc w:val="right"/>
      <w:pPr>
        <w:ind w:left="6480" w:hanging="180"/>
      </w:pPr>
    </w:lvl>
  </w:abstractNum>
  <w:abstractNum w:abstractNumId="145" w15:restartNumberingAfterBreak="0">
    <w:nsid w:val="4E8C67F6"/>
    <w:multiLevelType w:val="hybridMultilevel"/>
    <w:tmpl w:val="DC320D16"/>
    <w:lvl w:ilvl="0" w:tplc="8B388686">
      <w:start w:val="1"/>
      <w:numFmt w:val="decimal"/>
      <w:lvlText w:val="%1."/>
      <w:lvlJc w:val="left"/>
      <w:pPr>
        <w:ind w:left="720" w:hanging="360"/>
      </w:pPr>
    </w:lvl>
    <w:lvl w:ilvl="1" w:tplc="3A124168">
      <w:start w:val="1"/>
      <w:numFmt w:val="lowerLetter"/>
      <w:lvlText w:val="%2."/>
      <w:lvlJc w:val="left"/>
      <w:pPr>
        <w:ind w:left="1440" w:hanging="360"/>
      </w:pPr>
    </w:lvl>
    <w:lvl w:ilvl="2" w:tplc="BF6AECD0">
      <w:start w:val="1"/>
      <w:numFmt w:val="lowerRoman"/>
      <w:lvlText w:val="%3."/>
      <w:lvlJc w:val="right"/>
      <w:pPr>
        <w:ind w:left="2160" w:hanging="180"/>
      </w:pPr>
    </w:lvl>
    <w:lvl w:ilvl="3" w:tplc="65F02664">
      <w:start w:val="1"/>
      <w:numFmt w:val="decimal"/>
      <w:lvlText w:val="%4."/>
      <w:lvlJc w:val="left"/>
      <w:pPr>
        <w:ind w:left="2880" w:hanging="360"/>
      </w:pPr>
    </w:lvl>
    <w:lvl w:ilvl="4" w:tplc="2B468754">
      <w:start w:val="1"/>
      <w:numFmt w:val="lowerLetter"/>
      <w:lvlText w:val="%5."/>
      <w:lvlJc w:val="left"/>
      <w:pPr>
        <w:ind w:left="3600" w:hanging="360"/>
      </w:pPr>
    </w:lvl>
    <w:lvl w:ilvl="5" w:tplc="1FDEF44E">
      <w:start w:val="1"/>
      <w:numFmt w:val="lowerRoman"/>
      <w:lvlText w:val="%6."/>
      <w:lvlJc w:val="right"/>
      <w:pPr>
        <w:ind w:left="4320" w:hanging="180"/>
      </w:pPr>
    </w:lvl>
    <w:lvl w:ilvl="6" w:tplc="D79AB1E2">
      <w:start w:val="1"/>
      <w:numFmt w:val="decimal"/>
      <w:lvlText w:val="%7."/>
      <w:lvlJc w:val="left"/>
      <w:pPr>
        <w:ind w:left="5040" w:hanging="360"/>
      </w:pPr>
    </w:lvl>
    <w:lvl w:ilvl="7" w:tplc="DC38E11C">
      <w:start w:val="1"/>
      <w:numFmt w:val="lowerLetter"/>
      <w:lvlText w:val="%8."/>
      <w:lvlJc w:val="left"/>
      <w:pPr>
        <w:ind w:left="5760" w:hanging="360"/>
      </w:pPr>
    </w:lvl>
    <w:lvl w:ilvl="8" w:tplc="75E68E7A">
      <w:start w:val="1"/>
      <w:numFmt w:val="lowerRoman"/>
      <w:lvlText w:val="%9."/>
      <w:lvlJc w:val="right"/>
      <w:pPr>
        <w:ind w:left="6480" w:hanging="180"/>
      </w:pPr>
    </w:lvl>
  </w:abstractNum>
  <w:abstractNum w:abstractNumId="146" w15:restartNumberingAfterBreak="0">
    <w:nsid w:val="4ED5048F"/>
    <w:multiLevelType w:val="hybridMultilevel"/>
    <w:tmpl w:val="61EC0C28"/>
    <w:lvl w:ilvl="0" w:tplc="A3A6B340">
      <w:start w:val="1"/>
      <w:numFmt w:val="decimal"/>
      <w:lvlText w:val="%1."/>
      <w:lvlJc w:val="left"/>
      <w:pPr>
        <w:ind w:left="720" w:hanging="360"/>
      </w:pPr>
    </w:lvl>
    <w:lvl w:ilvl="1" w:tplc="21028E48">
      <w:start w:val="2"/>
      <w:numFmt w:val="lowerLetter"/>
      <w:lvlText w:val="%2."/>
      <w:lvlJc w:val="left"/>
      <w:pPr>
        <w:ind w:left="1440" w:hanging="360"/>
      </w:pPr>
    </w:lvl>
    <w:lvl w:ilvl="2" w:tplc="FBA46174">
      <w:start w:val="1"/>
      <w:numFmt w:val="lowerRoman"/>
      <w:lvlText w:val="%3."/>
      <w:lvlJc w:val="right"/>
      <w:pPr>
        <w:ind w:left="2160" w:hanging="180"/>
      </w:pPr>
    </w:lvl>
    <w:lvl w:ilvl="3" w:tplc="3642036E">
      <w:start w:val="1"/>
      <w:numFmt w:val="decimal"/>
      <w:lvlText w:val="%4."/>
      <w:lvlJc w:val="left"/>
      <w:pPr>
        <w:ind w:left="2880" w:hanging="360"/>
      </w:pPr>
    </w:lvl>
    <w:lvl w:ilvl="4" w:tplc="F006A378">
      <w:start w:val="1"/>
      <w:numFmt w:val="lowerLetter"/>
      <w:lvlText w:val="%5."/>
      <w:lvlJc w:val="left"/>
      <w:pPr>
        <w:ind w:left="3600" w:hanging="360"/>
      </w:pPr>
    </w:lvl>
    <w:lvl w:ilvl="5" w:tplc="AAE247D8">
      <w:start w:val="1"/>
      <w:numFmt w:val="lowerRoman"/>
      <w:lvlText w:val="%6."/>
      <w:lvlJc w:val="right"/>
      <w:pPr>
        <w:ind w:left="4320" w:hanging="180"/>
      </w:pPr>
    </w:lvl>
    <w:lvl w:ilvl="6" w:tplc="801AF5EC">
      <w:start w:val="1"/>
      <w:numFmt w:val="decimal"/>
      <w:lvlText w:val="%7."/>
      <w:lvlJc w:val="left"/>
      <w:pPr>
        <w:ind w:left="5040" w:hanging="360"/>
      </w:pPr>
    </w:lvl>
    <w:lvl w:ilvl="7" w:tplc="F76EDCC2">
      <w:start w:val="1"/>
      <w:numFmt w:val="lowerLetter"/>
      <w:lvlText w:val="%8."/>
      <w:lvlJc w:val="left"/>
      <w:pPr>
        <w:ind w:left="5760" w:hanging="360"/>
      </w:pPr>
    </w:lvl>
    <w:lvl w:ilvl="8" w:tplc="AAAE76D0">
      <w:start w:val="1"/>
      <w:numFmt w:val="lowerRoman"/>
      <w:lvlText w:val="%9."/>
      <w:lvlJc w:val="right"/>
      <w:pPr>
        <w:ind w:left="6480" w:hanging="180"/>
      </w:pPr>
    </w:lvl>
  </w:abstractNum>
  <w:abstractNum w:abstractNumId="147" w15:restartNumberingAfterBreak="0">
    <w:nsid w:val="4F0C4FA2"/>
    <w:multiLevelType w:val="hybridMultilevel"/>
    <w:tmpl w:val="61AA36E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4F9A13BB"/>
    <w:multiLevelType w:val="hybridMultilevel"/>
    <w:tmpl w:val="2DFEB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0434608"/>
    <w:multiLevelType w:val="hybridMultilevel"/>
    <w:tmpl w:val="C8A8561A"/>
    <w:lvl w:ilvl="0" w:tplc="7652C2BA">
      <w:start w:val="1"/>
      <w:numFmt w:val="bullet"/>
      <w:lvlText w:val=""/>
      <w:lvlJc w:val="left"/>
      <w:pPr>
        <w:ind w:left="720" w:hanging="360"/>
      </w:pPr>
      <w:rPr>
        <w:rFonts w:ascii="Symbol" w:hAnsi="Symbol" w:hint="default"/>
      </w:rPr>
    </w:lvl>
    <w:lvl w:ilvl="1" w:tplc="E642F44A">
      <w:start w:val="1"/>
      <w:numFmt w:val="bullet"/>
      <w:lvlText w:val="o"/>
      <w:lvlJc w:val="left"/>
      <w:pPr>
        <w:ind w:left="1440" w:hanging="360"/>
      </w:pPr>
      <w:rPr>
        <w:rFonts w:ascii="Courier New" w:hAnsi="Courier New" w:hint="default"/>
      </w:rPr>
    </w:lvl>
    <w:lvl w:ilvl="2" w:tplc="42DC8314">
      <w:start w:val="1"/>
      <w:numFmt w:val="bullet"/>
      <w:lvlText w:val=""/>
      <w:lvlJc w:val="left"/>
      <w:pPr>
        <w:ind w:left="2160" w:hanging="360"/>
      </w:pPr>
      <w:rPr>
        <w:rFonts w:ascii="Wingdings" w:hAnsi="Wingdings" w:hint="default"/>
      </w:rPr>
    </w:lvl>
    <w:lvl w:ilvl="3" w:tplc="235A9E02">
      <w:start w:val="1"/>
      <w:numFmt w:val="bullet"/>
      <w:lvlText w:val=""/>
      <w:lvlJc w:val="left"/>
      <w:pPr>
        <w:ind w:left="2880" w:hanging="360"/>
      </w:pPr>
      <w:rPr>
        <w:rFonts w:ascii="Symbol" w:hAnsi="Symbol" w:hint="default"/>
      </w:rPr>
    </w:lvl>
    <w:lvl w:ilvl="4" w:tplc="4EF8EED6">
      <w:start w:val="1"/>
      <w:numFmt w:val="bullet"/>
      <w:lvlText w:val="o"/>
      <w:lvlJc w:val="left"/>
      <w:pPr>
        <w:ind w:left="3600" w:hanging="360"/>
      </w:pPr>
      <w:rPr>
        <w:rFonts w:ascii="Courier New" w:hAnsi="Courier New" w:hint="default"/>
      </w:rPr>
    </w:lvl>
    <w:lvl w:ilvl="5" w:tplc="34D2B678">
      <w:start w:val="1"/>
      <w:numFmt w:val="bullet"/>
      <w:lvlText w:val=""/>
      <w:lvlJc w:val="left"/>
      <w:pPr>
        <w:ind w:left="4320" w:hanging="360"/>
      </w:pPr>
      <w:rPr>
        <w:rFonts w:ascii="Wingdings" w:hAnsi="Wingdings" w:hint="default"/>
      </w:rPr>
    </w:lvl>
    <w:lvl w:ilvl="6" w:tplc="AF2246AE">
      <w:start w:val="1"/>
      <w:numFmt w:val="bullet"/>
      <w:lvlText w:val=""/>
      <w:lvlJc w:val="left"/>
      <w:pPr>
        <w:ind w:left="5040" w:hanging="360"/>
      </w:pPr>
      <w:rPr>
        <w:rFonts w:ascii="Symbol" w:hAnsi="Symbol" w:hint="default"/>
      </w:rPr>
    </w:lvl>
    <w:lvl w:ilvl="7" w:tplc="ED2894FE">
      <w:start w:val="1"/>
      <w:numFmt w:val="bullet"/>
      <w:lvlText w:val="o"/>
      <w:lvlJc w:val="left"/>
      <w:pPr>
        <w:ind w:left="5760" w:hanging="360"/>
      </w:pPr>
      <w:rPr>
        <w:rFonts w:ascii="Courier New" w:hAnsi="Courier New" w:hint="default"/>
      </w:rPr>
    </w:lvl>
    <w:lvl w:ilvl="8" w:tplc="6FDA87D8">
      <w:start w:val="1"/>
      <w:numFmt w:val="bullet"/>
      <w:lvlText w:val=""/>
      <w:lvlJc w:val="left"/>
      <w:pPr>
        <w:ind w:left="6480" w:hanging="360"/>
      </w:pPr>
      <w:rPr>
        <w:rFonts w:ascii="Wingdings" w:hAnsi="Wingdings" w:hint="default"/>
      </w:rPr>
    </w:lvl>
  </w:abstractNum>
  <w:abstractNum w:abstractNumId="150" w15:restartNumberingAfterBreak="0">
    <w:nsid w:val="50B16270"/>
    <w:multiLevelType w:val="hybridMultilevel"/>
    <w:tmpl w:val="62D0265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0C00B77"/>
    <w:multiLevelType w:val="hybridMultilevel"/>
    <w:tmpl w:val="A5DC5AE6"/>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1450338"/>
    <w:multiLevelType w:val="hybridMultilevel"/>
    <w:tmpl w:val="576ADA5C"/>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1894431"/>
    <w:multiLevelType w:val="hybridMultilevel"/>
    <w:tmpl w:val="B7605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29ADE42"/>
    <w:multiLevelType w:val="hybridMultilevel"/>
    <w:tmpl w:val="C76ADF74"/>
    <w:lvl w:ilvl="0" w:tplc="28B8607A">
      <w:start w:val="1"/>
      <w:numFmt w:val="bullet"/>
      <w:lvlText w:val=""/>
      <w:lvlJc w:val="left"/>
      <w:pPr>
        <w:ind w:left="720" w:hanging="360"/>
      </w:pPr>
      <w:rPr>
        <w:rFonts w:ascii="Symbol" w:hAnsi="Symbol" w:hint="default"/>
      </w:rPr>
    </w:lvl>
    <w:lvl w:ilvl="1" w:tplc="B1FA6980">
      <w:start w:val="1"/>
      <w:numFmt w:val="bullet"/>
      <w:lvlText w:val="o"/>
      <w:lvlJc w:val="left"/>
      <w:pPr>
        <w:ind w:left="1440" w:hanging="360"/>
      </w:pPr>
      <w:rPr>
        <w:rFonts w:ascii="Courier New" w:hAnsi="Courier New" w:hint="default"/>
      </w:rPr>
    </w:lvl>
    <w:lvl w:ilvl="2" w:tplc="E64223D8">
      <w:start w:val="1"/>
      <w:numFmt w:val="bullet"/>
      <w:lvlText w:val=""/>
      <w:lvlJc w:val="left"/>
      <w:pPr>
        <w:ind w:left="2160" w:hanging="360"/>
      </w:pPr>
      <w:rPr>
        <w:rFonts w:ascii="Wingdings" w:hAnsi="Wingdings" w:hint="default"/>
      </w:rPr>
    </w:lvl>
    <w:lvl w:ilvl="3" w:tplc="908CE808">
      <w:start w:val="1"/>
      <w:numFmt w:val="bullet"/>
      <w:lvlText w:val=""/>
      <w:lvlJc w:val="left"/>
      <w:pPr>
        <w:ind w:left="2880" w:hanging="360"/>
      </w:pPr>
      <w:rPr>
        <w:rFonts w:ascii="Symbol" w:hAnsi="Symbol" w:hint="default"/>
      </w:rPr>
    </w:lvl>
    <w:lvl w:ilvl="4" w:tplc="22AA39CC">
      <w:start w:val="1"/>
      <w:numFmt w:val="bullet"/>
      <w:lvlText w:val="o"/>
      <w:lvlJc w:val="left"/>
      <w:pPr>
        <w:ind w:left="3600" w:hanging="360"/>
      </w:pPr>
      <w:rPr>
        <w:rFonts w:ascii="Courier New" w:hAnsi="Courier New" w:hint="default"/>
      </w:rPr>
    </w:lvl>
    <w:lvl w:ilvl="5" w:tplc="A3F0C6D0">
      <w:start w:val="1"/>
      <w:numFmt w:val="bullet"/>
      <w:lvlText w:val=""/>
      <w:lvlJc w:val="left"/>
      <w:pPr>
        <w:ind w:left="4320" w:hanging="360"/>
      </w:pPr>
      <w:rPr>
        <w:rFonts w:ascii="Wingdings" w:hAnsi="Wingdings" w:hint="default"/>
      </w:rPr>
    </w:lvl>
    <w:lvl w:ilvl="6" w:tplc="C3B477B0">
      <w:start w:val="1"/>
      <w:numFmt w:val="bullet"/>
      <w:lvlText w:val=""/>
      <w:lvlJc w:val="left"/>
      <w:pPr>
        <w:ind w:left="5040" w:hanging="360"/>
      </w:pPr>
      <w:rPr>
        <w:rFonts w:ascii="Symbol" w:hAnsi="Symbol" w:hint="default"/>
      </w:rPr>
    </w:lvl>
    <w:lvl w:ilvl="7" w:tplc="F616598E">
      <w:start w:val="1"/>
      <w:numFmt w:val="bullet"/>
      <w:lvlText w:val="o"/>
      <w:lvlJc w:val="left"/>
      <w:pPr>
        <w:ind w:left="5760" w:hanging="360"/>
      </w:pPr>
      <w:rPr>
        <w:rFonts w:ascii="Courier New" w:hAnsi="Courier New" w:hint="default"/>
      </w:rPr>
    </w:lvl>
    <w:lvl w:ilvl="8" w:tplc="FF9ED74A">
      <w:start w:val="1"/>
      <w:numFmt w:val="bullet"/>
      <w:lvlText w:val=""/>
      <w:lvlJc w:val="left"/>
      <w:pPr>
        <w:ind w:left="6480" w:hanging="360"/>
      </w:pPr>
      <w:rPr>
        <w:rFonts w:ascii="Wingdings" w:hAnsi="Wingdings" w:hint="default"/>
      </w:rPr>
    </w:lvl>
  </w:abstractNum>
  <w:abstractNum w:abstractNumId="155" w15:restartNumberingAfterBreak="0">
    <w:nsid w:val="52F14802"/>
    <w:multiLevelType w:val="hybridMultilevel"/>
    <w:tmpl w:val="DE7019B2"/>
    <w:lvl w:ilvl="0" w:tplc="0E9A8AA8">
      <w:start w:val="4"/>
      <w:numFmt w:val="decimal"/>
      <w:lvlText w:val="%1."/>
      <w:lvlJc w:val="left"/>
      <w:pPr>
        <w:ind w:left="720" w:hanging="360"/>
      </w:pPr>
    </w:lvl>
    <w:lvl w:ilvl="1" w:tplc="EA648B3A">
      <w:start w:val="1"/>
      <w:numFmt w:val="lowerLetter"/>
      <w:lvlText w:val="%2."/>
      <w:lvlJc w:val="left"/>
      <w:pPr>
        <w:ind w:left="1440" w:hanging="360"/>
      </w:pPr>
    </w:lvl>
    <w:lvl w:ilvl="2" w:tplc="DBEC8526">
      <w:start w:val="1"/>
      <w:numFmt w:val="lowerRoman"/>
      <w:lvlText w:val="%3."/>
      <w:lvlJc w:val="right"/>
      <w:pPr>
        <w:ind w:left="2160" w:hanging="180"/>
      </w:pPr>
    </w:lvl>
    <w:lvl w:ilvl="3" w:tplc="94F29D5C">
      <w:start w:val="1"/>
      <w:numFmt w:val="decimal"/>
      <w:lvlText w:val="%4."/>
      <w:lvlJc w:val="left"/>
      <w:pPr>
        <w:ind w:left="2880" w:hanging="360"/>
      </w:pPr>
    </w:lvl>
    <w:lvl w:ilvl="4" w:tplc="568E0376">
      <w:start w:val="1"/>
      <w:numFmt w:val="lowerLetter"/>
      <w:lvlText w:val="%5."/>
      <w:lvlJc w:val="left"/>
      <w:pPr>
        <w:ind w:left="3600" w:hanging="360"/>
      </w:pPr>
    </w:lvl>
    <w:lvl w:ilvl="5" w:tplc="49386E8A">
      <w:start w:val="1"/>
      <w:numFmt w:val="lowerRoman"/>
      <w:lvlText w:val="%6."/>
      <w:lvlJc w:val="right"/>
      <w:pPr>
        <w:ind w:left="4320" w:hanging="180"/>
      </w:pPr>
    </w:lvl>
    <w:lvl w:ilvl="6" w:tplc="35AC5428">
      <w:start w:val="1"/>
      <w:numFmt w:val="decimal"/>
      <w:lvlText w:val="%7."/>
      <w:lvlJc w:val="left"/>
      <w:pPr>
        <w:ind w:left="5040" w:hanging="360"/>
      </w:pPr>
    </w:lvl>
    <w:lvl w:ilvl="7" w:tplc="D9B0B55A">
      <w:start w:val="1"/>
      <w:numFmt w:val="lowerLetter"/>
      <w:lvlText w:val="%8."/>
      <w:lvlJc w:val="left"/>
      <w:pPr>
        <w:ind w:left="5760" w:hanging="360"/>
      </w:pPr>
    </w:lvl>
    <w:lvl w:ilvl="8" w:tplc="DDA6EA98">
      <w:start w:val="1"/>
      <w:numFmt w:val="lowerRoman"/>
      <w:lvlText w:val="%9."/>
      <w:lvlJc w:val="right"/>
      <w:pPr>
        <w:ind w:left="6480" w:hanging="180"/>
      </w:pPr>
    </w:lvl>
  </w:abstractNum>
  <w:abstractNum w:abstractNumId="156" w15:restartNumberingAfterBreak="0">
    <w:nsid w:val="538D04C4"/>
    <w:multiLevelType w:val="hybridMultilevel"/>
    <w:tmpl w:val="0534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3E11A01"/>
    <w:multiLevelType w:val="hybridMultilevel"/>
    <w:tmpl w:val="BB5C5278"/>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465ABE7"/>
    <w:multiLevelType w:val="hybridMultilevel"/>
    <w:tmpl w:val="EB78E0AA"/>
    <w:lvl w:ilvl="0" w:tplc="773CA866">
      <w:start w:val="1"/>
      <w:numFmt w:val="decimal"/>
      <w:lvlText w:val="%1."/>
      <w:lvlJc w:val="left"/>
      <w:pPr>
        <w:ind w:left="720" w:hanging="360"/>
      </w:pPr>
    </w:lvl>
    <w:lvl w:ilvl="1" w:tplc="E32EDC00">
      <w:start w:val="5"/>
      <w:numFmt w:val="lowerLetter"/>
      <w:lvlText w:val="%2."/>
      <w:lvlJc w:val="left"/>
      <w:pPr>
        <w:ind w:left="1440" w:hanging="360"/>
      </w:pPr>
    </w:lvl>
    <w:lvl w:ilvl="2" w:tplc="ADBA354C">
      <w:start w:val="1"/>
      <w:numFmt w:val="lowerRoman"/>
      <w:lvlText w:val="%3."/>
      <w:lvlJc w:val="right"/>
      <w:pPr>
        <w:ind w:left="2160" w:hanging="180"/>
      </w:pPr>
    </w:lvl>
    <w:lvl w:ilvl="3" w:tplc="2A320F5C">
      <w:start w:val="1"/>
      <w:numFmt w:val="decimal"/>
      <w:lvlText w:val="%4."/>
      <w:lvlJc w:val="left"/>
      <w:pPr>
        <w:ind w:left="2880" w:hanging="360"/>
      </w:pPr>
    </w:lvl>
    <w:lvl w:ilvl="4" w:tplc="B754B466">
      <w:start w:val="1"/>
      <w:numFmt w:val="lowerLetter"/>
      <w:lvlText w:val="%5."/>
      <w:lvlJc w:val="left"/>
      <w:pPr>
        <w:ind w:left="3600" w:hanging="360"/>
      </w:pPr>
    </w:lvl>
    <w:lvl w:ilvl="5" w:tplc="3F366CCE">
      <w:start w:val="1"/>
      <w:numFmt w:val="lowerRoman"/>
      <w:lvlText w:val="%6."/>
      <w:lvlJc w:val="right"/>
      <w:pPr>
        <w:ind w:left="4320" w:hanging="180"/>
      </w:pPr>
    </w:lvl>
    <w:lvl w:ilvl="6" w:tplc="7604F27E">
      <w:start w:val="1"/>
      <w:numFmt w:val="decimal"/>
      <w:lvlText w:val="%7."/>
      <w:lvlJc w:val="left"/>
      <w:pPr>
        <w:ind w:left="5040" w:hanging="360"/>
      </w:pPr>
    </w:lvl>
    <w:lvl w:ilvl="7" w:tplc="90D0E87C">
      <w:start w:val="1"/>
      <w:numFmt w:val="lowerLetter"/>
      <w:lvlText w:val="%8."/>
      <w:lvlJc w:val="left"/>
      <w:pPr>
        <w:ind w:left="5760" w:hanging="360"/>
      </w:pPr>
    </w:lvl>
    <w:lvl w:ilvl="8" w:tplc="952A0C24">
      <w:start w:val="1"/>
      <w:numFmt w:val="lowerRoman"/>
      <w:lvlText w:val="%9."/>
      <w:lvlJc w:val="right"/>
      <w:pPr>
        <w:ind w:left="6480" w:hanging="180"/>
      </w:pPr>
    </w:lvl>
  </w:abstractNum>
  <w:abstractNum w:abstractNumId="159" w15:restartNumberingAfterBreak="0">
    <w:nsid w:val="56AD8B86"/>
    <w:multiLevelType w:val="hybridMultilevel"/>
    <w:tmpl w:val="DD3034DC"/>
    <w:lvl w:ilvl="0" w:tplc="373EB2BE">
      <w:start w:val="2"/>
      <w:numFmt w:val="decimal"/>
      <w:lvlText w:val="%1."/>
      <w:lvlJc w:val="left"/>
      <w:pPr>
        <w:ind w:left="720" w:hanging="360"/>
      </w:pPr>
    </w:lvl>
    <w:lvl w:ilvl="1" w:tplc="91389A38">
      <w:start w:val="1"/>
      <w:numFmt w:val="lowerLetter"/>
      <w:lvlText w:val="%2."/>
      <w:lvlJc w:val="left"/>
      <w:pPr>
        <w:ind w:left="1440" w:hanging="360"/>
      </w:pPr>
    </w:lvl>
    <w:lvl w:ilvl="2" w:tplc="CDFCECDC">
      <w:start w:val="1"/>
      <w:numFmt w:val="lowerRoman"/>
      <w:lvlText w:val="%3."/>
      <w:lvlJc w:val="right"/>
      <w:pPr>
        <w:ind w:left="2160" w:hanging="180"/>
      </w:pPr>
    </w:lvl>
    <w:lvl w:ilvl="3" w:tplc="35E4B7E6">
      <w:start w:val="1"/>
      <w:numFmt w:val="decimal"/>
      <w:lvlText w:val="%4."/>
      <w:lvlJc w:val="left"/>
      <w:pPr>
        <w:ind w:left="2880" w:hanging="360"/>
      </w:pPr>
    </w:lvl>
    <w:lvl w:ilvl="4" w:tplc="86E44804">
      <w:start w:val="1"/>
      <w:numFmt w:val="lowerLetter"/>
      <w:lvlText w:val="%5."/>
      <w:lvlJc w:val="left"/>
      <w:pPr>
        <w:ind w:left="3600" w:hanging="360"/>
      </w:pPr>
    </w:lvl>
    <w:lvl w:ilvl="5" w:tplc="30F234BC">
      <w:start w:val="1"/>
      <w:numFmt w:val="lowerRoman"/>
      <w:lvlText w:val="%6."/>
      <w:lvlJc w:val="right"/>
      <w:pPr>
        <w:ind w:left="4320" w:hanging="180"/>
      </w:pPr>
    </w:lvl>
    <w:lvl w:ilvl="6" w:tplc="8B164604">
      <w:start w:val="1"/>
      <w:numFmt w:val="decimal"/>
      <w:lvlText w:val="%7."/>
      <w:lvlJc w:val="left"/>
      <w:pPr>
        <w:ind w:left="5040" w:hanging="360"/>
      </w:pPr>
    </w:lvl>
    <w:lvl w:ilvl="7" w:tplc="893C5366">
      <w:start w:val="1"/>
      <w:numFmt w:val="lowerLetter"/>
      <w:lvlText w:val="%8."/>
      <w:lvlJc w:val="left"/>
      <w:pPr>
        <w:ind w:left="5760" w:hanging="360"/>
      </w:pPr>
    </w:lvl>
    <w:lvl w:ilvl="8" w:tplc="CB621F1C">
      <w:start w:val="1"/>
      <w:numFmt w:val="lowerRoman"/>
      <w:lvlText w:val="%9."/>
      <w:lvlJc w:val="right"/>
      <w:pPr>
        <w:ind w:left="6480" w:hanging="180"/>
      </w:pPr>
    </w:lvl>
  </w:abstractNum>
  <w:abstractNum w:abstractNumId="160" w15:restartNumberingAfterBreak="0">
    <w:nsid w:val="56ADDFB0"/>
    <w:multiLevelType w:val="hybridMultilevel"/>
    <w:tmpl w:val="F2DEB356"/>
    <w:lvl w:ilvl="0" w:tplc="7CFE781E">
      <w:start w:val="2"/>
      <w:numFmt w:val="decimal"/>
      <w:lvlText w:val="%1."/>
      <w:lvlJc w:val="left"/>
      <w:pPr>
        <w:ind w:left="720" w:hanging="360"/>
      </w:pPr>
    </w:lvl>
    <w:lvl w:ilvl="1" w:tplc="BB1A8F14">
      <w:start w:val="1"/>
      <w:numFmt w:val="lowerLetter"/>
      <w:lvlText w:val="%2."/>
      <w:lvlJc w:val="left"/>
      <w:pPr>
        <w:ind w:left="1440" w:hanging="360"/>
      </w:pPr>
    </w:lvl>
    <w:lvl w:ilvl="2" w:tplc="82D83B58">
      <w:start w:val="1"/>
      <w:numFmt w:val="lowerRoman"/>
      <w:lvlText w:val="%3."/>
      <w:lvlJc w:val="right"/>
      <w:pPr>
        <w:ind w:left="2160" w:hanging="180"/>
      </w:pPr>
    </w:lvl>
    <w:lvl w:ilvl="3" w:tplc="2E60978E">
      <w:start w:val="1"/>
      <w:numFmt w:val="decimal"/>
      <w:lvlText w:val="%4."/>
      <w:lvlJc w:val="left"/>
      <w:pPr>
        <w:ind w:left="2880" w:hanging="360"/>
      </w:pPr>
    </w:lvl>
    <w:lvl w:ilvl="4" w:tplc="88D608B2">
      <w:start w:val="1"/>
      <w:numFmt w:val="lowerLetter"/>
      <w:lvlText w:val="%5."/>
      <w:lvlJc w:val="left"/>
      <w:pPr>
        <w:ind w:left="3600" w:hanging="360"/>
      </w:pPr>
    </w:lvl>
    <w:lvl w:ilvl="5" w:tplc="F5545698">
      <w:start w:val="1"/>
      <w:numFmt w:val="lowerRoman"/>
      <w:lvlText w:val="%6."/>
      <w:lvlJc w:val="right"/>
      <w:pPr>
        <w:ind w:left="4320" w:hanging="180"/>
      </w:pPr>
    </w:lvl>
    <w:lvl w:ilvl="6" w:tplc="9FBC7A10">
      <w:start w:val="1"/>
      <w:numFmt w:val="decimal"/>
      <w:lvlText w:val="%7."/>
      <w:lvlJc w:val="left"/>
      <w:pPr>
        <w:ind w:left="5040" w:hanging="360"/>
      </w:pPr>
    </w:lvl>
    <w:lvl w:ilvl="7" w:tplc="39E682AA">
      <w:start w:val="1"/>
      <w:numFmt w:val="lowerLetter"/>
      <w:lvlText w:val="%8."/>
      <w:lvlJc w:val="left"/>
      <w:pPr>
        <w:ind w:left="5760" w:hanging="360"/>
      </w:pPr>
    </w:lvl>
    <w:lvl w:ilvl="8" w:tplc="3F30A3F2">
      <w:start w:val="1"/>
      <w:numFmt w:val="lowerRoman"/>
      <w:lvlText w:val="%9."/>
      <w:lvlJc w:val="right"/>
      <w:pPr>
        <w:ind w:left="6480" w:hanging="180"/>
      </w:pPr>
    </w:lvl>
  </w:abstractNum>
  <w:abstractNum w:abstractNumId="161" w15:restartNumberingAfterBreak="0">
    <w:nsid w:val="57132D02"/>
    <w:multiLevelType w:val="hybridMultilevel"/>
    <w:tmpl w:val="D15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753540C"/>
    <w:multiLevelType w:val="hybridMultilevel"/>
    <w:tmpl w:val="A22E6F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59DB7FEC"/>
    <w:multiLevelType w:val="hybridMultilevel"/>
    <w:tmpl w:val="1244298A"/>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5AC3D37A"/>
    <w:multiLevelType w:val="hybridMultilevel"/>
    <w:tmpl w:val="063ED6C4"/>
    <w:lvl w:ilvl="0" w:tplc="B9602B34">
      <w:start w:val="1"/>
      <w:numFmt w:val="bullet"/>
      <w:lvlText w:val=""/>
      <w:lvlJc w:val="left"/>
      <w:pPr>
        <w:ind w:left="720" w:hanging="360"/>
      </w:pPr>
      <w:rPr>
        <w:rFonts w:ascii="Symbol" w:hAnsi="Symbol" w:hint="default"/>
      </w:rPr>
    </w:lvl>
    <w:lvl w:ilvl="1" w:tplc="E6280DFE">
      <w:start w:val="1"/>
      <w:numFmt w:val="bullet"/>
      <w:lvlText w:val="o"/>
      <w:lvlJc w:val="left"/>
      <w:pPr>
        <w:ind w:left="1440" w:hanging="360"/>
      </w:pPr>
      <w:rPr>
        <w:rFonts w:ascii="Courier New" w:hAnsi="Courier New" w:hint="default"/>
      </w:rPr>
    </w:lvl>
    <w:lvl w:ilvl="2" w:tplc="2F9A8958">
      <w:start w:val="1"/>
      <w:numFmt w:val="bullet"/>
      <w:lvlText w:val=""/>
      <w:lvlJc w:val="left"/>
      <w:pPr>
        <w:ind w:left="2160" w:hanging="360"/>
      </w:pPr>
      <w:rPr>
        <w:rFonts w:ascii="Wingdings" w:hAnsi="Wingdings" w:hint="default"/>
      </w:rPr>
    </w:lvl>
    <w:lvl w:ilvl="3" w:tplc="550E4EDE">
      <w:start w:val="1"/>
      <w:numFmt w:val="bullet"/>
      <w:lvlText w:val=""/>
      <w:lvlJc w:val="left"/>
      <w:pPr>
        <w:ind w:left="2880" w:hanging="360"/>
      </w:pPr>
      <w:rPr>
        <w:rFonts w:ascii="Symbol" w:hAnsi="Symbol" w:hint="default"/>
      </w:rPr>
    </w:lvl>
    <w:lvl w:ilvl="4" w:tplc="0472D9B2">
      <w:start w:val="1"/>
      <w:numFmt w:val="bullet"/>
      <w:lvlText w:val="o"/>
      <w:lvlJc w:val="left"/>
      <w:pPr>
        <w:ind w:left="3600" w:hanging="360"/>
      </w:pPr>
      <w:rPr>
        <w:rFonts w:ascii="Courier New" w:hAnsi="Courier New" w:hint="default"/>
      </w:rPr>
    </w:lvl>
    <w:lvl w:ilvl="5" w:tplc="0D247B12">
      <w:start w:val="1"/>
      <w:numFmt w:val="bullet"/>
      <w:lvlText w:val=""/>
      <w:lvlJc w:val="left"/>
      <w:pPr>
        <w:ind w:left="4320" w:hanging="360"/>
      </w:pPr>
      <w:rPr>
        <w:rFonts w:ascii="Wingdings" w:hAnsi="Wingdings" w:hint="default"/>
      </w:rPr>
    </w:lvl>
    <w:lvl w:ilvl="6" w:tplc="DCC28562">
      <w:start w:val="1"/>
      <w:numFmt w:val="bullet"/>
      <w:lvlText w:val=""/>
      <w:lvlJc w:val="left"/>
      <w:pPr>
        <w:ind w:left="5040" w:hanging="360"/>
      </w:pPr>
      <w:rPr>
        <w:rFonts w:ascii="Symbol" w:hAnsi="Symbol" w:hint="default"/>
      </w:rPr>
    </w:lvl>
    <w:lvl w:ilvl="7" w:tplc="6018D24A">
      <w:start w:val="1"/>
      <w:numFmt w:val="bullet"/>
      <w:lvlText w:val="o"/>
      <w:lvlJc w:val="left"/>
      <w:pPr>
        <w:ind w:left="5760" w:hanging="360"/>
      </w:pPr>
      <w:rPr>
        <w:rFonts w:ascii="Courier New" w:hAnsi="Courier New" w:hint="default"/>
      </w:rPr>
    </w:lvl>
    <w:lvl w:ilvl="8" w:tplc="1C9A9996">
      <w:start w:val="1"/>
      <w:numFmt w:val="bullet"/>
      <w:lvlText w:val=""/>
      <w:lvlJc w:val="left"/>
      <w:pPr>
        <w:ind w:left="6480" w:hanging="360"/>
      </w:pPr>
      <w:rPr>
        <w:rFonts w:ascii="Wingdings" w:hAnsi="Wingdings" w:hint="default"/>
      </w:rPr>
    </w:lvl>
  </w:abstractNum>
  <w:abstractNum w:abstractNumId="165" w15:restartNumberingAfterBreak="0">
    <w:nsid w:val="5CDD11CF"/>
    <w:multiLevelType w:val="hybridMultilevel"/>
    <w:tmpl w:val="6B145F20"/>
    <w:lvl w:ilvl="0" w:tplc="D6DC6FAA">
      <w:start w:val="1"/>
      <w:numFmt w:val="decimal"/>
      <w:lvlText w:val="%1."/>
      <w:lvlJc w:val="left"/>
      <w:pPr>
        <w:ind w:left="720" w:hanging="360"/>
      </w:pPr>
    </w:lvl>
    <w:lvl w:ilvl="1" w:tplc="46F6BF9C">
      <w:start w:val="4"/>
      <w:numFmt w:val="lowerLetter"/>
      <w:lvlText w:val="%2."/>
      <w:lvlJc w:val="left"/>
      <w:pPr>
        <w:ind w:left="1440" w:hanging="360"/>
      </w:pPr>
    </w:lvl>
    <w:lvl w:ilvl="2" w:tplc="43B4E6FE">
      <w:start w:val="1"/>
      <w:numFmt w:val="lowerRoman"/>
      <w:lvlText w:val="%3."/>
      <w:lvlJc w:val="right"/>
      <w:pPr>
        <w:ind w:left="2160" w:hanging="180"/>
      </w:pPr>
    </w:lvl>
    <w:lvl w:ilvl="3" w:tplc="3BD0F0A2">
      <w:start w:val="1"/>
      <w:numFmt w:val="decimal"/>
      <w:lvlText w:val="%4."/>
      <w:lvlJc w:val="left"/>
      <w:pPr>
        <w:ind w:left="2880" w:hanging="360"/>
      </w:pPr>
    </w:lvl>
    <w:lvl w:ilvl="4" w:tplc="1D6ACC94">
      <w:start w:val="1"/>
      <w:numFmt w:val="lowerLetter"/>
      <w:lvlText w:val="%5."/>
      <w:lvlJc w:val="left"/>
      <w:pPr>
        <w:ind w:left="3600" w:hanging="360"/>
      </w:pPr>
    </w:lvl>
    <w:lvl w:ilvl="5" w:tplc="BEAA13E8">
      <w:start w:val="1"/>
      <w:numFmt w:val="lowerRoman"/>
      <w:lvlText w:val="%6."/>
      <w:lvlJc w:val="right"/>
      <w:pPr>
        <w:ind w:left="4320" w:hanging="180"/>
      </w:pPr>
    </w:lvl>
    <w:lvl w:ilvl="6" w:tplc="0D40C720">
      <w:start w:val="1"/>
      <w:numFmt w:val="decimal"/>
      <w:lvlText w:val="%7."/>
      <w:lvlJc w:val="left"/>
      <w:pPr>
        <w:ind w:left="5040" w:hanging="360"/>
      </w:pPr>
    </w:lvl>
    <w:lvl w:ilvl="7" w:tplc="9E9419FC">
      <w:start w:val="1"/>
      <w:numFmt w:val="lowerLetter"/>
      <w:lvlText w:val="%8."/>
      <w:lvlJc w:val="left"/>
      <w:pPr>
        <w:ind w:left="5760" w:hanging="360"/>
      </w:pPr>
    </w:lvl>
    <w:lvl w:ilvl="8" w:tplc="430454CC">
      <w:start w:val="1"/>
      <w:numFmt w:val="lowerRoman"/>
      <w:lvlText w:val="%9."/>
      <w:lvlJc w:val="right"/>
      <w:pPr>
        <w:ind w:left="6480" w:hanging="180"/>
      </w:pPr>
    </w:lvl>
  </w:abstractNum>
  <w:abstractNum w:abstractNumId="166" w15:restartNumberingAfterBreak="0">
    <w:nsid w:val="5D043E9C"/>
    <w:multiLevelType w:val="singleLevel"/>
    <w:tmpl w:val="0409000F"/>
    <w:lvl w:ilvl="0">
      <w:start w:val="1"/>
      <w:numFmt w:val="decimal"/>
      <w:lvlText w:val="%1."/>
      <w:lvlJc w:val="left"/>
      <w:pPr>
        <w:ind w:left="720" w:hanging="360"/>
      </w:pPr>
      <w:rPr>
        <w:rFonts w:hint="default"/>
        <w:b w:val="0"/>
        <w:bCs w:val="0"/>
        <w:sz w:val="24"/>
        <w:szCs w:val="24"/>
      </w:rPr>
    </w:lvl>
  </w:abstractNum>
  <w:abstractNum w:abstractNumId="167" w15:restartNumberingAfterBreak="0">
    <w:nsid w:val="5D957277"/>
    <w:multiLevelType w:val="hybridMultilevel"/>
    <w:tmpl w:val="B8CC057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5E69234F"/>
    <w:multiLevelType w:val="hybridMultilevel"/>
    <w:tmpl w:val="3C9CA1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9" w15:restartNumberingAfterBreak="0">
    <w:nsid w:val="5F620E62"/>
    <w:multiLevelType w:val="hybridMultilevel"/>
    <w:tmpl w:val="E33E7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032FFFF"/>
    <w:multiLevelType w:val="hybridMultilevel"/>
    <w:tmpl w:val="6B5ABC8C"/>
    <w:lvl w:ilvl="0" w:tplc="F62A3E7A">
      <w:start w:val="1"/>
      <w:numFmt w:val="decimal"/>
      <w:lvlText w:val="%1."/>
      <w:lvlJc w:val="left"/>
      <w:pPr>
        <w:ind w:left="720" w:hanging="360"/>
      </w:pPr>
    </w:lvl>
    <w:lvl w:ilvl="1" w:tplc="51A800AC">
      <w:start w:val="1"/>
      <w:numFmt w:val="lowerLetter"/>
      <w:lvlText w:val="%2."/>
      <w:lvlJc w:val="left"/>
      <w:pPr>
        <w:ind w:left="1440" w:hanging="360"/>
      </w:pPr>
    </w:lvl>
    <w:lvl w:ilvl="2" w:tplc="292CF646">
      <w:start w:val="1"/>
      <w:numFmt w:val="lowerRoman"/>
      <w:lvlText w:val="%3."/>
      <w:lvlJc w:val="right"/>
      <w:pPr>
        <w:ind w:left="2160" w:hanging="180"/>
      </w:pPr>
    </w:lvl>
    <w:lvl w:ilvl="3" w:tplc="9F2621B2">
      <w:start w:val="1"/>
      <w:numFmt w:val="decimal"/>
      <w:lvlText w:val="%4."/>
      <w:lvlJc w:val="left"/>
      <w:pPr>
        <w:ind w:left="2880" w:hanging="360"/>
      </w:pPr>
    </w:lvl>
    <w:lvl w:ilvl="4" w:tplc="2158934E">
      <w:start w:val="1"/>
      <w:numFmt w:val="lowerLetter"/>
      <w:lvlText w:val="%5."/>
      <w:lvlJc w:val="left"/>
      <w:pPr>
        <w:ind w:left="3600" w:hanging="360"/>
      </w:pPr>
    </w:lvl>
    <w:lvl w:ilvl="5" w:tplc="B8B0B378">
      <w:start w:val="1"/>
      <w:numFmt w:val="lowerRoman"/>
      <w:lvlText w:val="%6."/>
      <w:lvlJc w:val="right"/>
      <w:pPr>
        <w:ind w:left="4320" w:hanging="180"/>
      </w:pPr>
    </w:lvl>
    <w:lvl w:ilvl="6" w:tplc="95B01EA6">
      <w:start w:val="1"/>
      <w:numFmt w:val="decimal"/>
      <w:lvlText w:val="%7."/>
      <w:lvlJc w:val="left"/>
      <w:pPr>
        <w:ind w:left="5040" w:hanging="360"/>
      </w:pPr>
    </w:lvl>
    <w:lvl w:ilvl="7" w:tplc="06C061DE">
      <w:start w:val="1"/>
      <w:numFmt w:val="lowerLetter"/>
      <w:lvlText w:val="%8."/>
      <w:lvlJc w:val="left"/>
      <w:pPr>
        <w:ind w:left="5760" w:hanging="360"/>
      </w:pPr>
    </w:lvl>
    <w:lvl w:ilvl="8" w:tplc="18689B0E">
      <w:start w:val="1"/>
      <w:numFmt w:val="lowerRoman"/>
      <w:lvlText w:val="%9."/>
      <w:lvlJc w:val="right"/>
      <w:pPr>
        <w:ind w:left="6480" w:hanging="180"/>
      </w:pPr>
    </w:lvl>
  </w:abstractNum>
  <w:abstractNum w:abstractNumId="171" w15:restartNumberingAfterBreak="0">
    <w:nsid w:val="63144A67"/>
    <w:multiLevelType w:val="hybridMultilevel"/>
    <w:tmpl w:val="1FFEA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2" w15:restartNumberingAfterBreak="0">
    <w:nsid w:val="64884F2C"/>
    <w:multiLevelType w:val="hybridMultilevel"/>
    <w:tmpl w:val="DA6CF5D4"/>
    <w:lvl w:ilvl="0" w:tplc="7F4ACFCC">
      <w:start w:val="2"/>
      <w:numFmt w:val="decimal"/>
      <w:lvlText w:val="%1."/>
      <w:lvlJc w:val="left"/>
      <w:pPr>
        <w:ind w:left="720" w:hanging="360"/>
      </w:pPr>
    </w:lvl>
    <w:lvl w:ilvl="1" w:tplc="47A61DC4">
      <w:start w:val="1"/>
      <w:numFmt w:val="lowerLetter"/>
      <w:lvlText w:val="%2."/>
      <w:lvlJc w:val="left"/>
      <w:pPr>
        <w:ind w:left="1440" w:hanging="360"/>
      </w:pPr>
    </w:lvl>
    <w:lvl w:ilvl="2" w:tplc="30DCBD22">
      <w:start w:val="1"/>
      <w:numFmt w:val="lowerRoman"/>
      <w:lvlText w:val="%3."/>
      <w:lvlJc w:val="right"/>
      <w:pPr>
        <w:ind w:left="2160" w:hanging="180"/>
      </w:pPr>
    </w:lvl>
    <w:lvl w:ilvl="3" w:tplc="6E4A91B4">
      <w:start w:val="1"/>
      <w:numFmt w:val="decimal"/>
      <w:lvlText w:val="%4."/>
      <w:lvlJc w:val="left"/>
      <w:pPr>
        <w:ind w:left="2880" w:hanging="360"/>
      </w:pPr>
    </w:lvl>
    <w:lvl w:ilvl="4" w:tplc="443AE03E">
      <w:start w:val="1"/>
      <w:numFmt w:val="lowerLetter"/>
      <w:lvlText w:val="%5."/>
      <w:lvlJc w:val="left"/>
      <w:pPr>
        <w:ind w:left="3600" w:hanging="360"/>
      </w:pPr>
    </w:lvl>
    <w:lvl w:ilvl="5" w:tplc="609A6076">
      <w:start w:val="1"/>
      <w:numFmt w:val="lowerRoman"/>
      <w:lvlText w:val="%6."/>
      <w:lvlJc w:val="right"/>
      <w:pPr>
        <w:ind w:left="4320" w:hanging="180"/>
      </w:pPr>
    </w:lvl>
    <w:lvl w:ilvl="6" w:tplc="108ACF80">
      <w:start w:val="1"/>
      <w:numFmt w:val="decimal"/>
      <w:lvlText w:val="%7."/>
      <w:lvlJc w:val="left"/>
      <w:pPr>
        <w:ind w:left="5040" w:hanging="360"/>
      </w:pPr>
    </w:lvl>
    <w:lvl w:ilvl="7" w:tplc="E9D08FF6">
      <w:start w:val="1"/>
      <w:numFmt w:val="lowerLetter"/>
      <w:lvlText w:val="%8."/>
      <w:lvlJc w:val="left"/>
      <w:pPr>
        <w:ind w:left="5760" w:hanging="360"/>
      </w:pPr>
    </w:lvl>
    <w:lvl w:ilvl="8" w:tplc="6666F1E8">
      <w:start w:val="1"/>
      <w:numFmt w:val="lowerRoman"/>
      <w:lvlText w:val="%9."/>
      <w:lvlJc w:val="right"/>
      <w:pPr>
        <w:ind w:left="6480" w:hanging="180"/>
      </w:pPr>
    </w:lvl>
  </w:abstractNum>
  <w:abstractNum w:abstractNumId="173" w15:restartNumberingAfterBreak="0">
    <w:nsid w:val="648A5C8C"/>
    <w:multiLevelType w:val="hybridMultilevel"/>
    <w:tmpl w:val="4DDE99DE"/>
    <w:lvl w:ilvl="0" w:tplc="F1980B7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4CC3759"/>
    <w:multiLevelType w:val="hybridMultilevel"/>
    <w:tmpl w:val="A5DC5AE6"/>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5361F6D"/>
    <w:multiLevelType w:val="hybridMultilevel"/>
    <w:tmpl w:val="F6C6A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655D7E07"/>
    <w:multiLevelType w:val="hybridMultilevel"/>
    <w:tmpl w:val="4FE67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5B6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65C4586C"/>
    <w:multiLevelType w:val="hybridMultilevel"/>
    <w:tmpl w:val="BAECA8BA"/>
    <w:lvl w:ilvl="0" w:tplc="0409000F">
      <w:start w:val="1"/>
      <w:numFmt w:val="decimal"/>
      <w:lvlText w:val="%1."/>
      <w:lvlJc w:val="left"/>
      <w:pPr>
        <w:ind w:left="720" w:hanging="360"/>
      </w:pPr>
    </w:lvl>
    <w:lvl w:ilvl="1" w:tplc="3FCAA168">
      <w:numFmt w:val="bullet"/>
      <w:lvlText w:val="-"/>
      <w:lvlJc w:val="left"/>
      <w:pPr>
        <w:ind w:left="1440" w:hanging="360"/>
      </w:pPr>
      <w:rPr>
        <w:rFonts w:ascii="Calibri" w:eastAsia="Arial"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5ED7AB2"/>
    <w:multiLevelType w:val="hybridMultilevel"/>
    <w:tmpl w:val="C016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6B7B89F"/>
    <w:multiLevelType w:val="hybridMultilevel"/>
    <w:tmpl w:val="B554E944"/>
    <w:lvl w:ilvl="0" w:tplc="6CFEBDDC">
      <w:start w:val="1"/>
      <w:numFmt w:val="bullet"/>
      <w:lvlText w:val=""/>
      <w:lvlJc w:val="left"/>
      <w:pPr>
        <w:ind w:left="720" w:hanging="360"/>
      </w:pPr>
      <w:rPr>
        <w:rFonts w:ascii="Symbol" w:hAnsi="Symbol" w:hint="default"/>
      </w:rPr>
    </w:lvl>
    <w:lvl w:ilvl="1" w:tplc="4B8477A8">
      <w:start w:val="1"/>
      <w:numFmt w:val="bullet"/>
      <w:lvlText w:val="o"/>
      <w:lvlJc w:val="left"/>
      <w:pPr>
        <w:ind w:left="1440" w:hanging="360"/>
      </w:pPr>
      <w:rPr>
        <w:rFonts w:ascii="Courier New" w:hAnsi="Courier New" w:hint="default"/>
      </w:rPr>
    </w:lvl>
    <w:lvl w:ilvl="2" w:tplc="F2C62D4C">
      <w:start w:val="1"/>
      <w:numFmt w:val="bullet"/>
      <w:lvlText w:val=""/>
      <w:lvlJc w:val="left"/>
      <w:pPr>
        <w:ind w:left="2160" w:hanging="360"/>
      </w:pPr>
      <w:rPr>
        <w:rFonts w:ascii="Wingdings" w:hAnsi="Wingdings" w:hint="default"/>
      </w:rPr>
    </w:lvl>
    <w:lvl w:ilvl="3" w:tplc="3530CD0C">
      <w:start w:val="1"/>
      <w:numFmt w:val="bullet"/>
      <w:lvlText w:val=""/>
      <w:lvlJc w:val="left"/>
      <w:pPr>
        <w:ind w:left="2880" w:hanging="360"/>
      </w:pPr>
      <w:rPr>
        <w:rFonts w:ascii="Symbol" w:hAnsi="Symbol" w:hint="default"/>
      </w:rPr>
    </w:lvl>
    <w:lvl w:ilvl="4" w:tplc="055A8862">
      <w:start w:val="1"/>
      <w:numFmt w:val="bullet"/>
      <w:lvlText w:val="o"/>
      <w:lvlJc w:val="left"/>
      <w:pPr>
        <w:ind w:left="3600" w:hanging="360"/>
      </w:pPr>
      <w:rPr>
        <w:rFonts w:ascii="Courier New" w:hAnsi="Courier New" w:hint="default"/>
      </w:rPr>
    </w:lvl>
    <w:lvl w:ilvl="5" w:tplc="95FE9D42">
      <w:start w:val="1"/>
      <w:numFmt w:val="bullet"/>
      <w:lvlText w:val=""/>
      <w:lvlJc w:val="left"/>
      <w:pPr>
        <w:ind w:left="4320" w:hanging="360"/>
      </w:pPr>
      <w:rPr>
        <w:rFonts w:ascii="Wingdings" w:hAnsi="Wingdings" w:hint="default"/>
      </w:rPr>
    </w:lvl>
    <w:lvl w:ilvl="6" w:tplc="64BC122A">
      <w:start w:val="1"/>
      <w:numFmt w:val="bullet"/>
      <w:lvlText w:val=""/>
      <w:lvlJc w:val="left"/>
      <w:pPr>
        <w:ind w:left="5040" w:hanging="360"/>
      </w:pPr>
      <w:rPr>
        <w:rFonts w:ascii="Symbol" w:hAnsi="Symbol" w:hint="default"/>
      </w:rPr>
    </w:lvl>
    <w:lvl w:ilvl="7" w:tplc="178CC926">
      <w:start w:val="1"/>
      <w:numFmt w:val="bullet"/>
      <w:lvlText w:val="o"/>
      <w:lvlJc w:val="left"/>
      <w:pPr>
        <w:ind w:left="5760" w:hanging="360"/>
      </w:pPr>
      <w:rPr>
        <w:rFonts w:ascii="Courier New" w:hAnsi="Courier New" w:hint="default"/>
      </w:rPr>
    </w:lvl>
    <w:lvl w:ilvl="8" w:tplc="514C5BCC">
      <w:start w:val="1"/>
      <w:numFmt w:val="bullet"/>
      <w:lvlText w:val=""/>
      <w:lvlJc w:val="left"/>
      <w:pPr>
        <w:ind w:left="6480" w:hanging="360"/>
      </w:pPr>
      <w:rPr>
        <w:rFonts w:ascii="Wingdings" w:hAnsi="Wingdings" w:hint="default"/>
      </w:rPr>
    </w:lvl>
  </w:abstractNum>
  <w:abstractNum w:abstractNumId="181" w15:restartNumberingAfterBreak="0">
    <w:nsid w:val="674CD650"/>
    <w:multiLevelType w:val="hybridMultilevel"/>
    <w:tmpl w:val="DD024D0C"/>
    <w:lvl w:ilvl="0" w:tplc="3040740E">
      <w:start w:val="3"/>
      <w:numFmt w:val="decimal"/>
      <w:lvlText w:val="%1."/>
      <w:lvlJc w:val="left"/>
      <w:pPr>
        <w:ind w:left="720" w:hanging="360"/>
      </w:pPr>
    </w:lvl>
    <w:lvl w:ilvl="1" w:tplc="9FD2E968">
      <w:start w:val="1"/>
      <w:numFmt w:val="lowerLetter"/>
      <w:lvlText w:val="%2."/>
      <w:lvlJc w:val="left"/>
      <w:pPr>
        <w:ind w:left="1440" w:hanging="360"/>
      </w:pPr>
    </w:lvl>
    <w:lvl w:ilvl="2" w:tplc="FB188EB4">
      <w:start w:val="1"/>
      <w:numFmt w:val="lowerRoman"/>
      <w:lvlText w:val="%3."/>
      <w:lvlJc w:val="right"/>
      <w:pPr>
        <w:ind w:left="2160" w:hanging="180"/>
      </w:pPr>
    </w:lvl>
    <w:lvl w:ilvl="3" w:tplc="13CCFD56">
      <w:start w:val="1"/>
      <w:numFmt w:val="decimal"/>
      <w:lvlText w:val="%4."/>
      <w:lvlJc w:val="left"/>
      <w:pPr>
        <w:ind w:left="2880" w:hanging="360"/>
      </w:pPr>
    </w:lvl>
    <w:lvl w:ilvl="4" w:tplc="71E85604">
      <w:start w:val="1"/>
      <w:numFmt w:val="lowerLetter"/>
      <w:lvlText w:val="%5."/>
      <w:lvlJc w:val="left"/>
      <w:pPr>
        <w:ind w:left="3600" w:hanging="360"/>
      </w:pPr>
    </w:lvl>
    <w:lvl w:ilvl="5" w:tplc="3DF8CCC4">
      <w:start w:val="1"/>
      <w:numFmt w:val="lowerRoman"/>
      <w:lvlText w:val="%6."/>
      <w:lvlJc w:val="right"/>
      <w:pPr>
        <w:ind w:left="4320" w:hanging="180"/>
      </w:pPr>
    </w:lvl>
    <w:lvl w:ilvl="6" w:tplc="0F440908">
      <w:start w:val="1"/>
      <w:numFmt w:val="decimal"/>
      <w:lvlText w:val="%7."/>
      <w:lvlJc w:val="left"/>
      <w:pPr>
        <w:ind w:left="5040" w:hanging="360"/>
      </w:pPr>
    </w:lvl>
    <w:lvl w:ilvl="7" w:tplc="F17E1458">
      <w:start w:val="1"/>
      <w:numFmt w:val="lowerLetter"/>
      <w:lvlText w:val="%8."/>
      <w:lvlJc w:val="left"/>
      <w:pPr>
        <w:ind w:left="5760" w:hanging="360"/>
      </w:pPr>
    </w:lvl>
    <w:lvl w:ilvl="8" w:tplc="D6C6E1B8">
      <w:start w:val="1"/>
      <w:numFmt w:val="lowerRoman"/>
      <w:lvlText w:val="%9."/>
      <w:lvlJc w:val="right"/>
      <w:pPr>
        <w:ind w:left="6480" w:hanging="180"/>
      </w:pPr>
    </w:lvl>
  </w:abstractNum>
  <w:abstractNum w:abstractNumId="182" w15:restartNumberingAfterBreak="0">
    <w:nsid w:val="67C41168"/>
    <w:multiLevelType w:val="hybridMultilevel"/>
    <w:tmpl w:val="F2A6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821D48C"/>
    <w:multiLevelType w:val="hybridMultilevel"/>
    <w:tmpl w:val="A720FC22"/>
    <w:lvl w:ilvl="0" w:tplc="63D45C10">
      <w:start w:val="3"/>
      <w:numFmt w:val="decimal"/>
      <w:lvlText w:val="%1."/>
      <w:lvlJc w:val="left"/>
      <w:pPr>
        <w:ind w:left="720" w:hanging="360"/>
      </w:pPr>
    </w:lvl>
    <w:lvl w:ilvl="1" w:tplc="6DCEDBD4">
      <w:start w:val="1"/>
      <w:numFmt w:val="lowerLetter"/>
      <w:lvlText w:val="%2."/>
      <w:lvlJc w:val="left"/>
      <w:pPr>
        <w:ind w:left="1440" w:hanging="360"/>
      </w:pPr>
    </w:lvl>
    <w:lvl w:ilvl="2" w:tplc="EBE41972">
      <w:start w:val="1"/>
      <w:numFmt w:val="lowerRoman"/>
      <w:lvlText w:val="%3."/>
      <w:lvlJc w:val="right"/>
      <w:pPr>
        <w:ind w:left="2160" w:hanging="180"/>
      </w:pPr>
    </w:lvl>
    <w:lvl w:ilvl="3" w:tplc="91D2ABE8">
      <w:start w:val="1"/>
      <w:numFmt w:val="decimal"/>
      <w:lvlText w:val="%4."/>
      <w:lvlJc w:val="left"/>
      <w:pPr>
        <w:ind w:left="2880" w:hanging="360"/>
      </w:pPr>
    </w:lvl>
    <w:lvl w:ilvl="4" w:tplc="8FEA8408">
      <w:start w:val="1"/>
      <w:numFmt w:val="lowerLetter"/>
      <w:lvlText w:val="%5."/>
      <w:lvlJc w:val="left"/>
      <w:pPr>
        <w:ind w:left="3600" w:hanging="360"/>
      </w:pPr>
    </w:lvl>
    <w:lvl w:ilvl="5" w:tplc="C852AAC4">
      <w:start w:val="1"/>
      <w:numFmt w:val="lowerRoman"/>
      <w:lvlText w:val="%6."/>
      <w:lvlJc w:val="right"/>
      <w:pPr>
        <w:ind w:left="4320" w:hanging="180"/>
      </w:pPr>
    </w:lvl>
    <w:lvl w:ilvl="6" w:tplc="C27A4190">
      <w:start w:val="1"/>
      <w:numFmt w:val="decimal"/>
      <w:lvlText w:val="%7."/>
      <w:lvlJc w:val="left"/>
      <w:pPr>
        <w:ind w:left="5040" w:hanging="360"/>
      </w:pPr>
    </w:lvl>
    <w:lvl w:ilvl="7" w:tplc="8ED2AAAA">
      <w:start w:val="1"/>
      <w:numFmt w:val="lowerLetter"/>
      <w:lvlText w:val="%8."/>
      <w:lvlJc w:val="left"/>
      <w:pPr>
        <w:ind w:left="5760" w:hanging="360"/>
      </w:pPr>
    </w:lvl>
    <w:lvl w:ilvl="8" w:tplc="B644E06C">
      <w:start w:val="1"/>
      <w:numFmt w:val="lowerRoman"/>
      <w:lvlText w:val="%9."/>
      <w:lvlJc w:val="right"/>
      <w:pPr>
        <w:ind w:left="6480" w:hanging="180"/>
      </w:pPr>
    </w:lvl>
  </w:abstractNum>
  <w:abstractNum w:abstractNumId="184" w15:restartNumberingAfterBreak="0">
    <w:nsid w:val="69872D0D"/>
    <w:multiLevelType w:val="hybridMultilevel"/>
    <w:tmpl w:val="0B007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9E12EF9"/>
    <w:multiLevelType w:val="hybridMultilevel"/>
    <w:tmpl w:val="D374A28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A755517"/>
    <w:multiLevelType w:val="hybridMultilevel"/>
    <w:tmpl w:val="D374A284"/>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A9DC6EE"/>
    <w:multiLevelType w:val="hybridMultilevel"/>
    <w:tmpl w:val="EB3C24EA"/>
    <w:lvl w:ilvl="0" w:tplc="B168747C">
      <w:start w:val="4"/>
      <w:numFmt w:val="decimal"/>
      <w:lvlText w:val="%1."/>
      <w:lvlJc w:val="left"/>
      <w:pPr>
        <w:ind w:left="720" w:hanging="360"/>
      </w:pPr>
    </w:lvl>
    <w:lvl w:ilvl="1" w:tplc="257666EA">
      <w:start w:val="1"/>
      <w:numFmt w:val="lowerLetter"/>
      <w:lvlText w:val="%2."/>
      <w:lvlJc w:val="left"/>
      <w:pPr>
        <w:ind w:left="1440" w:hanging="360"/>
      </w:pPr>
    </w:lvl>
    <w:lvl w:ilvl="2" w:tplc="BD9A628A">
      <w:start w:val="1"/>
      <w:numFmt w:val="lowerRoman"/>
      <w:lvlText w:val="%3."/>
      <w:lvlJc w:val="right"/>
      <w:pPr>
        <w:ind w:left="2160" w:hanging="180"/>
      </w:pPr>
    </w:lvl>
    <w:lvl w:ilvl="3" w:tplc="C49C159C">
      <w:start w:val="1"/>
      <w:numFmt w:val="decimal"/>
      <w:lvlText w:val="%4."/>
      <w:lvlJc w:val="left"/>
      <w:pPr>
        <w:ind w:left="2880" w:hanging="360"/>
      </w:pPr>
    </w:lvl>
    <w:lvl w:ilvl="4" w:tplc="7DDA9EDA">
      <w:start w:val="1"/>
      <w:numFmt w:val="lowerLetter"/>
      <w:lvlText w:val="%5."/>
      <w:lvlJc w:val="left"/>
      <w:pPr>
        <w:ind w:left="3600" w:hanging="360"/>
      </w:pPr>
    </w:lvl>
    <w:lvl w:ilvl="5" w:tplc="9684EFC4">
      <w:start w:val="1"/>
      <w:numFmt w:val="lowerRoman"/>
      <w:lvlText w:val="%6."/>
      <w:lvlJc w:val="right"/>
      <w:pPr>
        <w:ind w:left="4320" w:hanging="180"/>
      </w:pPr>
    </w:lvl>
    <w:lvl w:ilvl="6" w:tplc="E834DA4A">
      <w:start w:val="1"/>
      <w:numFmt w:val="decimal"/>
      <w:lvlText w:val="%7."/>
      <w:lvlJc w:val="left"/>
      <w:pPr>
        <w:ind w:left="5040" w:hanging="360"/>
      </w:pPr>
    </w:lvl>
    <w:lvl w:ilvl="7" w:tplc="D1787A80">
      <w:start w:val="1"/>
      <w:numFmt w:val="lowerLetter"/>
      <w:lvlText w:val="%8."/>
      <w:lvlJc w:val="left"/>
      <w:pPr>
        <w:ind w:left="5760" w:hanging="360"/>
      </w:pPr>
    </w:lvl>
    <w:lvl w:ilvl="8" w:tplc="DC24DB5C">
      <w:start w:val="1"/>
      <w:numFmt w:val="lowerRoman"/>
      <w:lvlText w:val="%9."/>
      <w:lvlJc w:val="right"/>
      <w:pPr>
        <w:ind w:left="6480" w:hanging="180"/>
      </w:pPr>
    </w:lvl>
  </w:abstractNum>
  <w:abstractNum w:abstractNumId="188" w15:restartNumberingAfterBreak="0">
    <w:nsid w:val="6AC24F90"/>
    <w:multiLevelType w:val="hybridMultilevel"/>
    <w:tmpl w:val="1A580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9" w15:restartNumberingAfterBreak="0">
    <w:nsid w:val="6BE3261D"/>
    <w:multiLevelType w:val="hybridMultilevel"/>
    <w:tmpl w:val="D99CF616"/>
    <w:lvl w:ilvl="0" w:tplc="3066183E">
      <w:start w:val="1"/>
      <w:numFmt w:val="bullet"/>
      <w:pStyle w:val="ListParagraph"/>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6C095DBA"/>
    <w:multiLevelType w:val="hybridMultilevel"/>
    <w:tmpl w:val="FF7E3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6C51EEC2"/>
    <w:multiLevelType w:val="hybridMultilevel"/>
    <w:tmpl w:val="D73A7E70"/>
    <w:lvl w:ilvl="0" w:tplc="F10E3728">
      <w:start w:val="2"/>
      <w:numFmt w:val="decimal"/>
      <w:lvlText w:val="%1."/>
      <w:lvlJc w:val="left"/>
      <w:pPr>
        <w:ind w:left="720" w:hanging="360"/>
      </w:pPr>
    </w:lvl>
    <w:lvl w:ilvl="1" w:tplc="6F128DD2">
      <w:start w:val="1"/>
      <w:numFmt w:val="lowerLetter"/>
      <w:lvlText w:val="%2."/>
      <w:lvlJc w:val="left"/>
      <w:pPr>
        <w:ind w:left="1440" w:hanging="360"/>
      </w:pPr>
    </w:lvl>
    <w:lvl w:ilvl="2" w:tplc="4214787A">
      <w:start w:val="1"/>
      <w:numFmt w:val="lowerRoman"/>
      <w:lvlText w:val="%3."/>
      <w:lvlJc w:val="right"/>
      <w:pPr>
        <w:ind w:left="2160" w:hanging="180"/>
      </w:pPr>
    </w:lvl>
    <w:lvl w:ilvl="3" w:tplc="58BEFDF0">
      <w:start w:val="1"/>
      <w:numFmt w:val="decimal"/>
      <w:lvlText w:val="%4."/>
      <w:lvlJc w:val="left"/>
      <w:pPr>
        <w:ind w:left="2880" w:hanging="360"/>
      </w:pPr>
    </w:lvl>
    <w:lvl w:ilvl="4" w:tplc="979A770C">
      <w:start w:val="1"/>
      <w:numFmt w:val="lowerLetter"/>
      <w:lvlText w:val="%5."/>
      <w:lvlJc w:val="left"/>
      <w:pPr>
        <w:ind w:left="3600" w:hanging="360"/>
      </w:pPr>
    </w:lvl>
    <w:lvl w:ilvl="5" w:tplc="7E342F4A">
      <w:start w:val="1"/>
      <w:numFmt w:val="lowerRoman"/>
      <w:lvlText w:val="%6."/>
      <w:lvlJc w:val="right"/>
      <w:pPr>
        <w:ind w:left="4320" w:hanging="180"/>
      </w:pPr>
    </w:lvl>
    <w:lvl w:ilvl="6" w:tplc="9EC45486">
      <w:start w:val="1"/>
      <w:numFmt w:val="decimal"/>
      <w:lvlText w:val="%7."/>
      <w:lvlJc w:val="left"/>
      <w:pPr>
        <w:ind w:left="5040" w:hanging="360"/>
      </w:pPr>
    </w:lvl>
    <w:lvl w:ilvl="7" w:tplc="25A8FDB4">
      <w:start w:val="1"/>
      <w:numFmt w:val="lowerLetter"/>
      <w:lvlText w:val="%8."/>
      <w:lvlJc w:val="left"/>
      <w:pPr>
        <w:ind w:left="5760" w:hanging="360"/>
      </w:pPr>
    </w:lvl>
    <w:lvl w:ilvl="8" w:tplc="B0BE1EFE">
      <w:start w:val="1"/>
      <w:numFmt w:val="lowerRoman"/>
      <w:lvlText w:val="%9."/>
      <w:lvlJc w:val="right"/>
      <w:pPr>
        <w:ind w:left="6480" w:hanging="180"/>
      </w:pPr>
    </w:lvl>
  </w:abstractNum>
  <w:abstractNum w:abstractNumId="192" w15:restartNumberingAfterBreak="0">
    <w:nsid w:val="6C7764F3"/>
    <w:multiLevelType w:val="hybridMultilevel"/>
    <w:tmpl w:val="1F10F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CDC6FE6"/>
    <w:multiLevelType w:val="hybridMultilevel"/>
    <w:tmpl w:val="EAB495B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6CFC4E6D"/>
    <w:multiLevelType w:val="hybridMultilevel"/>
    <w:tmpl w:val="D18A3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5" w15:restartNumberingAfterBreak="0">
    <w:nsid w:val="6DAF2E28"/>
    <w:multiLevelType w:val="hybridMultilevel"/>
    <w:tmpl w:val="D180BDFC"/>
    <w:lvl w:ilvl="0" w:tplc="FFFFFFFF">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E0D2668"/>
    <w:multiLevelType w:val="hybridMultilevel"/>
    <w:tmpl w:val="0F28E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7" w15:restartNumberingAfterBreak="0">
    <w:nsid w:val="6E4ABFB7"/>
    <w:multiLevelType w:val="hybridMultilevel"/>
    <w:tmpl w:val="B4C8F29A"/>
    <w:lvl w:ilvl="0" w:tplc="A274AB4A">
      <w:start w:val="1"/>
      <w:numFmt w:val="decimal"/>
      <w:lvlText w:val="%1."/>
      <w:lvlJc w:val="left"/>
      <w:pPr>
        <w:ind w:left="720" w:hanging="360"/>
      </w:pPr>
    </w:lvl>
    <w:lvl w:ilvl="1" w:tplc="AA6EACDA">
      <w:start w:val="1"/>
      <w:numFmt w:val="lowerLetter"/>
      <w:lvlText w:val="%2."/>
      <w:lvlJc w:val="left"/>
      <w:pPr>
        <w:ind w:left="1440" w:hanging="360"/>
      </w:pPr>
    </w:lvl>
    <w:lvl w:ilvl="2" w:tplc="9CF29308">
      <w:start w:val="1"/>
      <w:numFmt w:val="lowerRoman"/>
      <w:lvlText w:val="%3."/>
      <w:lvlJc w:val="right"/>
      <w:pPr>
        <w:ind w:left="2160" w:hanging="180"/>
      </w:pPr>
    </w:lvl>
    <w:lvl w:ilvl="3" w:tplc="FE28DD48">
      <w:start w:val="1"/>
      <w:numFmt w:val="decimal"/>
      <w:lvlText w:val="%4."/>
      <w:lvlJc w:val="left"/>
      <w:pPr>
        <w:ind w:left="2880" w:hanging="360"/>
      </w:pPr>
    </w:lvl>
    <w:lvl w:ilvl="4" w:tplc="D4706988">
      <w:start w:val="1"/>
      <w:numFmt w:val="lowerLetter"/>
      <w:lvlText w:val="%5."/>
      <w:lvlJc w:val="left"/>
      <w:pPr>
        <w:ind w:left="3600" w:hanging="360"/>
      </w:pPr>
    </w:lvl>
    <w:lvl w:ilvl="5" w:tplc="1834049C">
      <w:start w:val="1"/>
      <w:numFmt w:val="lowerRoman"/>
      <w:lvlText w:val="%6."/>
      <w:lvlJc w:val="right"/>
      <w:pPr>
        <w:ind w:left="4320" w:hanging="180"/>
      </w:pPr>
    </w:lvl>
    <w:lvl w:ilvl="6" w:tplc="336AC906">
      <w:start w:val="1"/>
      <w:numFmt w:val="decimal"/>
      <w:lvlText w:val="%7."/>
      <w:lvlJc w:val="left"/>
      <w:pPr>
        <w:ind w:left="5040" w:hanging="360"/>
      </w:pPr>
    </w:lvl>
    <w:lvl w:ilvl="7" w:tplc="8EDE6F98">
      <w:start w:val="1"/>
      <w:numFmt w:val="lowerLetter"/>
      <w:lvlText w:val="%8."/>
      <w:lvlJc w:val="left"/>
      <w:pPr>
        <w:ind w:left="5760" w:hanging="360"/>
      </w:pPr>
    </w:lvl>
    <w:lvl w:ilvl="8" w:tplc="857A2C2A">
      <w:start w:val="1"/>
      <w:numFmt w:val="lowerRoman"/>
      <w:lvlText w:val="%9."/>
      <w:lvlJc w:val="right"/>
      <w:pPr>
        <w:ind w:left="6480" w:hanging="180"/>
      </w:pPr>
    </w:lvl>
  </w:abstractNum>
  <w:abstractNum w:abstractNumId="198" w15:restartNumberingAfterBreak="0">
    <w:nsid w:val="6E5C2172"/>
    <w:multiLevelType w:val="hybridMultilevel"/>
    <w:tmpl w:val="A6BCED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9" w15:restartNumberingAfterBreak="0">
    <w:nsid w:val="6E69C336"/>
    <w:multiLevelType w:val="hybridMultilevel"/>
    <w:tmpl w:val="03F8C128"/>
    <w:lvl w:ilvl="0" w:tplc="AE20AD70">
      <w:start w:val="1"/>
      <w:numFmt w:val="decimal"/>
      <w:lvlText w:val="%1."/>
      <w:lvlJc w:val="left"/>
      <w:pPr>
        <w:ind w:left="720" w:hanging="360"/>
      </w:pPr>
    </w:lvl>
    <w:lvl w:ilvl="1" w:tplc="5428E818">
      <w:start w:val="3"/>
      <w:numFmt w:val="lowerLetter"/>
      <w:lvlText w:val="%2."/>
      <w:lvlJc w:val="left"/>
      <w:pPr>
        <w:ind w:left="1440" w:hanging="360"/>
      </w:pPr>
    </w:lvl>
    <w:lvl w:ilvl="2" w:tplc="5DD647FC">
      <w:start w:val="1"/>
      <w:numFmt w:val="lowerRoman"/>
      <w:lvlText w:val="%3."/>
      <w:lvlJc w:val="right"/>
      <w:pPr>
        <w:ind w:left="2160" w:hanging="180"/>
      </w:pPr>
    </w:lvl>
    <w:lvl w:ilvl="3" w:tplc="DD98CAC8">
      <w:start w:val="1"/>
      <w:numFmt w:val="decimal"/>
      <w:lvlText w:val="%4."/>
      <w:lvlJc w:val="left"/>
      <w:pPr>
        <w:ind w:left="2880" w:hanging="360"/>
      </w:pPr>
    </w:lvl>
    <w:lvl w:ilvl="4" w:tplc="D62E3C9A">
      <w:start w:val="1"/>
      <w:numFmt w:val="lowerLetter"/>
      <w:lvlText w:val="%5."/>
      <w:lvlJc w:val="left"/>
      <w:pPr>
        <w:ind w:left="3600" w:hanging="360"/>
      </w:pPr>
    </w:lvl>
    <w:lvl w:ilvl="5" w:tplc="701437D4">
      <w:start w:val="1"/>
      <w:numFmt w:val="lowerRoman"/>
      <w:lvlText w:val="%6."/>
      <w:lvlJc w:val="right"/>
      <w:pPr>
        <w:ind w:left="4320" w:hanging="180"/>
      </w:pPr>
    </w:lvl>
    <w:lvl w:ilvl="6" w:tplc="3A3A121E">
      <w:start w:val="1"/>
      <w:numFmt w:val="decimal"/>
      <w:lvlText w:val="%7."/>
      <w:lvlJc w:val="left"/>
      <w:pPr>
        <w:ind w:left="5040" w:hanging="360"/>
      </w:pPr>
    </w:lvl>
    <w:lvl w:ilvl="7" w:tplc="44B69098">
      <w:start w:val="1"/>
      <w:numFmt w:val="lowerLetter"/>
      <w:lvlText w:val="%8."/>
      <w:lvlJc w:val="left"/>
      <w:pPr>
        <w:ind w:left="5760" w:hanging="360"/>
      </w:pPr>
    </w:lvl>
    <w:lvl w:ilvl="8" w:tplc="86421AD6">
      <w:start w:val="1"/>
      <w:numFmt w:val="lowerRoman"/>
      <w:lvlText w:val="%9."/>
      <w:lvlJc w:val="right"/>
      <w:pPr>
        <w:ind w:left="6480" w:hanging="180"/>
      </w:pPr>
    </w:lvl>
  </w:abstractNum>
  <w:abstractNum w:abstractNumId="200" w15:restartNumberingAfterBreak="0">
    <w:nsid w:val="6E9D6F3A"/>
    <w:multiLevelType w:val="hybridMultilevel"/>
    <w:tmpl w:val="46F22D5A"/>
    <w:lvl w:ilvl="0" w:tplc="5FA257AC">
      <w:start w:val="1"/>
      <w:numFmt w:val="bullet"/>
      <w:lvlText w:val=""/>
      <w:lvlJc w:val="left"/>
      <w:pPr>
        <w:ind w:left="1198" w:hanging="360"/>
      </w:pPr>
      <w:rPr>
        <w:rFonts w:ascii="Symbol" w:hAnsi="Symbol" w:hint="default"/>
      </w:rPr>
    </w:lvl>
    <w:lvl w:ilvl="1" w:tplc="CFE05A12">
      <w:start w:val="1"/>
      <w:numFmt w:val="bullet"/>
      <w:lvlText w:val="o"/>
      <w:lvlJc w:val="left"/>
      <w:pPr>
        <w:ind w:left="1440" w:hanging="360"/>
      </w:pPr>
      <w:rPr>
        <w:rFonts w:ascii="Courier New" w:hAnsi="Courier New" w:hint="default"/>
      </w:rPr>
    </w:lvl>
    <w:lvl w:ilvl="2" w:tplc="F418E1CE">
      <w:start w:val="1"/>
      <w:numFmt w:val="bullet"/>
      <w:lvlText w:val=""/>
      <w:lvlJc w:val="left"/>
      <w:pPr>
        <w:ind w:left="2160" w:hanging="360"/>
      </w:pPr>
      <w:rPr>
        <w:rFonts w:ascii="Wingdings" w:hAnsi="Wingdings" w:hint="default"/>
      </w:rPr>
    </w:lvl>
    <w:lvl w:ilvl="3" w:tplc="55DEAACE">
      <w:start w:val="1"/>
      <w:numFmt w:val="bullet"/>
      <w:lvlText w:val=""/>
      <w:lvlJc w:val="left"/>
      <w:pPr>
        <w:ind w:left="2880" w:hanging="360"/>
      </w:pPr>
      <w:rPr>
        <w:rFonts w:ascii="Symbol" w:hAnsi="Symbol" w:hint="default"/>
      </w:rPr>
    </w:lvl>
    <w:lvl w:ilvl="4" w:tplc="1FF45FF2">
      <w:start w:val="1"/>
      <w:numFmt w:val="bullet"/>
      <w:lvlText w:val="o"/>
      <w:lvlJc w:val="left"/>
      <w:pPr>
        <w:ind w:left="3600" w:hanging="360"/>
      </w:pPr>
      <w:rPr>
        <w:rFonts w:ascii="Courier New" w:hAnsi="Courier New" w:hint="default"/>
      </w:rPr>
    </w:lvl>
    <w:lvl w:ilvl="5" w:tplc="2E9A5596">
      <w:start w:val="1"/>
      <w:numFmt w:val="bullet"/>
      <w:lvlText w:val=""/>
      <w:lvlJc w:val="left"/>
      <w:pPr>
        <w:ind w:left="4320" w:hanging="360"/>
      </w:pPr>
      <w:rPr>
        <w:rFonts w:ascii="Wingdings" w:hAnsi="Wingdings" w:hint="default"/>
      </w:rPr>
    </w:lvl>
    <w:lvl w:ilvl="6" w:tplc="C516889A">
      <w:start w:val="1"/>
      <w:numFmt w:val="bullet"/>
      <w:lvlText w:val=""/>
      <w:lvlJc w:val="left"/>
      <w:pPr>
        <w:ind w:left="5040" w:hanging="360"/>
      </w:pPr>
      <w:rPr>
        <w:rFonts w:ascii="Symbol" w:hAnsi="Symbol" w:hint="default"/>
      </w:rPr>
    </w:lvl>
    <w:lvl w:ilvl="7" w:tplc="DCF2E898">
      <w:start w:val="1"/>
      <w:numFmt w:val="bullet"/>
      <w:lvlText w:val="o"/>
      <w:lvlJc w:val="left"/>
      <w:pPr>
        <w:ind w:left="5760" w:hanging="360"/>
      </w:pPr>
      <w:rPr>
        <w:rFonts w:ascii="Courier New" w:hAnsi="Courier New" w:hint="default"/>
      </w:rPr>
    </w:lvl>
    <w:lvl w:ilvl="8" w:tplc="C0D6584E">
      <w:start w:val="1"/>
      <w:numFmt w:val="bullet"/>
      <w:lvlText w:val=""/>
      <w:lvlJc w:val="left"/>
      <w:pPr>
        <w:ind w:left="6480" w:hanging="360"/>
      </w:pPr>
      <w:rPr>
        <w:rFonts w:ascii="Wingdings" w:hAnsi="Wingdings" w:hint="default"/>
      </w:rPr>
    </w:lvl>
  </w:abstractNum>
  <w:abstractNum w:abstractNumId="201" w15:restartNumberingAfterBreak="0">
    <w:nsid w:val="6F27758A"/>
    <w:multiLevelType w:val="hybridMultilevel"/>
    <w:tmpl w:val="2632D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F308193"/>
    <w:multiLevelType w:val="hybridMultilevel"/>
    <w:tmpl w:val="FC828D90"/>
    <w:lvl w:ilvl="0" w:tplc="6E36AC5C">
      <w:start w:val="1"/>
      <w:numFmt w:val="bullet"/>
      <w:lvlText w:val=""/>
      <w:lvlJc w:val="left"/>
      <w:pPr>
        <w:ind w:left="720" w:hanging="360"/>
      </w:pPr>
      <w:rPr>
        <w:rFonts w:ascii="Symbol" w:hAnsi="Symbol" w:hint="default"/>
      </w:rPr>
    </w:lvl>
    <w:lvl w:ilvl="1" w:tplc="C0C87110">
      <w:start w:val="1"/>
      <w:numFmt w:val="bullet"/>
      <w:lvlText w:val="o"/>
      <w:lvlJc w:val="left"/>
      <w:pPr>
        <w:ind w:left="1440" w:hanging="360"/>
      </w:pPr>
      <w:rPr>
        <w:rFonts w:ascii="Courier New" w:hAnsi="Courier New" w:hint="default"/>
      </w:rPr>
    </w:lvl>
    <w:lvl w:ilvl="2" w:tplc="CDF83B44">
      <w:start w:val="1"/>
      <w:numFmt w:val="bullet"/>
      <w:lvlText w:val=""/>
      <w:lvlJc w:val="left"/>
      <w:pPr>
        <w:ind w:left="2160" w:hanging="360"/>
      </w:pPr>
      <w:rPr>
        <w:rFonts w:ascii="Wingdings" w:hAnsi="Wingdings" w:hint="default"/>
      </w:rPr>
    </w:lvl>
    <w:lvl w:ilvl="3" w:tplc="FCFE409E">
      <w:start w:val="1"/>
      <w:numFmt w:val="bullet"/>
      <w:lvlText w:val=""/>
      <w:lvlJc w:val="left"/>
      <w:pPr>
        <w:ind w:left="2880" w:hanging="360"/>
      </w:pPr>
      <w:rPr>
        <w:rFonts w:ascii="Symbol" w:hAnsi="Symbol" w:hint="default"/>
      </w:rPr>
    </w:lvl>
    <w:lvl w:ilvl="4" w:tplc="60225CC8">
      <w:start w:val="1"/>
      <w:numFmt w:val="bullet"/>
      <w:lvlText w:val="o"/>
      <w:lvlJc w:val="left"/>
      <w:pPr>
        <w:ind w:left="3600" w:hanging="360"/>
      </w:pPr>
      <w:rPr>
        <w:rFonts w:ascii="Courier New" w:hAnsi="Courier New" w:hint="default"/>
      </w:rPr>
    </w:lvl>
    <w:lvl w:ilvl="5" w:tplc="F0C08428">
      <w:start w:val="1"/>
      <w:numFmt w:val="bullet"/>
      <w:lvlText w:val=""/>
      <w:lvlJc w:val="left"/>
      <w:pPr>
        <w:ind w:left="4320" w:hanging="360"/>
      </w:pPr>
      <w:rPr>
        <w:rFonts w:ascii="Wingdings" w:hAnsi="Wingdings" w:hint="default"/>
      </w:rPr>
    </w:lvl>
    <w:lvl w:ilvl="6" w:tplc="8FE23FFA">
      <w:start w:val="1"/>
      <w:numFmt w:val="bullet"/>
      <w:lvlText w:val=""/>
      <w:lvlJc w:val="left"/>
      <w:pPr>
        <w:ind w:left="5040" w:hanging="360"/>
      </w:pPr>
      <w:rPr>
        <w:rFonts w:ascii="Symbol" w:hAnsi="Symbol" w:hint="default"/>
      </w:rPr>
    </w:lvl>
    <w:lvl w:ilvl="7" w:tplc="E2E4CC82">
      <w:start w:val="1"/>
      <w:numFmt w:val="bullet"/>
      <w:lvlText w:val="o"/>
      <w:lvlJc w:val="left"/>
      <w:pPr>
        <w:ind w:left="5760" w:hanging="360"/>
      </w:pPr>
      <w:rPr>
        <w:rFonts w:ascii="Courier New" w:hAnsi="Courier New" w:hint="default"/>
      </w:rPr>
    </w:lvl>
    <w:lvl w:ilvl="8" w:tplc="16C62C2C">
      <w:start w:val="1"/>
      <w:numFmt w:val="bullet"/>
      <w:lvlText w:val=""/>
      <w:lvlJc w:val="left"/>
      <w:pPr>
        <w:ind w:left="6480" w:hanging="360"/>
      </w:pPr>
      <w:rPr>
        <w:rFonts w:ascii="Wingdings" w:hAnsi="Wingdings" w:hint="default"/>
      </w:rPr>
    </w:lvl>
  </w:abstractNum>
  <w:abstractNum w:abstractNumId="203" w15:restartNumberingAfterBreak="0">
    <w:nsid w:val="70636DCF"/>
    <w:multiLevelType w:val="hybridMultilevel"/>
    <w:tmpl w:val="D194B788"/>
    <w:lvl w:ilvl="0" w:tplc="86FA8622">
      <w:start w:val="1"/>
      <w:numFmt w:val="bullet"/>
      <w:lvlText w:val=""/>
      <w:lvlJc w:val="left"/>
      <w:pPr>
        <w:ind w:left="1198" w:hanging="360"/>
      </w:pPr>
      <w:rPr>
        <w:rFonts w:ascii="Symbol" w:hAnsi="Symbol" w:hint="default"/>
      </w:rPr>
    </w:lvl>
    <w:lvl w:ilvl="1" w:tplc="6FB8754C">
      <w:start w:val="1"/>
      <w:numFmt w:val="bullet"/>
      <w:lvlText w:val="o"/>
      <w:lvlJc w:val="left"/>
      <w:pPr>
        <w:ind w:left="1440" w:hanging="360"/>
      </w:pPr>
      <w:rPr>
        <w:rFonts w:ascii="Courier New" w:hAnsi="Courier New" w:hint="default"/>
      </w:rPr>
    </w:lvl>
    <w:lvl w:ilvl="2" w:tplc="68CCDEAC">
      <w:start w:val="1"/>
      <w:numFmt w:val="bullet"/>
      <w:lvlText w:val=""/>
      <w:lvlJc w:val="left"/>
      <w:pPr>
        <w:ind w:left="2160" w:hanging="360"/>
      </w:pPr>
      <w:rPr>
        <w:rFonts w:ascii="Wingdings" w:hAnsi="Wingdings" w:hint="default"/>
      </w:rPr>
    </w:lvl>
    <w:lvl w:ilvl="3" w:tplc="F12E31D0">
      <w:start w:val="1"/>
      <w:numFmt w:val="bullet"/>
      <w:lvlText w:val=""/>
      <w:lvlJc w:val="left"/>
      <w:pPr>
        <w:ind w:left="2880" w:hanging="360"/>
      </w:pPr>
      <w:rPr>
        <w:rFonts w:ascii="Symbol" w:hAnsi="Symbol" w:hint="default"/>
      </w:rPr>
    </w:lvl>
    <w:lvl w:ilvl="4" w:tplc="4186313E">
      <w:start w:val="1"/>
      <w:numFmt w:val="bullet"/>
      <w:lvlText w:val="o"/>
      <w:lvlJc w:val="left"/>
      <w:pPr>
        <w:ind w:left="3600" w:hanging="360"/>
      </w:pPr>
      <w:rPr>
        <w:rFonts w:ascii="Courier New" w:hAnsi="Courier New" w:hint="default"/>
      </w:rPr>
    </w:lvl>
    <w:lvl w:ilvl="5" w:tplc="8012A778">
      <w:start w:val="1"/>
      <w:numFmt w:val="bullet"/>
      <w:lvlText w:val=""/>
      <w:lvlJc w:val="left"/>
      <w:pPr>
        <w:ind w:left="4320" w:hanging="360"/>
      </w:pPr>
      <w:rPr>
        <w:rFonts w:ascii="Wingdings" w:hAnsi="Wingdings" w:hint="default"/>
      </w:rPr>
    </w:lvl>
    <w:lvl w:ilvl="6" w:tplc="4BC09D72">
      <w:start w:val="1"/>
      <w:numFmt w:val="bullet"/>
      <w:lvlText w:val=""/>
      <w:lvlJc w:val="left"/>
      <w:pPr>
        <w:ind w:left="5040" w:hanging="360"/>
      </w:pPr>
      <w:rPr>
        <w:rFonts w:ascii="Symbol" w:hAnsi="Symbol" w:hint="default"/>
      </w:rPr>
    </w:lvl>
    <w:lvl w:ilvl="7" w:tplc="AA8C3F08">
      <w:start w:val="1"/>
      <w:numFmt w:val="bullet"/>
      <w:lvlText w:val="o"/>
      <w:lvlJc w:val="left"/>
      <w:pPr>
        <w:ind w:left="5760" w:hanging="360"/>
      </w:pPr>
      <w:rPr>
        <w:rFonts w:ascii="Courier New" w:hAnsi="Courier New" w:hint="default"/>
      </w:rPr>
    </w:lvl>
    <w:lvl w:ilvl="8" w:tplc="84DC90AE">
      <w:start w:val="1"/>
      <w:numFmt w:val="bullet"/>
      <w:lvlText w:val=""/>
      <w:lvlJc w:val="left"/>
      <w:pPr>
        <w:ind w:left="6480" w:hanging="360"/>
      </w:pPr>
      <w:rPr>
        <w:rFonts w:ascii="Wingdings" w:hAnsi="Wingdings" w:hint="default"/>
      </w:rPr>
    </w:lvl>
  </w:abstractNum>
  <w:abstractNum w:abstractNumId="204" w15:restartNumberingAfterBreak="0">
    <w:nsid w:val="708752ED"/>
    <w:multiLevelType w:val="hybridMultilevel"/>
    <w:tmpl w:val="77567FE8"/>
    <w:lvl w:ilvl="0" w:tplc="899E1424">
      <w:start w:val="3"/>
      <w:numFmt w:val="decimal"/>
      <w:lvlText w:val="%1."/>
      <w:lvlJc w:val="left"/>
      <w:pPr>
        <w:ind w:left="720" w:hanging="360"/>
      </w:pPr>
    </w:lvl>
    <w:lvl w:ilvl="1" w:tplc="18E44CCC">
      <w:start w:val="1"/>
      <w:numFmt w:val="lowerLetter"/>
      <w:lvlText w:val="%2."/>
      <w:lvlJc w:val="left"/>
      <w:pPr>
        <w:ind w:left="1440" w:hanging="360"/>
      </w:pPr>
    </w:lvl>
    <w:lvl w:ilvl="2" w:tplc="9F2CF32A">
      <w:start w:val="1"/>
      <w:numFmt w:val="lowerRoman"/>
      <w:lvlText w:val="%3."/>
      <w:lvlJc w:val="right"/>
      <w:pPr>
        <w:ind w:left="2160" w:hanging="180"/>
      </w:pPr>
    </w:lvl>
    <w:lvl w:ilvl="3" w:tplc="2D9C2E4A">
      <w:start w:val="1"/>
      <w:numFmt w:val="decimal"/>
      <w:lvlText w:val="%4."/>
      <w:lvlJc w:val="left"/>
      <w:pPr>
        <w:ind w:left="2880" w:hanging="360"/>
      </w:pPr>
    </w:lvl>
    <w:lvl w:ilvl="4" w:tplc="541C1C18">
      <w:start w:val="1"/>
      <w:numFmt w:val="lowerLetter"/>
      <w:lvlText w:val="%5."/>
      <w:lvlJc w:val="left"/>
      <w:pPr>
        <w:ind w:left="3600" w:hanging="360"/>
      </w:pPr>
    </w:lvl>
    <w:lvl w:ilvl="5" w:tplc="2EBC488C">
      <w:start w:val="1"/>
      <w:numFmt w:val="lowerRoman"/>
      <w:lvlText w:val="%6."/>
      <w:lvlJc w:val="right"/>
      <w:pPr>
        <w:ind w:left="4320" w:hanging="180"/>
      </w:pPr>
    </w:lvl>
    <w:lvl w:ilvl="6" w:tplc="9F3681BE">
      <w:start w:val="1"/>
      <w:numFmt w:val="decimal"/>
      <w:lvlText w:val="%7."/>
      <w:lvlJc w:val="left"/>
      <w:pPr>
        <w:ind w:left="5040" w:hanging="360"/>
      </w:pPr>
    </w:lvl>
    <w:lvl w:ilvl="7" w:tplc="EF7E7CE2">
      <w:start w:val="1"/>
      <w:numFmt w:val="lowerLetter"/>
      <w:lvlText w:val="%8."/>
      <w:lvlJc w:val="left"/>
      <w:pPr>
        <w:ind w:left="5760" w:hanging="360"/>
      </w:pPr>
    </w:lvl>
    <w:lvl w:ilvl="8" w:tplc="4802EB5C">
      <w:start w:val="1"/>
      <w:numFmt w:val="lowerRoman"/>
      <w:lvlText w:val="%9."/>
      <w:lvlJc w:val="right"/>
      <w:pPr>
        <w:ind w:left="6480" w:hanging="180"/>
      </w:pPr>
    </w:lvl>
  </w:abstractNum>
  <w:abstractNum w:abstractNumId="205" w15:restartNumberingAfterBreak="0">
    <w:nsid w:val="70D27BB9"/>
    <w:multiLevelType w:val="hybridMultilevel"/>
    <w:tmpl w:val="6CF6A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FA5B44"/>
    <w:multiLevelType w:val="hybridMultilevel"/>
    <w:tmpl w:val="6EC044BC"/>
    <w:lvl w:ilvl="0" w:tplc="5A8AD906">
      <w:start w:val="1"/>
      <w:numFmt w:val="bullet"/>
      <w:lvlText w:val=""/>
      <w:lvlJc w:val="left"/>
      <w:pPr>
        <w:ind w:left="720" w:hanging="360"/>
      </w:pPr>
      <w:rPr>
        <w:rFonts w:ascii="Symbol" w:hAnsi="Symbol" w:hint="default"/>
      </w:rPr>
    </w:lvl>
    <w:lvl w:ilvl="1" w:tplc="3C6698F2">
      <w:start w:val="1"/>
      <w:numFmt w:val="bullet"/>
      <w:lvlText w:val="o"/>
      <w:lvlJc w:val="left"/>
      <w:pPr>
        <w:ind w:left="1440" w:hanging="360"/>
      </w:pPr>
      <w:rPr>
        <w:rFonts w:ascii="Courier New" w:hAnsi="Courier New" w:hint="default"/>
      </w:rPr>
    </w:lvl>
    <w:lvl w:ilvl="2" w:tplc="0BA4D136">
      <w:start w:val="1"/>
      <w:numFmt w:val="bullet"/>
      <w:lvlText w:val=""/>
      <w:lvlJc w:val="left"/>
      <w:pPr>
        <w:ind w:left="2160" w:hanging="360"/>
      </w:pPr>
      <w:rPr>
        <w:rFonts w:ascii="Wingdings" w:hAnsi="Wingdings" w:hint="default"/>
      </w:rPr>
    </w:lvl>
    <w:lvl w:ilvl="3" w:tplc="BB6A4F06">
      <w:start w:val="1"/>
      <w:numFmt w:val="bullet"/>
      <w:lvlText w:val=""/>
      <w:lvlJc w:val="left"/>
      <w:pPr>
        <w:ind w:left="2880" w:hanging="360"/>
      </w:pPr>
      <w:rPr>
        <w:rFonts w:ascii="Symbol" w:hAnsi="Symbol" w:hint="default"/>
      </w:rPr>
    </w:lvl>
    <w:lvl w:ilvl="4" w:tplc="E7182D32">
      <w:start w:val="1"/>
      <w:numFmt w:val="bullet"/>
      <w:lvlText w:val="o"/>
      <w:lvlJc w:val="left"/>
      <w:pPr>
        <w:ind w:left="3600" w:hanging="360"/>
      </w:pPr>
      <w:rPr>
        <w:rFonts w:ascii="Courier New" w:hAnsi="Courier New" w:hint="default"/>
      </w:rPr>
    </w:lvl>
    <w:lvl w:ilvl="5" w:tplc="38208B9A">
      <w:start w:val="1"/>
      <w:numFmt w:val="bullet"/>
      <w:lvlText w:val=""/>
      <w:lvlJc w:val="left"/>
      <w:pPr>
        <w:ind w:left="4320" w:hanging="360"/>
      </w:pPr>
      <w:rPr>
        <w:rFonts w:ascii="Wingdings" w:hAnsi="Wingdings" w:hint="default"/>
      </w:rPr>
    </w:lvl>
    <w:lvl w:ilvl="6" w:tplc="FD401ACC">
      <w:start w:val="1"/>
      <w:numFmt w:val="bullet"/>
      <w:lvlText w:val=""/>
      <w:lvlJc w:val="left"/>
      <w:pPr>
        <w:ind w:left="5040" w:hanging="360"/>
      </w:pPr>
      <w:rPr>
        <w:rFonts w:ascii="Symbol" w:hAnsi="Symbol" w:hint="default"/>
      </w:rPr>
    </w:lvl>
    <w:lvl w:ilvl="7" w:tplc="871E1726">
      <w:start w:val="1"/>
      <w:numFmt w:val="bullet"/>
      <w:lvlText w:val="o"/>
      <w:lvlJc w:val="left"/>
      <w:pPr>
        <w:ind w:left="5760" w:hanging="360"/>
      </w:pPr>
      <w:rPr>
        <w:rFonts w:ascii="Courier New" w:hAnsi="Courier New" w:hint="default"/>
      </w:rPr>
    </w:lvl>
    <w:lvl w:ilvl="8" w:tplc="65C6B786">
      <w:start w:val="1"/>
      <w:numFmt w:val="bullet"/>
      <w:lvlText w:val=""/>
      <w:lvlJc w:val="left"/>
      <w:pPr>
        <w:ind w:left="6480" w:hanging="360"/>
      </w:pPr>
      <w:rPr>
        <w:rFonts w:ascii="Wingdings" w:hAnsi="Wingdings" w:hint="default"/>
      </w:rPr>
    </w:lvl>
  </w:abstractNum>
  <w:abstractNum w:abstractNumId="207" w15:restartNumberingAfterBreak="0">
    <w:nsid w:val="71F66602"/>
    <w:multiLevelType w:val="hybridMultilevel"/>
    <w:tmpl w:val="45AC63C8"/>
    <w:lvl w:ilvl="0" w:tplc="74EA9EF4">
      <w:start w:val="2"/>
      <w:numFmt w:val="decimal"/>
      <w:lvlText w:val="%1."/>
      <w:lvlJc w:val="left"/>
      <w:pPr>
        <w:ind w:left="720" w:hanging="360"/>
      </w:pPr>
    </w:lvl>
    <w:lvl w:ilvl="1" w:tplc="7C4CD524">
      <w:start w:val="1"/>
      <w:numFmt w:val="lowerLetter"/>
      <w:lvlText w:val="%2."/>
      <w:lvlJc w:val="left"/>
      <w:pPr>
        <w:ind w:left="1440" w:hanging="360"/>
      </w:pPr>
    </w:lvl>
    <w:lvl w:ilvl="2" w:tplc="3E327C40">
      <w:start w:val="1"/>
      <w:numFmt w:val="lowerRoman"/>
      <w:lvlText w:val="%3."/>
      <w:lvlJc w:val="right"/>
      <w:pPr>
        <w:ind w:left="2160" w:hanging="180"/>
      </w:pPr>
    </w:lvl>
    <w:lvl w:ilvl="3" w:tplc="40624F06">
      <w:start w:val="1"/>
      <w:numFmt w:val="decimal"/>
      <w:lvlText w:val="%4."/>
      <w:lvlJc w:val="left"/>
      <w:pPr>
        <w:ind w:left="2880" w:hanging="360"/>
      </w:pPr>
    </w:lvl>
    <w:lvl w:ilvl="4" w:tplc="12F254AC">
      <w:start w:val="1"/>
      <w:numFmt w:val="lowerLetter"/>
      <w:lvlText w:val="%5."/>
      <w:lvlJc w:val="left"/>
      <w:pPr>
        <w:ind w:left="3600" w:hanging="360"/>
      </w:pPr>
    </w:lvl>
    <w:lvl w:ilvl="5" w:tplc="E674A47C">
      <w:start w:val="1"/>
      <w:numFmt w:val="lowerRoman"/>
      <w:lvlText w:val="%6."/>
      <w:lvlJc w:val="right"/>
      <w:pPr>
        <w:ind w:left="4320" w:hanging="180"/>
      </w:pPr>
    </w:lvl>
    <w:lvl w:ilvl="6" w:tplc="90A0EAFE">
      <w:start w:val="1"/>
      <w:numFmt w:val="decimal"/>
      <w:lvlText w:val="%7."/>
      <w:lvlJc w:val="left"/>
      <w:pPr>
        <w:ind w:left="5040" w:hanging="360"/>
      </w:pPr>
    </w:lvl>
    <w:lvl w:ilvl="7" w:tplc="A6F0E758">
      <w:start w:val="1"/>
      <w:numFmt w:val="lowerLetter"/>
      <w:lvlText w:val="%8."/>
      <w:lvlJc w:val="left"/>
      <w:pPr>
        <w:ind w:left="5760" w:hanging="360"/>
      </w:pPr>
    </w:lvl>
    <w:lvl w:ilvl="8" w:tplc="AFD053D0">
      <w:start w:val="1"/>
      <w:numFmt w:val="lowerRoman"/>
      <w:lvlText w:val="%9."/>
      <w:lvlJc w:val="right"/>
      <w:pPr>
        <w:ind w:left="6480" w:hanging="180"/>
      </w:pPr>
    </w:lvl>
  </w:abstractNum>
  <w:abstractNum w:abstractNumId="208" w15:restartNumberingAfterBreak="0">
    <w:nsid w:val="722542A7"/>
    <w:multiLevelType w:val="hybridMultilevel"/>
    <w:tmpl w:val="FF26E8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724F1507"/>
    <w:multiLevelType w:val="hybridMultilevel"/>
    <w:tmpl w:val="9F029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0" w15:restartNumberingAfterBreak="0">
    <w:nsid w:val="726FE721"/>
    <w:multiLevelType w:val="hybridMultilevel"/>
    <w:tmpl w:val="6C128B4C"/>
    <w:lvl w:ilvl="0" w:tplc="74B6F3D0">
      <w:start w:val="1"/>
      <w:numFmt w:val="bullet"/>
      <w:lvlText w:val=""/>
      <w:lvlJc w:val="left"/>
      <w:pPr>
        <w:ind w:left="720" w:hanging="360"/>
      </w:pPr>
      <w:rPr>
        <w:rFonts w:ascii="Symbol" w:hAnsi="Symbol" w:hint="default"/>
      </w:rPr>
    </w:lvl>
    <w:lvl w:ilvl="1" w:tplc="2820ADD4">
      <w:start w:val="1"/>
      <w:numFmt w:val="bullet"/>
      <w:lvlText w:val="o"/>
      <w:lvlJc w:val="left"/>
      <w:pPr>
        <w:ind w:left="1440" w:hanging="360"/>
      </w:pPr>
      <w:rPr>
        <w:rFonts w:ascii="Courier New" w:hAnsi="Courier New" w:hint="default"/>
      </w:rPr>
    </w:lvl>
    <w:lvl w:ilvl="2" w:tplc="2F367312">
      <w:start w:val="1"/>
      <w:numFmt w:val="bullet"/>
      <w:lvlText w:val=""/>
      <w:lvlJc w:val="left"/>
      <w:pPr>
        <w:ind w:left="2160" w:hanging="360"/>
      </w:pPr>
      <w:rPr>
        <w:rFonts w:ascii="Wingdings" w:hAnsi="Wingdings" w:hint="default"/>
      </w:rPr>
    </w:lvl>
    <w:lvl w:ilvl="3" w:tplc="0D34D84C">
      <w:start w:val="1"/>
      <w:numFmt w:val="bullet"/>
      <w:lvlText w:val=""/>
      <w:lvlJc w:val="left"/>
      <w:pPr>
        <w:ind w:left="2880" w:hanging="360"/>
      </w:pPr>
      <w:rPr>
        <w:rFonts w:ascii="Symbol" w:hAnsi="Symbol" w:hint="default"/>
      </w:rPr>
    </w:lvl>
    <w:lvl w:ilvl="4" w:tplc="74601D72">
      <w:start w:val="1"/>
      <w:numFmt w:val="bullet"/>
      <w:lvlText w:val="o"/>
      <w:lvlJc w:val="left"/>
      <w:pPr>
        <w:ind w:left="3600" w:hanging="360"/>
      </w:pPr>
      <w:rPr>
        <w:rFonts w:ascii="Courier New" w:hAnsi="Courier New" w:hint="default"/>
      </w:rPr>
    </w:lvl>
    <w:lvl w:ilvl="5" w:tplc="F8D495F8">
      <w:start w:val="1"/>
      <w:numFmt w:val="bullet"/>
      <w:lvlText w:val=""/>
      <w:lvlJc w:val="left"/>
      <w:pPr>
        <w:ind w:left="4320" w:hanging="360"/>
      </w:pPr>
      <w:rPr>
        <w:rFonts w:ascii="Wingdings" w:hAnsi="Wingdings" w:hint="default"/>
      </w:rPr>
    </w:lvl>
    <w:lvl w:ilvl="6" w:tplc="EA22DB10">
      <w:start w:val="1"/>
      <w:numFmt w:val="bullet"/>
      <w:lvlText w:val=""/>
      <w:lvlJc w:val="left"/>
      <w:pPr>
        <w:ind w:left="5040" w:hanging="360"/>
      </w:pPr>
      <w:rPr>
        <w:rFonts w:ascii="Symbol" w:hAnsi="Symbol" w:hint="default"/>
      </w:rPr>
    </w:lvl>
    <w:lvl w:ilvl="7" w:tplc="AB742958">
      <w:start w:val="1"/>
      <w:numFmt w:val="bullet"/>
      <w:lvlText w:val="o"/>
      <w:lvlJc w:val="left"/>
      <w:pPr>
        <w:ind w:left="5760" w:hanging="360"/>
      </w:pPr>
      <w:rPr>
        <w:rFonts w:ascii="Courier New" w:hAnsi="Courier New" w:hint="default"/>
      </w:rPr>
    </w:lvl>
    <w:lvl w:ilvl="8" w:tplc="84401AB8">
      <w:start w:val="1"/>
      <w:numFmt w:val="bullet"/>
      <w:lvlText w:val=""/>
      <w:lvlJc w:val="left"/>
      <w:pPr>
        <w:ind w:left="6480" w:hanging="360"/>
      </w:pPr>
      <w:rPr>
        <w:rFonts w:ascii="Wingdings" w:hAnsi="Wingdings" w:hint="default"/>
      </w:rPr>
    </w:lvl>
  </w:abstractNum>
  <w:abstractNum w:abstractNumId="211" w15:restartNumberingAfterBreak="0">
    <w:nsid w:val="72E93237"/>
    <w:multiLevelType w:val="hybridMultilevel"/>
    <w:tmpl w:val="BB5E8C1E"/>
    <w:lvl w:ilvl="0" w:tplc="FBEA0098">
      <w:start w:val="1"/>
      <w:numFmt w:val="bullet"/>
      <w:lvlText w:val=""/>
      <w:lvlJc w:val="left"/>
      <w:pPr>
        <w:ind w:left="720" w:hanging="360"/>
      </w:pPr>
      <w:rPr>
        <w:rFonts w:ascii="Symbol" w:hAnsi="Symbol" w:hint="default"/>
      </w:rPr>
    </w:lvl>
    <w:lvl w:ilvl="1" w:tplc="36FCBA08">
      <w:start w:val="1"/>
      <w:numFmt w:val="bullet"/>
      <w:lvlText w:val="o"/>
      <w:lvlJc w:val="left"/>
      <w:pPr>
        <w:ind w:left="1440" w:hanging="360"/>
      </w:pPr>
      <w:rPr>
        <w:rFonts w:ascii="Courier New" w:hAnsi="Courier New" w:hint="default"/>
      </w:rPr>
    </w:lvl>
    <w:lvl w:ilvl="2" w:tplc="5C466C4A">
      <w:start w:val="1"/>
      <w:numFmt w:val="bullet"/>
      <w:lvlText w:val=""/>
      <w:lvlJc w:val="left"/>
      <w:pPr>
        <w:ind w:left="2160" w:hanging="360"/>
      </w:pPr>
      <w:rPr>
        <w:rFonts w:ascii="Wingdings" w:hAnsi="Wingdings" w:hint="default"/>
      </w:rPr>
    </w:lvl>
    <w:lvl w:ilvl="3" w:tplc="D54430BC">
      <w:start w:val="1"/>
      <w:numFmt w:val="bullet"/>
      <w:lvlText w:val=""/>
      <w:lvlJc w:val="left"/>
      <w:pPr>
        <w:ind w:left="2880" w:hanging="360"/>
      </w:pPr>
      <w:rPr>
        <w:rFonts w:ascii="Symbol" w:hAnsi="Symbol" w:hint="default"/>
      </w:rPr>
    </w:lvl>
    <w:lvl w:ilvl="4" w:tplc="2966AC14">
      <w:start w:val="1"/>
      <w:numFmt w:val="bullet"/>
      <w:lvlText w:val="o"/>
      <w:lvlJc w:val="left"/>
      <w:pPr>
        <w:ind w:left="3600" w:hanging="360"/>
      </w:pPr>
      <w:rPr>
        <w:rFonts w:ascii="Courier New" w:hAnsi="Courier New" w:hint="default"/>
      </w:rPr>
    </w:lvl>
    <w:lvl w:ilvl="5" w:tplc="2920FC46">
      <w:start w:val="1"/>
      <w:numFmt w:val="bullet"/>
      <w:lvlText w:val=""/>
      <w:lvlJc w:val="left"/>
      <w:pPr>
        <w:ind w:left="4320" w:hanging="360"/>
      </w:pPr>
      <w:rPr>
        <w:rFonts w:ascii="Wingdings" w:hAnsi="Wingdings" w:hint="default"/>
      </w:rPr>
    </w:lvl>
    <w:lvl w:ilvl="6" w:tplc="A6C6AC52">
      <w:start w:val="1"/>
      <w:numFmt w:val="bullet"/>
      <w:lvlText w:val=""/>
      <w:lvlJc w:val="left"/>
      <w:pPr>
        <w:ind w:left="5040" w:hanging="360"/>
      </w:pPr>
      <w:rPr>
        <w:rFonts w:ascii="Symbol" w:hAnsi="Symbol" w:hint="default"/>
      </w:rPr>
    </w:lvl>
    <w:lvl w:ilvl="7" w:tplc="71F43B1C">
      <w:start w:val="1"/>
      <w:numFmt w:val="bullet"/>
      <w:lvlText w:val="o"/>
      <w:lvlJc w:val="left"/>
      <w:pPr>
        <w:ind w:left="5760" w:hanging="360"/>
      </w:pPr>
      <w:rPr>
        <w:rFonts w:ascii="Courier New" w:hAnsi="Courier New" w:hint="default"/>
      </w:rPr>
    </w:lvl>
    <w:lvl w:ilvl="8" w:tplc="1DF46CCE">
      <w:start w:val="1"/>
      <w:numFmt w:val="bullet"/>
      <w:lvlText w:val=""/>
      <w:lvlJc w:val="left"/>
      <w:pPr>
        <w:ind w:left="6480" w:hanging="360"/>
      </w:pPr>
      <w:rPr>
        <w:rFonts w:ascii="Wingdings" w:hAnsi="Wingdings" w:hint="default"/>
      </w:rPr>
    </w:lvl>
  </w:abstractNum>
  <w:abstractNum w:abstractNumId="212" w15:restartNumberingAfterBreak="0">
    <w:nsid w:val="7302684E"/>
    <w:multiLevelType w:val="hybridMultilevel"/>
    <w:tmpl w:val="1876CF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15:restartNumberingAfterBreak="0">
    <w:nsid w:val="73B66762"/>
    <w:multiLevelType w:val="hybridMultilevel"/>
    <w:tmpl w:val="D76E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3BADE1C"/>
    <w:multiLevelType w:val="hybridMultilevel"/>
    <w:tmpl w:val="5764186C"/>
    <w:lvl w:ilvl="0" w:tplc="5A92F1E4">
      <w:start w:val="4"/>
      <w:numFmt w:val="decimal"/>
      <w:lvlText w:val="%1."/>
      <w:lvlJc w:val="left"/>
      <w:pPr>
        <w:ind w:left="720" w:hanging="360"/>
      </w:pPr>
    </w:lvl>
    <w:lvl w:ilvl="1" w:tplc="6846C3F4">
      <w:start w:val="1"/>
      <w:numFmt w:val="lowerLetter"/>
      <w:lvlText w:val="%2."/>
      <w:lvlJc w:val="left"/>
      <w:pPr>
        <w:ind w:left="1440" w:hanging="360"/>
      </w:pPr>
    </w:lvl>
    <w:lvl w:ilvl="2" w:tplc="E292AAF4">
      <w:start w:val="1"/>
      <w:numFmt w:val="lowerRoman"/>
      <w:lvlText w:val="%3."/>
      <w:lvlJc w:val="right"/>
      <w:pPr>
        <w:ind w:left="2160" w:hanging="180"/>
      </w:pPr>
    </w:lvl>
    <w:lvl w:ilvl="3" w:tplc="D3D411BE">
      <w:start w:val="1"/>
      <w:numFmt w:val="decimal"/>
      <w:lvlText w:val="%4."/>
      <w:lvlJc w:val="left"/>
      <w:pPr>
        <w:ind w:left="2880" w:hanging="360"/>
      </w:pPr>
    </w:lvl>
    <w:lvl w:ilvl="4" w:tplc="F3F6C834">
      <w:start w:val="1"/>
      <w:numFmt w:val="lowerLetter"/>
      <w:lvlText w:val="%5."/>
      <w:lvlJc w:val="left"/>
      <w:pPr>
        <w:ind w:left="3600" w:hanging="360"/>
      </w:pPr>
    </w:lvl>
    <w:lvl w:ilvl="5" w:tplc="263C2F38">
      <w:start w:val="1"/>
      <w:numFmt w:val="lowerRoman"/>
      <w:lvlText w:val="%6."/>
      <w:lvlJc w:val="right"/>
      <w:pPr>
        <w:ind w:left="4320" w:hanging="180"/>
      </w:pPr>
    </w:lvl>
    <w:lvl w:ilvl="6" w:tplc="069E49BC">
      <w:start w:val="1"/>
      <w:numFmt w:val="decimal"/>
      <w:lvlText w:val="%7."/>
      <w:lvlJc w:val="left"/>
      <w:pPr>
        <w:ind w:left="5040" w:hanging="360"/>
      </w:pPr>
    </w:lvl>
    <w:lvl w:ilvl="7" w:tplc="1474F030">
      <w:start w:val="1"/>
      <w:numFmt w:val="lowerLetter"/>
      <w:lvlText w:val="%8."/>
      <w:lvlJc w:val="left"/>
      <w:pPr>
        <w:ind w:left="5760" w:hanging="360"/>
      </w:pPr>
    </w:lvl>
    <w:lvl w:ilvl="8" w:tplc="DF927C0E">
      <w:start w:val="1"/>
      <w:numFmt w:val="lowerRoman"/>
      <w:lvlText w:val="%9."/>
      <w:lvlJc w:val="right"/>
      <w:pPr>
        <w:ind w:left="6480" w:hanging="180"/>
      </w:pPr>
    </w:lvl>
  </w:abstractNum>
  <w:abstractNum w:abstractNumId="215" w15:restartNumberingAfterBreak="0">
    <w:nsid w:val="73D50AD7"/>
    <w:multiLevelType w:val="hybridMultilevel"/>
    <w:tmpl w:val="207CB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6" w15:restartNumberingAfterBreak="0">
    <w:nsid w:val="73F5E38B"/>
    <w:multiLevelType w:val="hybridMultilevel"/>
    <w:tmpl w:val="CA68A1F4"/>
    <w:lvl w:ilvl="0" w:tplc="84D8D808">
      <w:start w:val="2"/>
      <w:numFmt w:val="decimal"/>
      <w:lvlText w:val="%1."/>
      <w:lvlJc w:val="left"/>
      <w:pPr>
        <w:ind w:left="720" w:hanging="360"/>
      </w:pPr>
    </w:lvl>
    <w:lvl w:ilvl="1" w:tplc="65D2C156">
      <w:start w:val="1"/>
      <w:numFmt w:val="lowerLetter"/>
      <w:lvlText w:val="%2."/>
      <w:lvlJc w:val="left"/>
      <w:pPr>
        <w:ind w:left="1440" w:hanging="360"/>
      </w:pPr>
    </w:lvl>
    <w:lvl w:ilvl="2" w:tplc="78A253BA">
      <w:start w:val="1"/>
      <w:numFmt w:val="lowerRoman"/>
      <w:lvlText w:val="%3."/>
      <w:lvlJc w:val="right"/>
      <w:pPr>
        <w:ind w:left="2160" w:hanging="180"/>
      </w:pPr>
    </w:lvl>
    <w:lvl w:ilvl="3" w:tplc="9CFABE7E">
      <w:start w:val="1"/>
      <w:numFmt w:val="decimal"/>
      <w:lvlText w:val="%4."/>
      <w:lvlJc w:val="left"/>
      <w:pPr>
        <w:ind w:left="2880" w:hanging="360"/>
      </w:pPr>
    </w:lvl>
    <w:lvl w:ilvl="4" w:tplc="5FC0A296">
      <w:start w:val="1"/>
      <w:numFmt w:val="lowerLetter"/>
      <w:lvlText w:val="%5."/>
      <w:lvlJc w:val="left"/>
      <w:pPr>
        <w:ind w:left="3600" w:hanging="360"/>
      </w:pPr>
    </w:lvl>
    <w:lvl w:ilvl="5" w:tplc="CB24B6DE">
      <w:start w:val="1"/>
      <w:numFmt w:val="lowerRoman"/>
      <w:lvlText w:val="%6."/>
      <w:lvlJc w:val="right"/>
      <w:pPr>
        <w:ind w:left="4320" w:hanging="180"/>
      </w:pPr>
    </w:lvl>
    <w:lvl w:ilvl="6" w:tplc="D0B43DBE">
      <w:start w:val="1"/>
      <w:numFmt w:val="decimal"/>
      <w:lvlText w:val="%7."/>
      <w:lvlJc w:val="left"/>
      <w:pPr>
        <w:ind w:left="5040" w:hanging="360"/>
      </w:pPr>
    </w:lvl>
    <w:lvl w:ilvl="7" w:tplc="F09E71AA">
      <w:start w:val="1"/>
      <w:numFmt w:val="lowerLetter"/>
      <w:lvlText w:val="%8."/>
      <w:lvlJc w:val="left"/>
      <w:pPr>
        <w:ind w:left="5760" w:hanging="360"/>
      </w:pPr>
    </w:lvl>
    <w:lvl w:ilvl="8" w:tplc="26480D2C">
      <w:start w:val="1"/>
      <w:numFmt w:val="lowerRoman"/>
      <w:lvlText w:val="%9."/>
      <w:lvlJc w:val="right"/>
      <w:pPr>
        <w:ind w:left="6480" w:hanging="180"/>
      </w:pPr>
    </w:lvl>
  </w:abstractNum>
  <w:abstractNum w:abstractNumId="217" w15:restartNumberingAfterBreak="0">
    <w:nsid w:val="743B5F58"/>
    <w:multiLevelType w:val="hybridMultilevel"/>
    <w:tmpl w:val="D4CC1BCA"/>
    <w:lvl w:ilvl="0" w:tplc="FFFFFFFF">
      <w:start w:val="1"/>
      <w:numFmt w:val="bullet"/>
      <w:lvlText w:val=""/>
      <w:lvlJc w:val="center"/>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CF24E66">
      <w:start w:val="1"/>
      <w:numFmt w:val="bullet"/>
      <w:lvlText w:val="o"/>
      <w:lvlJc w:val="left"/>
      <w:pPr>
        <w:ind w:left="216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8" w15:restartNumberingAfterBreak="0">
    <w:nsid w:val="744E25AE"/>
    <w:multiLevelType w:val="hybridMultilevel"/>
    <w:tmpl w:val="F7B4583C"/>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6AB46DE"/>
    <w:multiLevelType w:val="hybridMultilevel"/>
    <w:tmpl w:val="3A288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6B84AB3"/>
    <w:multiLevelType w:val="hybridMultilevel"/>
    <w:tmpl w:val="B1A46926"/>
    <w:lvl w:ilvl="0" w:tplc="F664E0EA">
      <w:start w:val="1"/>
      <w:numFmt w:val="bullet"/>
      <w:lvlText w:val=""/>
      <w:lvlJc w:val="center"/>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C4EAE80">
      <w:numFmt w:val="bullet"/>
      <w:lvlText w:val="-"/>
      <w:lvlJc w:val="left"/>
      <w:pPr>
        <w:ind w:left="2160" w:hanging="360"/>
      </w:pPr>
      <w:rPr>
        <w:rFonts w:ascii="Calibri" w:eastAsia="Calibri"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1" w15:restartNumberingAfterBreak="0">
    <w:nsid w:val="7739B3EC"/>
    <w:multiLevelType w:val="hybridMultilevel"/>
    <w:tmpl w:val="7CE0FF7E"/>
    <w:lvl w:ilvl="0" w:tplc="450E8FE2">
      <w:start w:val="3"/>
      <w:numFmt w:val="decimal"/>
      <w:lvlText w:val="%1."/>
      <w:lvlJc w:val="left"/>
      <w:pPr>
        <w:ind w:left="720" w:hanging="360"/>
      </w:pPr>
    </w:lvl>
    <w:lvl w:ilvl="1" w:tplc="6F9C3B4C">
      <w:start w:val="1"/>
      <w:numFmt w:val="lowerLetter"/>
      <w:lvlText w:val="%2."/>
      <w:lvlJc w:val="left"/>
      <w:pPr>
        <w:ind w:left="1440" w:hanging="360"/>
      </w:pPr>
    </w:lvl>
    <w:lvl w:ilvl="2" w:tplc="64F68FDA">
      <w:start w:val="1"/>
      <w:numFmt w:val="lowerRoman"/>
      <w:lvlText w:val="%3."/>
      <w:lvlJc w:val="right"/>
      <w:pPr>
        <w:ind w:left="2160" w:hanging="180"/>
      </w:pPr>
    </w:lvl>
    <w:lvl w:ilvl="3" w:tplc="496ADBA0">
      <w:start w:val="1"/>
      <w:numFmt w:val="decimal"/>
      <w:lvlText w:val="%4."/>
      <w:lvlJc w:val="left"/>
      <w:pPr>
        <w:ind w:left="2880" w:hanging="360"/>
      </w:pPr>
    </w:lvl>
    <w:lvl w:ilvl="4" w:tplc="07E067C8">
      <w:start w:val="1"/>
      <w:numFmt w:val="lowerLetter"/>
      <w:lvlText w:val="%5."/>
      <w:lvlJc w:val="left"/>
      <w:pPr>
        <w:ind w:left="3600" w:hanging="360"/>
      </w:pPr>
    </w:lvl>
    <w:lvl w:ilvl="5" w:tplc="E4CAA69C">
      <w:start w:val="1"/>
      <w:numFmt w:val="lowerRoman"/>
      <w:lvlText w:val="%6."/>
      <w:lvlJc w:val="right"/>
      <w:pPr>
        <w:ind w:left="4320" w:hanging="180"/>
      </w:pPr>
    </w:lvl>
    <w:lvl w:ilvl="6" w:tplc="2398E632">
      <w:start w:val="1"/>
      <w:numFmt w:val="decimal"/>
      <w:lvlText w:val="%7."/>
      <w:lvlJc w:val="left"/>
      <w:pPr>
        <w:ind w:left="5040" w:hanging="360"/>
      </w:pPr>
    </w:lvl>
    <w:lvl w:ilvl="7" w:tplc="8FF06BF6">
      <w:start w:val="1"/>
      <w:numFmt w:val="lowerLetter"/>
      <w:lvlText w:val="%8."/>
      <w:lvlJc w:val="left"/>
      <w:pPr>
        <w:ind w:left="5760" w:hanging="360"/>
      </w:pPr>
    </w:lvl>
    <w:lvl w:ilvl="8" w:tplc="4434CABE">
      <w:start w:val="1"/>
      <w:numFmt w:val="lowerRoman"/>
      <w:lvlText w:val="%9."/>
      <w:lvlJc w:val="right"/>
      <w:pPr>
        <w:ind w:left="6480" w:hanging="180"/>
      </w:pPr>
    </w:lvl>
  </w:abstractNum>
  <w:abstractNum w:abstractNumId="222" w15:restartNumberingAfterBreak="0">
    <w:nsid w:val="77513288"/>
    <w:multiLevelType w:val="hybridMultilevel"/>
    <w:tmpl w:val="C9962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3" w15:restartNumberingAfterBreak="0">
    <w:nsid w:val="788846A8"/>
    <w:multiLevelType w:val="hybridMultilevel"/>
    <w:tmpl w:val="1354FCE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789367C0"/>
    <w:multiLevelType w:val="hybridMultilevel"/>
    <w:tmpl w:val="E4AE6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5" w15:restartNumberingAfterBreak="0">
    <w:nsid w:val="79B3176D"/>
    <w:multiLevelType w:val="hybridMultilevel"/>
    <w:tmpl w:val="C88644B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6" w15:restartNumberingAfterBreak="0">
    <w:nsid w:val="7A4033F6"/>
    <w:multiLevelType w:val="hybridMultilevel"/>
    <w:tmpl w:val="6784D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AB07EEC"/>
    <w:multiLevelType w:val="multilevel"/>
    <w:tmpl w:val="F486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7AC52EF3"/>
    <w:multiLevelType w:val="hybridMultilevel"/>
    <w:tmpl w:val="7E4801D8"/>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AEA3E8C"/>
    <w:multiLevelType w:val="hybridMultilevel"/>
    <w:tmpl w:val="8E2A84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0" w15:restartNumberingAfterBreak="0">
    <w:nsid w:val="7B5669FA"/>
    <w:multiLevelType w:val="hybridMultilevel"/>
    <w:tmpl w:val="91AE4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B5D5EDE"/>
    <w:multiLevelType w:val="hybridMultilevel"/>
    <w:tmpl w:val="A65E0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2" w15:restartNumberingAfterBreak="0">
    <w:nsid w:val="7B7903CE"/>
    <w:multiLevelType w:val="hybridMultilevel"/>
    <w:tmpl w:val="1D68A770"/>
    <w:lvl w:ilvl="0" w:tplc="F3BC1FE0">
      <w:start w:val="2"/>
      <w:numFmt w:val="decimal"/>
      <w:lvlText w:val="%1."/>
      <w:lvlJc w:val="left"/>
      <w:pPr>
        <w:ind w:left="720" w:hanging="360"/>
      </w:pPr>
    </w:lvl>
    <w:lvl w:ilvl="1" w:tplc="2E1EB530">
      <w:start w:val="1"/>
      <w:numFmt w:val="lowerLetter"/>
      <w:lvlText w:val="%2."/>
      <w:lvlJc w:val="left"/>
      <w:pPr>
        <w:ind w:left="1440" w:hanging="360"/>
      </w:pPr>
    </w:lvl>
    <w:lvl w:ilvl="2" w:tplc="71AC331A">
      <w:start w:val="1"/>
      <w:numFmt w:val="lowerRoman"/>
      <w:lvlText w:val="%3."/>
      <w:lvlJc w:val="right"/>
      <w:pPr>
        <w:ind w:left="2160" w:hanging="180"/>
      </w:pPr>
    </w:lvl>
    <w:lvl w:ilvl="3" w:tplc="C03677B0">
      <w:start w:val="1"/>
      <w:numFmt w:val="decimal"/>
      <w:lvlText w:val="%4."/>
      <w:lvlJc w:val="left"/>
      <w:pPr>
        <w:ind w:left="2880" w:hanging="360"/>
      </w:pPr>
    </w:lvl>
    <w:lvl w:ilvl="4" w:tplc="27541604">
      <w:start w:val="1"/>
      <w:numFmt w:val="lowerLetter"/>
      <w:lvlText w:val="%5."/>
      <w:lvlJc w:val="left"/>
      <w:pPr>
        <w:ind w:left="3600" w:hanging="360"/>
      </w:pPr>
    </w:lvl>
    <w:lvl w:ilvl="5" w:tplc="F89062B8">
      <w:start w:val="1"/>
      <w:numFmt w:val="lowerRoman"/>
      <w:lvlText w:val="%6."/>
      <w:lvlJc w:val="right"/>
      <w:pPr>
        <w:ind w:left="4320" w:hanging="180"/>
      </w:pPr>
    </w:lvl>
    <w:lvl w:ilvl="6" w:tplc="B90A4CFA">
      <w:start w:val="1"/>
      <w:numFmt w:val="decimal"/>
      <w:lvlText w:val="%7."/>
      <w:lvlJc w:val="left"/>
      <w:pPr>
        <w:ind w:left="5040" w:hanging="360"/>
      </w:pPr>
    </w:lvl>
    <w:lvl w:ilvl="7" w:tplc="6A407D26">
      <w:start w:val="1"/>
      <w:numFmt w:val="lowerLetter"/>
      <w:lvlText w:val="%8."/>
      <w:lvlJc w:val="left"/>
      <w:pPr>
        <w:ind w:left="5760" w:hanging="360"/>
      </w:pPr>
    </w:lvl>
    <w:lvl w:ilvl="8" w:tplc="8968FEC0">
      <w:start w:val="1"/>
      <w:numFmt w:val="lowerRoman"/>
      <w:lvlText w:val="%9."/>
      <w:lvlJc w:val="right"/>
      <w:pPr>
        <w:ind w:left="6480" w:hanging="180"/>
      </w:pPr>
    </w:lvl>
  </w:abstractNum>
  <w:abstractNum w:abstractNumId="233" w15:restartNumberingAfterBreak="0">
    <w:nsid w:val="7BF77A13"/>
    <w:multiLevelType w:val="hybridMultilevel"/>
    <w:tmpl w:val="F02C7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C973273"/>
    <w:multiLevelType w:val="hybridMultilevel"/>
    <w:tmpl w:val="71B0F9BE"/>
    <w:lvl w:ilvl="0" w:tplc="A1E67C28">
      <w:start w:val="1"/>
      <w:numFmt w:val="decimal"/>
      <w:lvlText w:val="%1."/>
      <w:lvlJc w:val="left"/>
      <w:pPr>
        <w:ind w:left="720" w:hanging="360"/>
      </w:pPr>
    </w:lvl>
    <w:lvl w:ilvl="1" w:tplc="B240E868">
      <w:start w:val="1"/>
      <w:numFmt w:val="lowerLetter"/>
      <w:lvlText w:val="%2."/>
      <w:lvlJc w:val="left"/>
      <w:pPr>
        <w:ind w:left="1440" w:hanging="360"/>
      </w:pPr>
    </w:lvl>
    <w:lvl w:ilvl="2" w:tplc="8A624686">
      <w:start w:val="1"/>
      <w:numFmt w:val="lowerRoman"/>
      <w:lvlText w:val="%3."/>
      <w:lvlJc w:val="right"/>
      <w:pPr>
        <w:ind w:left="2160" w:hanging="180"/>
      </w:pPr>
    </w:lvl>
    <w:lvl w:ilvl="3" w:tplc="ECC4AE84">
      <w:start w:val="1"/>
      <w:numFmt w:val="decimal"/>
      <w:lvlText w:val="%4."/>
      <w:lvlJc w:val="left"/>
      <w:pPr>
        <w:ind w:left="2880" w:hanging="360"/>
      </w:pPr>
    </w:lvl>
    <w:lvl w:ilvl="4" w:tplc="76A8689E">
      <w:start w:val="1"/>
      <w:numFmt w:val="lowerLetter"/>
      <w:lvlText w:val="%5."/>
      <w:lvlJc w:val="left"/>
      <w:pPr>
        <w:ind w:left="3600" w:hanging="360"/>
      </w:pPr>
    </w:lvl>
    <w:lvl w:ilvl="5" w:tplc="142E818A">
      <w:start w:val="1"/>
      <w:numFmt w:val="lowerRoman"/>
      <w:lvlText w:val="%6."/>
      <w:lvlJc w:val="right"/>
      <w:pPr>
        <w:ind w:left="4320" w:hanging="180"/>
      </w:pPr>
    </w:lvl>
    <w:lvl w:ilvl="6" w:tplc="F87E9EC4">
      <w:start w:val="1"/>
      <w:numFmt w:val="decimal"/>
      <w:lvlText w:val="%7."/>
      <w:lvlJc w:val="left"/>
      <w:pPr>
        <w:ind w:left="5040" w:hanging="360"/>
      </w:pPr>
    </w:lvl>
    <w:lvl w:ilvl="7" w:tplc="66F68450">
      <w:start w:val="1"/>
      <w:numFmt w:val="lowerLetter"/>
      <w:lvlText w:val="%8."/>
      <w:lvlJc w:val="left"/>
      <w:pPr>
        <w:ind w:left="5760" w:hanging="360"/>
      </w:pPr>
    </w:lvl>
    <w:lvl w:ilvl="8" w:tplc="81367140">
      <w:start w:val="1"/>
      <w:numFmt w:val="lowerRoman"/>
      <w:lvlText w:val="%9."/>
      <w:lvlJc w:val="right"/>
      <w:pPr>
        <w:ind w:left="6480" w:hanging="180"/>
      </w:pPr>
    </w:lvl>
  </w:abstractNum>
  <w:abstractNum w:abstractNumId="235" w15:restartNumberingAfterBreak="0">
    <w:nsid w:val="7CEA5549"/>
    <w:multiLevelType w:val="hybridMultilevel"/>
    <w:tmpl w:val="EABCD26C"/>
    <w:lvl w:ilvl="0" w:tplc="011498AC">
      <w:start w:val="2"/>
      <w:numFmt w:val="decimal"/>
      <w:lvlText w:val="%1."/>
      <w:lvlJc w:val="left"/>
      <w:pPr>
        <w:ind w:left="720" w:hanging="360"/>
      </w:pPr>
    </w:lvl>
    <w:lvl w:ilvl="1" w:tplc="9E9AFAD0">
      <w:start w:val="1"/>
      <w:numFmt w:val="lowerLetter"/>
      <w:lvlText w:val="%2."/>
      <w:lvlJc w:val="left"/>
      <w:pPr>
        <w:ind w:left="1440" w:hanging="360"/>
      </w:pPr>
    </w:lvl>
    <w:lvl w:ilvl="2" w:tplc="CABAF944">
      <w:start w:val="1"/>
      <w:numFmt w:val="lowerRoman"/>
      <w:lvlText w:val="%3."/>
      <w:lvlJc w:val="right"/>
      <w:pPr>
        <w:ind w:left="2160" w:hanging="180"/>
      </w:pPr>
    </w:lvl>
    <w:lvl w:ilvl="3" w:tplc="604CB8C4">
      <w:start w:val="1"/>
      <w:numFmt w:val="decimal"/>
      <w:lvlText w:val="%4."/>
      <w:lvlJc w:val="left"/>
      <w:pPr>
        <w:ind w:left="2880" w:hanging="360"/>
      </w:pPr>
    </w:lvl>
    <w:lvl w:ilvl="4" w:tplc="ED0EECF6">
      <w:start w:val="1"/>
      <w:numFmt w:val="lowerLetter"/>
      <w:lvlText w:val="%5."/>
      <w:lvlJc w:val="left"/>
      <w:pPr>
        <w:ind w:left="3600" w:hanging="360"/>
      </w:pPr>
    </w:lvl>
    <w:lvl w:ilvl="5" w:tplc="3154B61A">
      <w:start w:val="1"/>
      <w:numFmt w:val="lowerRoman"/>
      <w:lvlText w:val="%6."/>
      <w:lvlJc w:val="right"/>
      <w:pPr>
        <w:ind w:left="4320" w:hanging="180"/>
      </w:pPr>
    </w:lvl>
    <w:lvl w:ilvl="6" w:tplc="7EF88BA0">
      <w:start w:val="1"/>
      <w:numFmt w:val="decimal"/>
      <w:lvlText w:val="%7."/>
      <w:lvlJc w:val="left"/>
      <w:pPr>
        <w:ind w:left="5040" w:hanging="360"/>
      </w:pPr>
    </w:lvl>
    <w:lvl w:ilvl="7" w:tplc="FCD63540">
      <w:start w:val="1"/>
      <w:numFmt w:val="lowerLetter"/>
      <w:lvlText w:val="%8."/>
      <w:lvlJc w:val="left"/>
      <w:pPr>
        <w:ind w:left="5760" w:hanging="360"/>
      </w:pPr>
    </w:lvl>
    <w:lvl w:ilvl="8" w:tplc="5BC4EA44">
      <w:start w:val="1"/>
      <w:numFmt w:val="lowerRoman"/>
      <w:lvlText w:val="%9."/>
      <w:lvlJc w:val="right"/>
      <w:pPr>
        <w:ind w:left="6480" w:hanging="180"/>
      </w:pPr>
    </w:lvl>
  </w:abstractNum>
  <w:abstractNum w:abstractNumId="236" w15:restartNumberingAfterBreak="0">
    <w:nsid w:val="7DFC0622"/>
    <w:multiLevelType w:val="hybridMultilevel"/>
    <w:tmpl w:val="4FC46C74"/>
    <w:lvl w:ilvl="0" w:tplc="079E8D52">
      <w:start w:val="1"/>
      <w:numFmt w:val="bullet"/>
      <w:lvlText w:val=""/>
      <w:lvlJc w:val="left"/>
      <w:pPr>
        <w:ind w:left="1198" w:hanging="360"/>
      </w:pPr>
      <w:rPr>
        <w:rFonts w:ascii="Symbol" w:hAnsi="Symbol" w:hint="default"/>
      </w:rPr>
    </w:lvl>
    <w:lvl w:ilvl="1" w:tplc="0778EFFC">
      <w:start w:val="1"/>
      <w:numFmt w:val="bullet"/>
      <w:lvlText w:val="o"/>
      <w:lvlJc w:val="left"/>
      <w:pPr>
        <w:ind w:left="1440" w:hanging="360"/>
      </w:pPr>
      <w:rPr>
        <w:rFonts w:ascii="Courier New" w:hAnsi="Courier New" w:hint="default"/>
      </w:rPr>
    </w:lvl>
    <w:lvl w:ilvl="2" w:tplc="37E82874">
      <w:start w:val="1"/>
      <w:numFmt w:val="bullet"/>
      <w:lvlText w:val=""/>
      <w:lvlJc w:val="left"/>
      <w:pPr>
        <w:ind w:left="2160" w:hanging="360"/>
      </w:pPr>
      <w:rPr>
        <w:rFonts w:ascii="Wingdings" w:hAnsi="Wingdings" w:hint="default"/>
      </w:rPr>
    </w:lvl>
    <w:lvl w:ilvl="3" w:tplc="6ED69EC4">
      <w:start w:val="1"/>
      <w:numFmt w:val="bullet"/>
      <w:lvlText w:val=""/>
      <w:lvlJc w:val="left"/>
      <w:pPr>
        <w:ind w:left="2880" w:hanging="360"/>
      </w:pPr>
      <w:rPr>
        <w:rFonts w:ascii="Symbol" w:hAnsi="Symbol" w:hint="default"/>
      </w:rPr>
    </w:lvl>
    <w:lvl w:ilvl="4" w:tplc="3844E880">
      <w:start w:val="1"/>
      <w:numFmt w:val="bullet"/>
      <w:lvlText w:val="o"/>
      <w:lvlJc w:val="left"/>
      <w:pPr>
        <w:ind w:left="3600" w:hanging="360"/>
      </w:pPr>
      <w:rPr>
        <w:rFonts w:ascii="Courier New" w:hAnsi="Courier New" w:hint="default"/>
      </w:rPr>
    </w:lvl>
    <w:lvl w:ilvl="5" w:tplc="14D0C2EE">
      <w:start w:val="1"/>
      <w:numFmt w:val="bullet"/>
      <w:lvlText w:val=""/>
      <w:lvlJc w:val="left"/>
      <w:pPr>
        <w:ind w:left="4320" w:hanging="360"/>
      </w:pPr>
      <w:rPr>
        <w:rFonts w:ascii="Wingdings" w:hAnsi="Wingdings" w:hint="default"/>
      </w:rPr>
    </w:lvl>
    <w:lvl w:ilvl="6" w:tplc="BC98AF46">
      <w:start w:val="1"/>
      <w:numFmt w:val="bullet"/>
      <w:lvlText w:val=""/>
      <w:lvlJc w:val="left"/>
      <w:pPr>
        <w:ind w:left="5040" w:hanging="360"/>
      </w:pPr>
      <w:rPr>
        <w:rFonts w:ascii="Symbol" w:hAnsi="Symbol" w:hint="default"/>
      </w:rPr>
    </w:lvl>
    <w:lvl w:ilvl="7" w:tplc="C57E3080">
      <w:start w:val="1"/>
      <w:numFmt w:val="bullet"/>
      <w:lvlText w:val="o"/>
      <w:lvlJc w:val="left"/>
      <w:pPr>
        <w:ind w:left="5760" w:hanging="360"/>
      </w:pPr>
      <w:rPr>
        <w:rFonts w:ascii="Courier New" w:hAnsi="Courier New" w:hint="default"/>
      </w:rPr>
    </w:lvl>
    <w:lvl w:ilvl="8" w:tplc="EA9C25DA">
      <w:start w:val="1"/>
      <w:numFmt w:val="bullet"/>
      <w:lvlText w:val=""/>
      <w:lvlJc w:val="left"/>
      <w:pPr>
        <w:ind w:left="6480" w:hanging="360"/>
      </w:pPr>
      <w:rPr>
        <w:rFonts w:ascii="Wingdings" w:hAnsi="Wingdings" w:hint="default"/>
      </w:rPr>
    </w:lvl>
  </w:abstractNum>
  <w:abstractNum w:abstractNumId="237" w15:restartNumberingAfterBreak="0">
    <w:nsid w:val="7EA253CD"/>
    <w:multiLevelType w:val="hybridMultilevel"/>
    <w:tmpl w:val="477AA18C"/>
    <w:lvl w:ilvl="0" w:tplc="1324AFE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EFB24CD"/>
    <w:multiLevelType w:val="hybridMultilevel"/>
    <w:tmpl w:val="7700CA2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386221326">
    <w:abstractNumId w:val="105"/>
  </w:num>
  <w:num w:numId="2" w16cid:durableId="1862665229">
    <w:abstractNumId w:val="189"/>
  </w:num>
  <w:num w:numId="3" w16cid:durableId="1307902735">
    <w:abstractNumId w:val="0"/>
  </w:num>
  <w:num w:numId="4" w16cid:durableId="491918242">
    <w:abstractNumId w:val="134"/>
  </w:num>
  <w:num w:numId="5" w16cid:durableId="1984698559">
    <w:abstractNumId w:val="9"/>
  </w:num>
  <w:num w:numId="6" w16cid:durableId="1021395697">
    <w:abstractNumId w:val="54"/>
  </w:num>
  <w:num w:numId="7" w16cid:durableId="1646933042">
    <w:abstractNumId w:val="0"/>
  </w:num>
  <w:num w:numId="8" w16cid:durableId="1501308181">
    <w:abstractNumId w:val="0"/>
    <w:lvlOverride w:ilvl="0">
      <w:startOverride w:val="1"/>
    </w:lvlOverride>
  </w:num>
  <w:num w:numId="9" w16cid:durableId="1767800286">
    <w:abstractNumId w:val="26"/>
  </w:num>
  <w:num w:numId="10" w16cid:durableId="875237358">
    <w:abstractNumId w:val="118"/>
  </w:num>
  <w:num w:numId="11" w16cid:durableId="684863844">
    <w:abstractNumId w:val="187"/>
  </w:num>
  <w:num w:numId="12" w16cid:durableId="266351343">
    <w:abstractNumId w:val="204"/>
  </w:num>
  <w:num w:numId="13" w16cid:durableId="338578543">
    <w:abstractNumId w:val="207"/>
  </w:num>
  <w:num w:numId="14" w16cid:durableId="816919054">
    <w:abstractNumId w:val="76"/>
  </w:num>
  <w:num w:numId="15" w16cid:durableId="1930383113">
    <w:abstractNumId w:val="68"/>
  </w:num>
  <w:num w:numId="16" w16cid:durableId="1150828371">
    <w:abstractNumId w:val="144"/>
  </w:num>
  <w:num w:numId="17" w16cid:durableId="1516772586">
    <w:abstractNumId w:val="232"/>
  </w:num>
  <w:num w:numId="18" w16cid:durableId="1051921913">
    <w:abstractNumId w:val="64"/>
  </w:num>
  <w:num w:numId="19" w16cid:durableId="2009822208">
    <w:abstractNumId w:val="69"/>
  </w:num>
  <w:num w:numId="20" w16cid:durableId="1830050164">
    <w:abstractNumId w:val="159"/>
  </w:num>
  <w:num w:numId="21" w16cid:durableId="407921009">
    <w:abstractNumId w:val="30"/>
  </w:num>
  <w:num w:numId="22" w16cid:durableId="1109348923">
    <w:abstractNumId w:val="32"/>
  </w:num>
  <w:num w:numId="23" w16cid:durableId="1304773832">
    <w:abstractNumId w:val="24"/>
  </w:num>
  <w:num w:numId="24" w16cid:durableId="217595445">
    <w:abstractNumId w:val="8"/>
  </w:num>
  <w:num w:numId="25" w16cid:durableId="1615092084">
    <w:abstractNumId w:val="56"/>
  </w:num>
  <w:num w:numId="26" w16cid:durableId="6324121">
    <w:abstractNumId w:val="234"/>
  </w:num>
  <w:num w:numId="27" w16cid:durableId="482241484">
    <w:abstractNumId w:val="183"/>
  </w:num>
  <w:num w:numId="28" w16cid:durableId="2053723634">
    <w:abstractNumId w:val="191"/>
  </w:num>
  <w:num w:numId="29" w16cid:durableId="123692302">
    <w:abstractNumId w:val="133"/>
  </w:num>
  <w:num w:numId="30" w16cid:durableId="1784960722">
    <w:abstractNumId w:val="73"/>
  </w:num>
  <w:num w:numId="31" w16cid:durableId="1730952474">
    <w:abstractNumId w:val="99"/>
  </w:num>
  <w:num w:numId="32" w16cid:durableId="1361129482">
    <w:abstractNumId w:val="119"/>
  </w:num>
  <w:num w:numId="33" w16cid:durableId="995572507">
    <w:abstractNumId w:val="81"/>
  </w:num>
  <w:num w:numId="34" w16cid:durableId="1296333734">
    <w:abstractNumId w:val="40"/>
  </w:num>
  <w:num w:numId="35" w16cid:durableId="1158882208">
    <w:abstractNumId w:val="214"/>
  </w:num>
  <w:num w:numId="36" w16cid:durableId="1937054680">
    <w:abstractNumId w:val="221"/>
  </w:num>
  <w:num w:numId="37" w16cid:durableId="1823809089">
    <w:abstractNumId w:val="160"/>
  </w:num>
  <w:num w:numId="38" w16cid:durableId="2045330409">
    <w:abstractNumId w:val="95"/>
  </w:num>
  <w:num w:numId="39" w16cid:durableId="440758399">
    <w:abstractNumId w:val="235"/>
  </w:num>
  <w:num w:numId="40" w16cid:durableId="1146124885">
    <w:abstractNumId w:val="28"/>
  </w:num>
  <w:num w:numId="41" w16cid:durableId="1826821116">
    <w:abstractNumId w:val="31"/>
  </w:num>
  <w:num w:numId="42" w16cid:durableId="885988710">
    <w:abstractNumId w:val="78"/>
  </w:num>
  <w:num w:numId="43" w16cid:durableId="945505859">
    <w:abstractNumId w:val="86"/>
  </w:num>
  <w:num w:numId="44" w16cid:durableId="883756013">
    <w:abstractNumId w:val="2"/>
  </w:num>
  <w:num w:numId="45" w16cid:durableId="1609699225">
    <w:abstractNumId w:val="135"/>
  </w:num>
  <w:num w:numId="46" w16cid:durableId="1887713758">
    <w:abstractNumId w:val="41"/>
  </w:num>
  <w:num w:numId="47" w16cid:durableId="1259564920">
    <w:abstractNumId w:val="107"/>
  </w:num>
  <w:num w:numId="48" w16cid:durableId="770707356">
    <w:abstractNumId w:val="165"/>
  </w:num>
  <w:num w:numId="49" w16cid:durableId="1304966525">
    <w:abstractNumId w:val="72"/>
  </w:num>
  <w:num w:numId="50" w16cid:durableId="917524124">
    <w:abstractNumId w:val="62"/>
  </w:num>
  <w:num w:numId="51" w16cid:durableId="1077871972">
    <w:abstractNumId w:val="216"/>
  </w:num>
  <w:num w:numId="52" w16cid:durableId="1774546413">
    <w:abstractNumId w:val="84"/>
  </w:num>
  <w:num w:numId="53" w16cid:durableId="41564911">
    <w:abstractNumId w:val="172"/>
  </w:num>
  <w:num w:numId="54" w16cid:durableId="1112942568">
    <w:abstractNumId w:val="170"/>
  </w:num>
  <w:num w:numId="55" w16cid:durableId="399788190">
    <w:abstractNumId w:val="120"/>
  </w:num>
  <w:num w:numId="56" w16cid:durableId="1176572633">
    <w:abstractNumId w:val="15"/>
  </w:num>
  <w:num w:numId="57" w16cid:durableId="629631357">
    <w:abstractNumId w:val="155"/>
  </w:num>
  <w:num w:numId="58" w16cid:durableId="914512403">
    <w:abstractNumId w:val="158"/>
  </w:num>
  <w:num w:numId="59" w16cid:durableId="20281627">
    <w:abstractNumId w:val="4"/>
  </w:num>
  <w:num w:numId="60" w16cid:durableId="1189106462">
    <w:abstractNumId w:val="199"/>
  </w:num>
  <w:num w:numId="61" w16cid:durableId="1520658077">
    <w:abstractNumId w:val="146"/>
  </w:num>
  <w:num w:numId="62" w16cid:durableId="1186677565">
    <w:abstractNumId w:val="139"/>
  </w:num>
  <w:num w:numId="63" w16cid:durableId="583074043">
    <w:abstractNumId w:val="20"/>
  </w:num>
  <w:num w:numId="64" w16cid:durableId="1168404758">
    <w:abstractNumId w:val="197"/>
  </w:num>
  <w:num w:numId="65" w16cid:durableId="223374038">
    <w:abstractNumId w:val="130"/>
  </w:num>
  <w:num w:numId="66" w16cid:durableId="1047071261">
    <w:abstractNumId w:val="203"/>
  </w:num>
  <w:num w:numId="67" w16cid:durableId="1044644072">
    <w:abstractNumId w:val="236"/>
  </w:num>
  <w:num w:numId="68" w16cid:durableId="274944299">
    <w:abstractNumId w:val="200"/>
  </w:num>
  <w:num w:numId="69" w16cid:durableId="23604675">
    <w:abstractNumId w:val="98"/>
  </w:num>
  <w:num w:numId="70" w16cid:durableId="1423257174">
    <w:abstractNumId w:val="82"/>
  </w:num>
  <w:num w:numId="71" w16cid:durableId="666250633">
    <w:abstractNumId w:val="91"/>
  </w:num>
  <w:num w:numId="72" w16cid:durableId="2055425562">
    <w:abstractNumId w:val="140"/>
  </w:num>
  <w:num w:numId="73" w16cid:durableId="706224674">
    <w:abstractNumId w:val="154"/>
  </w:num>
  <w:num w:numId="74" w16cid:durableId="893346732">
    <w:abstractNumId w:val="58"/>
  </w:num>
  <w:num w:numId="75" w16cid:durableId="929434476">
    <w:abstractNumId w:val="206"/>
  </w:num>
  <w:num w:numId="76" w16cid:durableId="171799538">
    <w:abstractNumId w:val="211"/>
  </w:num>
  <w:num w:numId="77" w16cid:durableId="2119565362">
    <w:abstractNumId w:val="39"/>
  </w:num>
  <w:num w:numId="78" w16cid:durableId="1277562886">
    <w:abstractNumId w:val="210"/>
  </w:num>
  <w:num w:numId="79" w16cid:durableId="393896688">
    <w:abstractNumId w:val="48"/>
  </w:num>
  <w:num w:numId="80" w16cid:durableId="365181284">
    <w:abstractNumId w:val="1"/>
  </w:num>
  <w:num w:numId="81" w16cid:durableId="836925310">
    <w:abstractNumId w:val="164"/>
  </w:num>
  <w:num w:numId="82" w16cid:durableId="1559507979">
    <w:abstractNumId w:val="202"/>
  </w:num>
  <w:num w:numId="83" w16cid:durableId="1638296963">
    <w:abstractNumId w:val="122"/>
  </w:num>
  <w:num w:numId="84" w16cid:durableId="1551184692">
    <w:abstractNumId w:val="44"/>
  </w:num>
  <w:num w:numId="85" w16cid:durableId="1045447275">
    <w:abstractNumId w:val="53"/>
  </w:num>
  <w:num w:numId="86" w16cid:durableId="2084982890">
    <w:abstractNumId w:val="93"/>
  </w:num>
  <w:num w:numId="87" w16cid:durableId="2043478290">
    <w:abstractNumId w:val="112"/>
  </w:num>
  <w:num w:numId="88" w16cid:durableId="1289121538">
    <w:abstractNumId w:val="63"/>
  </w:num>
  <w:num w:numId="89" w16cid:durableId="264384720">
    <w:abstractNumId w:val="180"/>
  </w:num>
  <w:num w:numId="90" w16cid:durableId="1083450179">
    <w:abstractNumId w:val="149"/>
  </w:num>
  <w:num w:numId="91" w16cid:durableId="484323161">
    <w:abstractNumId w:val="100"/>
  </w:num>
  <w:num w:numId="92" w16cid:durableId="888879267">
    <w:abstractNumId w:val="29"/>
  </w:num>
  <w:num w:numId="93" w16cid:durableId="869949259">
    <w:abstractNumId w:val="145"/>
  </w:num>
  <w:num w:numId="94" w16cid:durableId="1032345467">
    <w:abstractNumId w:val="43"/>
  </w:num>
  <w:num w:numId="95" w16cid:durableId="1489446416">
    <w:abstractNumId w:val="181"/>
  </w:num>
  <w:num w:numId="96" w16cid:durableId="99036942">
    <w:abstractNumId w:val="136"/>
  </w:num>
  <w:num w:numId="97" w16cid:durableId="743144005">
    <w:abstractNumId w:val="104"/>
  </w:num>
  <w:num w:numId="98" w16cid:durableId="1013336650">
    <w:abstractNumId w:val="1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50318600">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0135215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60019535">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291197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54628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3753075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63610690">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0443275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62202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723067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6954047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398018623">
    <w:abstractNumId w:val="220"/>
  </w:num>
  <w:num w:numId="111" w16cid:durableId="1017849090">
    <w:abstractNumId w:val="110"/>
  </w:num>
  <w:num w:numId="112" w16cid:durableId="561448737">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01220666">
    <w:abstractNumId w:val="116"/>
  </w:num>
  <w:num w:numId="114" w16cid:durableId="1080442692">
    <w:abstractNumId w:val="168"/>
  </w:num>
  <w:num w:numId="115" w16cid:durableId="988633371">
    <w:abstractNumId w:val="14"/>
  </w:num>
  <w:num w:numId="116" w16cid:durableId="1394278401">
    <w:abstractNumId w:val="34"/>
  </w:num>
  <w:num w:numId="117" w16cid:durableId="479425618">
    <w:abstractNumId w:val="106"/>
  </w:num>
  <w:num w:numId="118" w16cid:durableId="43067116">
    <w:abstractNumId w:val="27"/>
  </w:num>
  <w:num w:numId="119" w16cid:durableId="602613373">
    <w:abstractNumId w:val="171"/>
  </w:num>
  <w:num w:numId="120" w16cid:durableId="1700888003">
    <w:abstractNumId w:val="175"/>
  </w:num>
  <w:num w:numId="121" w16cid:durableId="222722060">
    <w:abstractNumId w:val="49"/>
  </w:num>
  <w:num w:numId="122" w16cid:durableId="1761950743">
    <w:abstractNumId w:val="215"/>
  </w:num>
  <w:num w:numId="123" w16cid:durableId="2126074698">
    <w:abstractNumId w:val="143"/>
  </w:num>
  <w:num w:numId="124" w16cid:durableId="237911326">
    <w:abstractNumId w:val="13"/>
  </w:num>
  <w:num w:numId="125" w16cid:durableId="469515949">
    <w:abstractNumId w:val="222"/>
  </w:num>
  <w:num w:numId="126" w16cid:durableId="475221087">
    <w:abstractNumId w:val="109"/>
  </w:num>
  <w:num w:numId="127" w16cid:durableId="27266364">
    <w:abstractNumId w:val="224"/>
  </w:num>
  <w:num w:numId="128" w16cid:durableId="207571111">
    <w:abstractNumId w:val="101"/>
  </w:num>
  <w:num w:numId="129" w16cid:durableId="941378548">
    <w:abstractNumId w:val="131"/>
  </w:num>
  <w:num w:numId="130" w16cid:durableId="196507447">
    <w:abstractNumId w:val="196"/>
  </w:num>
  <w:num w:numId="131" w16cid:durableId="449276496">
    <w:abstractNumId w:val="33"/>
  </w:num>
  <w:num w:numId="132" w16cid:durableId="1133212347">
    <w:abstractNumId w:val="231"/>
  </w:num>
  <w:num w:numId="133" w16cid:durableId="1268274081">
    <w:abstractNumId w:val="51"/>
  </w:num>
  <w:num w:numId="134" w16cid:durableId="1052195390">
    <w:abstractNumId w:val="194"/>
  </w:num>
  <w:num w:numId="135" w16cid:durableId="1812137005">
    <w:abstractNumId w:val="209"/>
  </w:num>
  <w:num w:numId="136" w16cid:durableId="597295975">
    <w:abstractNumId w:val="71"/>
  </w:num>
  <w:num w:numId="137" w16cid:durableId="1690452121">
    <w:abstractNumId w:val="115"/>
  </w:num>
  <w:num w:numId="138" w16cid:durableId="940994462">
    <w:abstractNumId w:val="83"/>
  </w:num>
  <w:num w:numId="139" w16cid:durableId="1998024012">
    <w:abstractNumId w:val="10"/>
  </w:num>
  <w:num w:numId="140" w16cid:durableId="1461075819">
    <w:abstractNumId w:val="37"/>
  </w:num>
  <w:num w:numId="141" w16cid:durableId="1947929263">
    <w:abstractNumId w:val="188"/>
  </w:num>
  <w:num w:numId="142" w16cid:durableId="1611744282">
    <w:abstractNumId w:val="161"/>
  </w:num>
  <w:num w:numId="143" w16cid:durableId="539825958">
    <w:abstractNumId w:val="7"/>
  </w:num>
  <w:num w:numId="144" w16cid:durableId="682904188">
    <w:abstractNumId w:val="179"/>
  </w:num>
  <w:num w:numId="145" w16cid:durableId="1955550963">
    <w:abstractNumId w:val="85"/>
  </w:num>
  <w:num w:numId="146" w16cid:durableId="855460857">
    <w:abstractNumId w:val="74"/>
  </w:num>
  <w:num w:numId="147" w16cid:durableId="1746033420">
    <w:abstractNumId w:val="75"/>
  </w:num>
  <w:num w:numId="148" w16cid:durableId="93861912">
    <w:abstractNumId w:val="178"/>
  </w:num>
  <w:num w:numId="149" w16cid:durableId="1874222989">
    <w:abstractNumId w:val="184"/>
  </w:num>
  <w:num w:numId="150" w16cid:durableId="967778073">
    <w:abstractNumId w:val="162"/>
  </w:num>
  <w:num w:numId="151" w16cid:durableId="1863474649">
    <w:abstractNumId w:val="18"/>
  </w:num>
  <w:num w:numId="152" w16cid:durableId="1860049426">
    <w:abstractNumId w:val="38"/>
  </w:num>
  <w:num w:numId="153" w16cid:durableId="1338773516">
    <w:abstractNumId w:val="50"/>
  </w:num>
  <w:num w:numId="154" w16cid:durableId="494684493">
    <w:abstractNumId w:val="42"/>
  </w:num>
  <w:num w:numId="155" w16cid:durableId="1742020837">
    <w:abstractNumId w:val="25"/>
  </w:num>
  <w:num w:numId="156" w16cid:durableId="139615540">
    <w:abstractNumId w:val="12"/>
  </w:num>
  <w:num w:numId="157" w16cid:durableId="2102603626">
    <w:abstractNumId w:val="128"/>
  </w:num>
  <w:num w:numId="158" w16cid:durableId="1824734094">
    <w:abstractNumId w:val="167"/>
  </w:num>
  <w:num w:numId="159" w16cid:durableId="560553949">
    <w:abstractNumId w:val="123"/>
  </w:num>
  <w:num w:numId="160" w16cid:durableId="1259218695">
    <w:abstractNumId w:val="113"/>
  </w:num>
  <w:num w:numId="161" w16cid:durableId="822740093">
    <w:abstractNumId w:val="153"/>
  </w:num>
  <w:num w:numId="162" w16cid:durableId="1043210898">
    <w:abstractNumId w:val="90"/>
  </w:num>
  <w:num w:numId="163" w16cid:durableId="533614480">
    <w:abstractNumId w:val="5"/>
  </w:num>
  <w:num w:numId="164" w16cid:durableId="293560226">
    <w:abstractNumId w:val="6"/>
  </w:num>
  <w:num w:numId="165" w16cid:durableId="1970474618">
    <w:abstractNumId w:val="129"/>
  </w:num>
  <w:num w:numId="166" w16cid:durableId="1032995639">
    <w:abstractNumId w:val="127"/>
  </w:num>
  <w:num w:numId="167" w16cid:durableId="1262182895">
    <w:abstractNumId w:val="45"/>
  </w:num>
  <w:num w:numId="168" w16cid:durableId="1781416252">
    <w:abstractNumId w:val="22"/>
  </w:num>
  <w:num w:numId="169" w16cid:durableId="1349019145">
    <w:abstractNumId w:val="219"/>
  </w:num>
  <w:num w:numId="170" w16cid:durableId="1179123791">
    <w:abstractNumId w:val="97"/>
  </w:num>
  <w:num w:numId="171" w16cid:durableId="2128544495">
    <w:abstractNumId w:val="226"/>
  </w:num>
  <w:num w:numId="172" w16cid:durableId="1215124590">
    <w:abstractNumId w:val="148"/>
  </w:num>
  <w:num w:numId="173" w16cid:durableId="1415009143">
    <w:abstractNumId w:val="35"/>
  </w:num>
  <w:num w:numId="174" w16cid:durableId="1262294257">
    <w:abstractNumId w:val="233"/>
  </w:num>
  <w:num w:numId="175" w16cid:durableId="104815361">
    <w:abstractNumId w:val="193"/>
  </w:num>
  <w:num w:numId="176" w16cid:durableId="188111329">
    <w:abstractNumId w:val="156"/>
  </w:num>
  <w:num w:numId="177" w16cid:durableId="1887791921">
    <w:abstractNumId w:val="0"/>
  </w:num>
  <w:num w:numId="178" w16cid:durableId="1770466484">
    <w:abstractNumId w:val="0"/>
  </w:num>
  <w:num w:numId="179" w16cid:durableId="2081827693">
    <w:abstractNumId w:val="0"/>
  </w:num>
  <w:num w:numId="180" w16cid:durableId="1154905817">
    <w:abstractNumId w:val="0"/>
  </w:num>
  <w:num w:numId="181" w16cid:durableId="1730037547">
    <w:abstractNumId w:val="201"/>
  </w:num>
  <w:num w:numId="182" w16cid:durableId="1314677956">
    <w:abstractNumId w:val="0"/>
  </w:num>
  <w:num w:numId="183" w16cid:durableId="699359924">
    <w:abstractNumId w:val="0"/>
  </w:num>
  <w:num w:numId="184" w16cid:durableId="1863668867">
    <w:abstractNumId w:val="0"/>
    <w:lvlOverride w:ilvl="0">
      <w:startOverride w:val="1"/>
    </w:lvlOverride>
  </w:num>
  <w:num w:numId="185" w16cid:durableId="1975018837">
    <w:abstractNumId w:val="0"/>
  </w:num>
  <w:num w:numId="186" w16cid:durableId="834341650">
    <w:abstractNumId w:val="0"/>
    <w:lvlOverride w:ilvl="0">
      <w:startOverride w:val="1"/>
    </w:lvlOverride>
  </w:num>
  <w:num w:numId="187" w16cid:durableId="1337076796">
    <w:abstractNumId w:val="0"/>
  </w:num>
  <w:num w:numId="188" w16cid:durableId="158473145">
    <w:abstractNumId w:val="0"/>
    <w:lvlOverride w:ilvl="0">
      <w:startOverride w:val="1"/>
    </w:lvlOverride>
  </w:num>
  <w:num w:numId="189" w16cid:durableId="711685652">
    <w:abstractNumId w:val="0"/>
  </w:num>
  <w:num w:numId="190" w16cid:durableId="705107857">
    <w:abstractNumId w:val="0"/>
    <w:lvlOverride w:ilvl="0">
      <w:startOverride w:val="1"/>
    </w:lvlOverride>
  </w:num>
  <w:num w:numId="191" w16cid:durableId="758137278">
    <w:abstractNumId w:val="0"/>
  </w:num>
  <w:num w:numId="192" w16cid:durableId="181475076">
    <w:abstractNumId w:val="0"/>
  </w:num>
  <w:num w:numId="193" w16cid:durableId="1566598278">
    <w:abstractNumId w:val="0"/>
    <w:lvlOverride w:ilvl="0">
      <w:startOverride w:val="1"/>
    </w:lvlOverride>
  </w:num>
  <w:num w:numId="194" w16cid:durableId="236592171">
    <w:abstractNumId w:val="0"/>
  </w:num>
  <w:num w:numId="195" w16cid:durableId="2129003971">
    <w:abstractNumId w:val="0"/>
    <w:lvlOverride w:ilvl="0">
      <w:startOverride w:val="1"/>
    </w:lvlOverride>
  </w:num>
  <w:num w:numId="196" w16cid:durableId="190919744">
    <w:abstractNumId w:val="0"/>
  </w:num>
  <w:num w:numId="197" w16cid:durableId="4327979">
    <w:abstractNumId w:val="0"/>
  </w:num>
  <w:num w:numId="198" w16cid:durableId="873731174">
    <w:abstractNumId w:val="0"/>
    <w:lvlOverride w:ilvl="0">
      <w:startOverride w:val="1"/>
    </w:lvlOverride>
  </w:num>
  <w:num w:numId="199" w16cid:durableId="646008462">
    <w:abstractNumId w:val="205"/>
  </w:num>
  <w:num w:numId="200" w16cid:durableId="694577180">
    <w:abstractNumId w:val="0"/>
  </w:num>
  <w:num w:numId="201" w16cid:durableId="1253277221">
    <w:abstractNumId w:val="0"/>
  </w:num>
  <w:num w:numId="202" w16cid:durableId="906644128">
    <w:abstractNumId w:val="0"/>
    <w:lvlOverride w:ilvl="0">
      <w:startOverride w:val="1"/>
    </w:lvlOverride>
  </w:num>
  <w:num w:numId="203" w16cid:durableId="845827745">
    <w:abstractNumId w:val="229"/>
  </w:num>
  <w:num w:numId="204" w16cid:durableId="621225691">
    <w:abstractNumId w:val="0"/>
  </w:num>
  <w:num w:numId="205" w16cid:durableId="936518251">
    <w:abstractNumId w:val="189"/>
  </w:num>
  <w:num w:numId="206" w16cid:durableId="1785417784">
    <w:abstractNumId w:val="0"/>
  </w:num>
  <w:num w:numId="207" w16cid:durableId="1690717072">
    <w:abstractNumId w:val="0"/>
    <w:lvlOverride w:ilvl="0">
      <w:startOverride w:val="1"/>
    </w:lvlOverride>
  </w:num>
  <w:num w:numId="208" w16cid:durableId="1755467639">
    <w:abstractNumId w:val="0"/>
  </w:num>
  <w:num w:numId="209" w16cid:durableId="1877962482">
    <w:abstractNumId w:val="0"/>
  </w:num>
  <w:num w:numId="210" w16cid:durableId="1809397464">
    <w:abstractNumId w:val="0"/>
  </w:num>
  <w:num w:numId="211" w16cid:durableId="1156846102">
    <w:abstractNumId w:val="0"/>
  </w:num>
  <w:num w:numId="212" w16cid:durableId="332342197">
    <w:abstractNumId w:val="0"/>
  </w:num>
  <w:num w:numId="213" w16cid:durableId="289089405">
    <w:abstractNumId w:val="0"/>
    <w:lvlOverride w:ilvl="0">
      <w:startOverride w:val="1"/>
    </w:lvlOverride>
  </w:num>
  <w:num w:numId="214" w16cid:durableId="1033262456">
    <w:abstractNumId w:val="0"/>
    <w:lvlOverride w:ilvl="0">
      <w:startOverride w:val="1"/>
    </w:lvlOverride>
  </w:num>
  <w:num w:numId="215" w16cid:durableId="1503928403">
    <w:abstractNumId w:val="141"/>
  </w:num>
  <w:num w:numId="216" w16cid:durableId="998388935">
    <w:abstractNumId w:val="189"/>
  </w:num>
  <w:num w:numId="217" w16cid:durableId="266162715">
    <w:abstractNumId w:val="0"/>
  </w:num>
  <w:num w:numId="218" w16cid:durableId="1574244578">
    <w:abstractNumId w:val="0"/>
  </w:num>
  <w:num w:numId="219" w16cid:durableId="335883824">
    <w:abstractNumId w:val="0"/>
    <w:lvlOverride w:ilvl="0">
      <w:startOverride w:val="1"/>
    </w:lvlOverride>
  </w:num>
  <w:num w:numId="220" w16cid:durableId="518737415">
    <w:abstractNumId w:val="0"/>
  </w:num>
  <w:num w:numId="221" w16cid:durableId="1943563809">
    <w:abstractNumId w:val="0"/>
    <w:lvlOverride w:ilvl="0">
      <w:startOverride w:val="1"/>
    </w:lvlOverride>
  </w:num>
  <w:num w:numId="222" w16cid:durableId="1706253679">
    <w:abstractNumId w:val="0"/>
  </w:num>
  <w:num w:numId="223" w16cid:durableId="521169887">
    <w:abstractNumId w:val="0"/>
  </w:num>
  <w:num w:numId="224" w16cid:durableId="1740979580">
    <w:abstractNumId w:val="0"/>
    <w:lvlOverride w:ilvl="0">
      <w:startOverride w:val="1"/>
    </w:lvlOverride>
  </w:num>
  <w:num w:numId="225" w16cid:durableId="132603733">
    <w:abstractNumId w:val="0"/>
  </w:num>
  <w:num w:numId="226" w16cid:durableId="51269346">
    <w:abstractNumId w:val="0"/>
  </w:num>
  <w:num w:numId="227" w16cid:durableId="478233728">
    <w:abstractNumId w:val="0"/>
  </w:num>
  <w:num w:numId="228" w16cid:durableId="914628912">
    <w:abstractNumId w:val="0"/>
  </w:num>
  <w:num w:numId="229" w16cid:durableId="1092508430">
    <w:abstractNumId w:val="0"/>
    <w:lvlOverride w:ilvl="0">
      <w:startOverride w:val="1"/>
    </w:lvlOverride>
  </w:num>
  <w:num w:numId="230" w16cid:durableId="1927612821">
    <w:abstractNumId w:val="0"/>
  </w:num>
  <w:num w:numId="231" w16cid:durableId="283736963">
    <w:abstractNumId w:val="0"/>
    <w:lvlOverride w:ilvl="0">
      <w:startOverride w:val="1"/>
    </w:lvlOverride>
  </w:num>
  <w:num w:numId="232" w16cid:durableId="1270089611">
    <w:abstractNumId w:val="3"/>
  </w:num>
  <w:num w:numId="233" w16cid:durableId="327295320">
    <w:abstractNumId w:val="0"/>
  </w:num>
  <w:num w:numId="234" w16cid:durableId="573930182">
    <w:abstractNumId w:val="0"/>
    <w:lvlOverride w:ilvl="0">
      <w:startOverride w:val="1"/>
    </w:lvlOverride>
  </w:num>
  <w:num w:numId="235" w16cid:durableId="1554464198">
    <w:abstractNumId w:val="0"/>
  </w:num>
  <w:num w:numId="236" w16cid:durableId="606232303">
    <w:abstractNumId w:val="0"/>
    <w:lvlOverride w:ilvl="0">
      <w:startOverride w:val="1"/>
    </w:lvlOverride>
  </w:num>
  <w:num w:numId="237" w16cid:durableId="1971471545">
    <w:abstractNumId w:val="0"/>
  </w:num>
  <w:num w:numId="238" w16cid:durableId="1775393595">
    <w:abstractNumId w:val="0"/>
    <w:lvlOverride w:ilvl="0">
      <w:startOverride w:val="1"/>
    </w:lvlOverride>
  </w:num>
  <w:num w:numId="239" w16cid:durableId="1556700410">
    <w:abstractNumId w:val="0"/>
  </w:num>
  <w:num w:numId="240" w16cid:durableId="429278676">
    <w:abstractNumId w:val="0"/>
    <w:lvlOverride w:ilvl="0">
      <w:startOverride w:val="1"/>
    </w:lvlOverride>
  </w:num>
  <w:num w:numId="241" w16cid:durableId="2049795796">
    <w:abstractNumId w:val="0"/>
  </w:num>
  <w:num w:numId="242" w16cid:durableId="1643148343">
    <w:abstractNumId w:val="0"/>
    <w:lvlOverride w:ilvl="0">
      <w:startOverride w:val="1"/>
    </w:lvlOverride>
  </w:num>
  <w:num w:numId="243" w16cid:durableId="1952933621">
    <w:abstractNumId w:val="0"/>
  </w:num>
  <w:num w:numId="244" w16cid:durableId="932250795">
    <w:abstractNumId w:val="0"/>
  </w:num>
  <w:num w:numId="245" w16cid:durableId="513617608">
    <w:abstractNumId w:val="0"/>
  </w:num>
  <w:num w:numId="246" w16cid:durableId="711731919">
    <w:abstractNumId w:val="0"/>
  </w:num>
  <w:num w:numId="247" w16cid:durableId="186679257">
    <w:abstractNumId w:val="0"/>
    <w:lvlOverride w:ilvl="0">
      <w:startOverride w:val="1"/>
    </w:lvlOverride>
  </w:num>
  <w:num w:numId="248" w16cid:durableId="676887570">
    <w:abstractNumId w:val="0"/>
  </w:num>
  <w:num w:numId="249" w16cid:durableId="1990400099">
    <w:abstractNumId w:val="238"/>
  </w:num>
  <w:num w:numId="250" w16cid:durableId="1597664747">
    <w:abstractNumId w:val="0"/>
  </w:num>
  <w:num w:numId="251" w16cid:durableId="186723055">
    <w:abstractNumId w:val="0"/>
  </w:num>
  <w:num w:numId="252" w16cid:durableId="280651994">
    <w:abstractNumId w:val="0"/>
    <w:lvlOverride w:ilvl="0">
      <w:startOverride w:val="1"/>
    </w:lvlOverride>
  </w:num>
  <w:num w:numId="253" w16cid:durableId="1179614091">
    <w:abstractNumId w:val="0"/>
  </w:num>
  <w:num w:numId="254" w16cid:durableId="1621109794">
    <w:abstractNumId w:val="0"/>
    <w:lvlOverride w:ilvl="0">
      <w:startOverride w:val="1"/>
    </w:lvlOverride>
  </w:num>
  <w:num w:numId="255" w16cid:durableId="632760119">
    <w:abstractNumId w:val="0"/>
  </w:num>
  <w:num w:numId="256" w16cid:durableId="731775600">
    <w:abstractNumId w:val="0"/>
  </w:num>
  <w:num w:numId="257" w16cid:durableId="1468157604">
    <w:abstractNumId w:val="0"/>
    <w:lvlOverride w:ilvl="0">
      <w:startOverride w:val="1"/>
    </w:lvlOverride>
  </w:num>
  <w:num w:numId="258" w16cid:durableId="1311978628">
    <w:abstractNumId w:val="0"/>
  </w:num>
  <w:num w:numId="259" w16cid:durableId="1811286678">
    <w:abstractNumId w:val="36"/>
  </w:num>
  <w:num w:numId="260" w16cid:durableId="6642552">
    <w:abstractNumId w:val="0"/>
  </w:num>
  <w:num w:numId="261" w16cid:durableId="1156799983">
    <w:abstractNumId w:val="0"/>
  </w:num>
  <w:num w:numId="262" w16cid:durableId="299464604">
    <w:abstractNumId w:val="0"/>
    <w:lvlOverride w:ilvl="0">
      <w:startOverride w:val="1"/>
    </w:lvlOverride>
  </w:num>
  <w:num w:numId="263" w16cid:durableId="1096634301">
    <w:abstractNumId w:val="189"/>
  </w:num>
  <w:num w:numId="264" w16cid:durableId="1438134345">
    <w:abstractNumId w:val="0"/>
  </w:num>
  <w:num w:numId="265" w16cid:durableId="1723401949">
    <w:abstractNumId w:val="0"/>
  </w:num>
  <w:num w:numId="266" w16cid:durableId="172304202">
    <w:abstractNumId w:val="0"/>
  </w:num>
  <w:num w:numId="267" w16cid:durableId="397434671">
    <w:abstractNumId w:val="0"/>
    <w:lvlOverride w:ilvl="0">
      <w:startOverride w:val="1"/>
    </w:lvlOverride>
  </w:num>
  <w:num w:numId="268" w16cid:durableId="471602724">
    <w:abstractNumId w:val="189"/>
  </w:num>
  <w:num w:numId="269" w16cid:durableId="1828666404">
    <w:abstractNumId w:val="0"/>
  </w:num>
  <w:num w:numId="270" w16cid:durableId="2118745118">
    <w:abstractNumId w:val="0"/>
  </w:num>
  <w:num w:numId="271" w16cid:durableId="639043138">
    <w:abstractNumId w:val="0"/>
    <w:lvlOverride w:ilvl="0">
      <w:startOverride w:val="1"/>
    </w:lvlOverride>
  </w:num>
  <w:num w:numId="272" w16cid:durableId="23411797">
    <w:abstractNumId w:val="189"/>
  </w:num>
  <w:num w:numId="273" w16cid:durableId="1450859291">
    <w:abstractNumId w:val="0"/>
  </w:num>
  <w:num w:numId="274" w16cid:durableId="1965697749">
    <w:abstractNumId w:val="0"/>
    <w:lvlOverride w:ilvl="0">
      <w:startOverride w:val="1"/>
    </w:lvlOverride>
  </w:num>
  <w:num w:numId="275" w16cid:durableId="531235516">
    <w:abstractNumId w:val="189"/>
  </w:num>
  <w:num w:numId="276" w16cid:durableId="1310941375">
    <w:abstractNumId w:val="0"/>
  </w:num>
  <w:num w:numId="277" w16cid:durableId="1315328700">
    <w:abstractNumId w:val="0"/>
  </w:num>
  <w:num w:numId="278" w16cid:durableId="1215698498">
    <w:abstractNumId w:val="0"/>
    <w:lvlOverride w:ilvl="0">
      <w:startOverride w:val="1"/>
    </w:lvlOverride>
  </w:num>
  <w:num w:numId="279" w16cid:durableId="1621572077">
    <w:abstractNumId w:val="0"/>
  </w:num>
  <w:num w:numId="280" w16cid:durableId="316610243">
    <w:abstractNumId w:val="0"/>
  </w:num>
  <w:num w:numId="281" w16cid:durableId="863324660">
    <w:abstractNumId w:val="0"/>
  </w:num>
  <w:num w:numId="282" w16cid:durableId="1899895089">
    <w:abstractNumId w:val="77"/>
  </w:num>
  <w:num w:numId="283" w16cid:durableId="1433545696">
    <w:abstractNumId w:val="0"/>
    <w:lvlOverride w:ilvl="0">
      <w:startOverride w:val="1"/>
    </w:lvlOverride>
  </w:num>
  <w:num w:numId="284" w16cid:durableId="1203715598">
    <w:abstractNumId w:val="0"/>
  </w:num>
  <w:num w:numId="285" w16cid:durableId="1361928967">
    <w:abstractNumId w:val="0"/>
  </w:num>
  <w:num w:numId="286" w16cid:durableId="890307421">
    <w:abstractNumId w:val="0"/>
  </w:num>
  <w:num w:numId="287" w16cid:durableId="1473135235">
    <w:abstractNumId w:val="0"/>
    <w:lvlOverride w:ilvl="0">
      <w:startOverride w:val="1"/>
    </w:lvlOverride>
  </w:num>
  <w:num w:numId="288" w16cid:durableId="1934164373">
    <w:abstractNumId w:val="0"/>
  </w:num>
  <w:num w:numId="289" w16cid:durableId="2041466788">
    <w:abstractNumId w:val="0"/>
  </w:num>
  <w:num w:numId="290" w16cid:durableId="1882089680">
    <w:abstractNumId w:val="17"/>
  </w:num>
  <w:num w:numId="291" w16cid:durableId="640695086">
    <w:abstractNumId w:val="0"/>
  </w:num>
  <w:num w:numId="292" w16cid:durableId="320306842">
    <w:abstractNumId w:val="0"/>
  </w:num>
  <w:num w:numId="293" w16cid:durableId="879829227">
    <w:abstractNumId w:val="0"/>
    <w:lvlOverride w:ilvl="0">
      <w:startOverride w:val="1"/>
    </w:lvlOverride>
  </w:num>
  <w:num w:numId="294" w16cid:durableId="128255123">
    <w:abstractNumId w:val="0"/>
  </w:num>
  <w:num w:numId="295" w16cid:durableId="1032343234">
    <w:abstractNumId w:val="0"/>
  </w:num>
  <w:num w:numId="296" w16cid:durableId="56049212">
    <w:abstractNumId w:val="0"/>
    <w:lvlOverride w:ilvl="0">
      <w:startOverride w:val="1"/>
    </w:lvlOverride>
  </w:num>
  <w:num w:numId="297" w16cid:durableId="1127773147">
    <w:abstractNumId w:val="0"/>
  </w:num>
  <w:num w:numId="298" w16cid:durableId="429157318">
    <w:abstractNumId w:val="0"/>
    <w:lvlOverride w:ilvl="0">
      <w:startOverride w:val="1"/>
    </w:lvlOverride>
  </w:num>
  <w:num w:numId="299" w16cid:durableId="1718894974">
    <w:abstractNumId w:val="0"/>
    <w:lvlOverride w:ilvl="0">
      <w:startOverride w:val="1"/>
    </w:lvlOverride>
  </w:num>
  <w:num w:numId="300" w16cid:durableId="1371763903">
    <w:abstractNumId w:val="223"/>
  </w:num>
  <w:num w:numId="301" w16cid:durableId="210269714">
    <w:abstractNumId w:val="0"/>
    <w:lvlOverride w:ilvl="0">
      <w:startOverride w:val="1"/>
    </w:lvlOverride>
  </w:num>
  <w:num w:numId="302" w16cid:durableId="1583831291">
    <w:abstractNumId w:val="0"/>
    <w:lvlOverride w:ilvl="0">
      <w:startOverride w:val="1"/>
    </w:lvlOverride>
  </w:num>
  <w:num w:numId="303" w16cid:durableId="749280218">
    <w:abstractNumId w:val="0"/>
    <w:lvlOverride w:ilvl="0">
      <w:startOverride w:val="1"/>
    </w:lvlOverride>
  </w:num>
  <w:num w:numId="304" w16cid:durableId="1252158980">
    <w:abstractNumId w:val="182"/>
  </w:num>
  <w:num w:numId="305" w16cid:durableId="1285307993">
    <w:abstractNumId w:val="67"/>
  </w:num>
  <w:num w:numId="306" w16cid:durableId="1871145136">
    <w:abstractNumId w:val="67"/>
    <w:lvlOverride w:ilvl="0">
      <w:startOverride w:val="1"/>
    </w:lvlOverride>
  </w:num>
  <w:num w:numId="307" w16cid:durableId="1366323134">
    <w:abstractNumId w:val="67"/>
  </w:num>
  <w:num w:numId="308" w16cid:durableId="1188562983">
    <w:abstractNumId w:val="67"/>
  </w:num>
  <w:num w:numId="309" w16cid:durableId="821505440">
    <w:abstractNumId w:val="67"/>
  </w:num>
  <w:num w:numId="310" w16cid:durableId="1645232037">
    <w:abstractNumId w:val="125"/>
  </w:num>
  <w:num w:numId="311" w16cid:durableId="1707099826">
    <w:abstractNumId w:val="124"/>
  </w:num>
  <w:num w:numId="312" w16cid:durableId="1589385900">
    <w:abstractNumId w:val="67"/>
  </w:num>
  <w:num w:numId="313" w16cid:durableId="2016300242">
    <w:abstractNumId w:val="137"/>
  </w:num>
  <w:num w:numId="314" w16cid:durableId="1268729633">
    <w:abstractNumId w:val="218"/>
  </w:num>
  <w:num w:numId="315" w16cid:durableId="222256958">
    <w:abstractNumId w:val="47"/>
  </w:num>
  <w:num w:numId="316" w16cid:durableId="1500072883">
    <w:abstractNumId w:val="157"/>
  </w:num>
  <w:num w:numId="317" w16cid:durableId="1922058602">
    <w:abstractNumId w:val="96"/>
  </w:num>
  <w:num w:numId="318" w16cid:durableId="7148641">
    <w:abstractNumId w:val="67"/>
  </w:num>
  <w:num w:numId="319" w16cid:durableId="1582251118">
    <w:abstractNumId w:val="228"/>
  </w:num>
  <w:num w:numId="320" w16cid:durableId="1762219190">
    <w:abstractNumId w:val="60"/>
  </w:num>
  <w:num w:numId="321" w16cid:durableId="2093771734">
    <w:abstractNumId w:val="61"/>
  </w:num>
  <w:num w:numId="322" w16cid:durableId="1656184715">
    <w:abstractNumId w:val="66"/>
  </w:num>
  <w:num w:numId="323" w16cid:durableId="1357081273">
    <w:abstractNumId w:val="80"/>
  </w:num>
  <w:num w:numId="324" w16cid:durableId="2074041458">
    <w:abstractNumId w:val="150"/>
  </w:num>
  <w:num w:numId="325" w16cid:durableId="766077155">
    <w:abstractNumId w:val="70"/>
  </w:num>
  <w:num w:numId="326" w16cid:durableId="1800033255">
    <w:abstractNumId w:val="237"/>
  </w:num>
  <w:num w:numId="327" w16cid:durableId="1955936551">
    <w:abstractNumId w:val="189"/>
  </w:num>
  <w:num w:numId="328" w16cid:durableId="1511795114">
    <w:abstractNumId w:val="163"/>
  </w:num>
  <w:num w:numId="329" w16cid:durableId="171385247">
    <w:abstractNumId w:val="189"/>
  </w:num>
  <w:num w:numId="330" w16cid:durableId="1469011340">
    <w:abstractNumId w:val="57"/>
  </w:num>
  <w:num w:numId="331" w16cid:durableId="873662301">
    <w:abstractNumId w:val="189"/>
  </w:num>
  <w:num w:numId="332" w16cid:durableId="1192642416">
    <w:abstractNumId w:val="92"/>
  </w:num>
  <w:num w:numId="333" w16cid:durableId="410195769">
    <w:abstractNumId w:val="59"/>
  </w:num>
  <w:num w:numId="334" w16cid:durableId="63838816">
    <w:abstractNumId w:val="21"/>
  </w:num>
  <w:num w:numId="335" w16cid:durableId="366758683">
    <w:abstractNumId w:val="189"/>
  </w:num>
  <w:num w:numId="336" w16cid:durableId="156893632">
    <w:abstractNumId w:val="111"/>
  </w:num>
  <w:num w:numId="337" w16cid:durableId="1619408515">
    <w:abstractNumId w:val="189"/>
  </w:num>
  <w:num w:numId="338" w16cid:durableId="181013394">
    <w:abstractNumId w:val="189"/>
  </w:num>
  <w:num w:numId="339" w16cid:durableId="1474560013">
    <w:abstractNumId w:val="189"/>
  </w:num>
  <w:num w:numId="340" w16cid:durableId="164126023">
    <w:abstractNumId w:val="186"/>
  </w:num>
  <w:num w:numId="341" w16cid:durableId="423766375">
    <w:abstractNumId w:val="189"/>
  </w:num>
  <w:num w:numId="342" w16cid:durableId="154608921">
    <w:abstractNumId w:val="138"/>
  </w:num>
  <w:num w:numId="343" w16cid:durableId="1790974017">
    <w:abstractNumId w:val="103"/>
  </w:num>
  <w:num w:numId="344" w16cid:durableId="2145269546">
    <w:abstractNumId w:val="189"/>
  </w:num>
  <w:num w:numId="345" w16cid:durableId="808130410">
    <w:abstractNumId w:val="189"/>
  </w:num>
  <w:num w:numId="346" w16cid:durableId="1164473873">
    <w:abstractNumId w:val="185"/>
  </w:num>
  <w:num w:numId="347" w16cid:durableId="449670191">
    <w:abstractNumId w:val="65"/>
  </w:num>
  <w:num w:numId="348" w16cid:durableId="1110784598">
    <w:abstractNumId w:val="114"/>
  </w:num>
  <w:num w:numId="349" w16cid:durableId="539438358">
    <w:abstractNumId w:val="151"/>
  </w:num>
  <w:num w:numId="350" w16cid:durableId="115685239">
    <w:abstractNumId w:val="19"/>
  </w:num>
  <w:num w:numId="351" w16cid:durableId="1585870624">
    <w:abstractNumId w:val="102"/>
  </w:num>
  <w:num w:numId="352" w16cid:durableId="1894342277">
    <w:abstractNumId w:val="195"/>
  </w:num>
  <w:num w:numId="353" w16cid:durableId="626279401">
    <w:abstractNumId w:val="11"/>
  </w:num>
  <w:num w:numId="354" w16cid:durableId="1362362530">
    <w:abstractNumId w:val="173"/>
  </w:num>
  <w:num w:numId="355" w16cid:durableId="1397168649">
    <w:abstractNumId w:val="189"/>
  </w:num>
  <w:num w:numId="356" w16cid:durableId="563495177">
    <w:abstractNumId w:val="174"/>
  </w:num>
  <w:num w:numId="357" w16cid:durableId="96603008">
    <w:abstractNumId w:val="16"/>
  </w:num>
  <w:num w:numId="358" w16cid:durableId="1816296511">
    <w:abstractNumId w:val="152"/>
  </w:num>
  <w:num w:numId="359" w16cid:durableId="1540242176">
    <w:abstractNumId w:val="94"/>
  </w:num>
  <w:num w:numId="360" w16cid:durableId="301736082">
    <w:abstractNumId w:val="79"/>
  </w:num>
  <w:num w:numId="361" w16cid:durableId="1890652816">
    <w:abstractNumId w:val="108"/>
  </w:num>
  <w:num w:numId="362" w16cid:durableId="367799069">
    <w:abstractNumId w:val="89"/>
  </w:num>
  <w:num w:numId="363" w16cid:durableId="1806390340">
    <w:abstractNumId w:val="217"/>
  </w:num>
  <w:num w:numId="364" w16cid:durableId="441649695">
    <w:abstractNumId w:val="190"/>
  </w:num>
  <w:num w:numId="365" w16cid:durableId="1313289383">
    <w:abstractNumId w:val="227"/>
  </w:num>
  <w:num w:numId="366" w16cid:durableId="261454668">
    <w:abstractNumId w:val="87"/>
  </w:num>
  <w:num w:numId="367" w16cid:durableId="931738129">
    <w:abstractNumId w:val="166"/>
  </w:num>
  <w:num w:numId="368" w16cid:durableId="1116412928">
    <w:abstractNumId w:val="169"/>
  </w:num>
  <w:num w:numId="369" w16cid:durableId="89274273">
    <w:abstractNumId w:val="177"/>
  </w:num>
  <w:num w:numId="370" w16cid:durableId="825517235">
    <w:abstractNumId w:val="192"/>
  </w:num>
  <w:num w:numId="371" w16cid:durableId="298807942">
    <w:abstractNumId w:val="121"/>
  </w:num>
  <w:num w:numId="372" w16cid:durableId="425463418">
    <w:abstractNumId w:val="46"/>
  </w:num>
  <w:num w:numId="373" w16cid:durableId="2068409923">
    <w:abstractNumId w:val="132"/>
  </w:num>
  <w:num w:numId="374" w16cid:durableId="287129262">
    <w:abstractNumId w:val="142"/>
  </w:num>
  <w:num w:numId="375" w16cid:durableId="848983480">
    <w:abstractNumId w:val="213"/>
  </w:num>
  <w:num w:numId="376" w16cid:durableId="18943527">
    <w:abstractNumId w:val="8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QNCI1MDSzNLCzNLAyUdpeDU4uLM/DyQAsNaAJz6ZqosAAAA"/>
  </w:docVars>
  <w:rsids>
    <w:rsidRoot w:val="00917CC8"/>
    <w:rsid w:val="00001729"/>
    <w:rsid w:val="000065B4"/>
    <w:rsid w:val="000078A1"/>
    <w:rsid w:val="000105AC"/>
    <w:rsid w:val="00025933"/>
    <w:rsid w:val="00034247"/>
    <w:rsid w:val="00035AD8"/>
    <w:rsid w:val="0003706D"/>
    <w:rsid w:val="000379EE"/>
    <w:rsid w:val="0004170A"/>
    <w:rsid w:val="00045012"/>
    <w:rsid w:val="00047DD3"/>
    <w:rsid w:val="000501B1"/>
    <w:rsid w:val="0005061E"/>
    <w:rsid w:val="00052D93"/>
    <w:rsid w:val="000531F5"/>
    <w:rsid w:val="0005521B"/>
    <w:rsid w:val="00062240"/>
    <w:rsid w:val="000637B9"/>
    <w:rsid w:val="0006513A"/>
    <w:rsid w:val="0006548F"/>
    <w:rsid w:val="0006609B"/>
    <w:rsid w:val="00066E71"/>
    <w:rsid w:val="00070770"/>
    <w:rsid w:val="00071994"/>
    <w:rsid w:val="00072861"/>
    <w:rsid w:val="00073F4E"/>
    <w:rsid w:val="00076514"/>
    <w:rsid w:val="00086A98"/>
    <w:rsid w:val="00090B8E"/>
    <w:rsid w:val="00094A76"/>
    <w:rsid w:val="00095193"/>
    <w:rsid w:val="000A2407"/>
    <w:rsid w:val="000A2B6C"/>
    <w:rsid w:val="000A4CB7"/>
    <w:rsid w:val="000A752E"/>
    <w:rsid w:val="000B196F"/>
    <w:rsid w:val="000B20A0"/>
    <w:rsid w:val="000B3A19"/>
    <w:rsid w:val="000B6FD8"/>
    <w:rsid w:val="000B7F2B"/>
    <w:rsid w:val="000C0314"/>
    <w:rsid w:val="000C0869"/>
    <w:rsid w:val="000C54E3"/>
    <w:rsid w:val="000C5F97"/>
    <w:rsid w:val="000C7B68"/>
    <w:rsid w:val="000D27B5"/>
    <w:rsid w:val="000D5AB5"/>
    <w:rsid w:val="000D729B"/>
    <w:rsid w:val="000E139D"/>
    <w:rsid w:val="000F089C"/>
    <w:rsid w:val="000F5AAE"/>
    <w:rsid w:val="00101D7D"/>
    <w:rsid w:val="00107F33"/>
    <w:rsid w:val="0011119C"/>
    <w:rsid w:val="00113608"/>
    <w:rsid w:val="00114054"/>
    <w:rsid w:val="0011550F"/>
    <w:rsid w:val="001165D6"/>
    <w:rsid w:val="001204DC"/>
    <w:rsid w:val="00120992"/>
    <w:rsid w:val="001367BC"/>
    <w:rsid w:val="001370E9"/>
    <w:rsid w:val="001415B5"/>
    <w:rsid w:val="001504E2"/>
    <w:rsid w:val="00152513"/>
    <w:rsid w:val="00160FB2"/>
    <w:rsid w:val="001625CF"/>
    <w:rsid w:val="00162F0D"/>
    <w:rsid w:val="00164388"/>
    <w:rsid w:val="00164822"/>
    <w:rsid w:val="0017056A"/>
    <w:rsid w:val="00170703"/>
    <w:rsid w:val="00176393"/>
    <w:rsid w:val="00184CDD"/>
    <w:rsid w:val="001958A9"/>
    <w:rsid w:val="00196B3E"/>
    <w:rsid w:val="00197DAC"/>
    <w:rsid w:val="001A1F91"/>
    <w:rsid w:val="001A38AC"/>
    <w:rsid w:val="001A43D1"/>
    <w:rsid w:val="001B363C"/>
    <w:rsid w:val="001B4300"/>
    <w:rsid w:val="001C148A"/>
    <w:rsid w:val="001C20AA"/>
    <w:rsid w:val="001C2194"/>
    <w:rsid w:val="001C36D9"/>
    <w:rsid w:val="001C500D"/>
    <w:rsid w:val="001C5194"/>
    <w:rsid w:val="001C5261"/>
    <w:rsid w:val="001C616C"/>
    <w:rsid w:val="001C6EB6"/>
    <w:rsid w:val="001D5282"/>
    <w:rsid w:val="001D781F"/>
    <w:rsid w:val="001E426F"/>
    <w:rsid w:val="001E5758"/>
    <w:rsid w:val="001F0BA2"/>
    <w:rsid w:val="001F520E"/>
    <w:rsid w:val="00201E54"/>
    <w:rsid w:val="00201F57"/>
    <w:rsid w:val="00202288"/>
    <w:rsid w:val="002036CA"/>
    <w:rsid w:val="0020642C"/>
    <w:rsid w:val="00206AF9"/>
    <w:rsid w:val="002122C8"/>
    <w:rsid w:val="0021287E"/>
    <w:rsid w:val="00214E3A"/>
    <w:rsid w:val="00223DAA"/>
    <w:rsid w:val="00230B13"/>
    <w:rsid w:val="002334FA"/>
    <w:rsid w:val="00234984"/>
    <w:rsid w:val="00234BD1"/>
    <w:rsid w:val="00235146"/>
    <w:rsid w:val="0023684F"/>
    <w:rsid w:val="00237AF0"/>
    <w:rsid w:val="00240501"/>
    <w:rsid w:val="00240DD9"/>
    <w:rsid w:val="00241725"/>
    <w:rsid w:val="002432AB"/>
    <w:rsid w:val="00243E77"/>
    <w:rsid w:val="00243FAF"/>
    <w:rsid w:val="002474E4"/>
    <w:rsid w:val="00247CF4"/>
    <w:rsid w:val="0025017F"/>
    <w:rsid w:val="0025214C"/>
    <w:rsid w:val="00252AD2"/>
    <w:rsid w:val="00254326"/>
    <w:rsid w:val="00254AC0"/>
    <w:rsid w:val="00254B8D"/>
    <w:rsid w:val="0025638A"/>
    <w:rsid w:val="00261E18"/>
    <w:rsid w:val="00262DF2"/>
    <w:rsid w:val="002638E7"/>
    <w:rsid w:val="0026702D"/>
    <w:rsid w:val="00270E39"/>
    <w:rsid w:val="00271EFC"/>
    <w:rsid w:val="00275E81"/>
    <w:rsid w:val="002832E3"/>
    <w:rsid w:val="00283D39"/>
    <w:rsid w:val="00284D93"/>
    <w:rsid w:val="00285474"/>
    <w:rsid w:val="0029169F"/>
    <w:rsid w:val="0029430C"/>
    <w:rsid w:val="002A204D"/>
    <w:rsid w:val="002A2348"/>
    <w:rsid w:val="002A2799"/>
    <w:rsid w:val="002A66B6"/>
    <w:rsid w:val="002B74E1"/>
    <w:rsid w:val="002C0A5D"/>
    <w:rsid w:val="002C4B90"/>
    <w:rsid w:val="002D05C6"/>
    <w:rsid w:val="002D0A99"/>
    <w:rsid w:val="002D1578"/>
    <w:rsid w:val="002D3ED0"/>
    <w:rsid w:val="002D5CB9"/>
    <w:rsid w:val="002D73C9"/>
    <w:rsid w:val="002E05A8"/>
    <w:rsid w:val="002E0618"/>
    <w:rsid w:val="002E323B"/>
    <w:rsid w:val="002E5D4F"/>
    <w:rsid w:val="002F094D"/>
    <w:rsid w:val="002F099B"/>
    <w:rsid w:val="002F1FF8"/>
    <w:rsid w:val="002F3D95"/>
    <w:rsid w:val="002F650A"/>
    <w:rsid w:val="002F68A7"/>
    <w:rsid w:val="002F6E3D"/>
    <w:rsid w:val="00303D72"/>
    <w:rsid w:val="0031127D"/>
    <w:rsid w:val="003151D8"/>
    <w:rsid w:val="003152C1"/>
    <w:rsid w:val="00317F8B"/>
    <w:rsid w:val="003217AE"/>
    <w:rsid w:val="00324DAA"/>
    <w:rsid w:val="00334F09"/>
    <w:rsid w:val="00342C13"/>
    <w:rsid w:val="00342F7E"/>
    <w:rsid w:val="003433DC"/>
    <w:rsid w:val="00344F56"/>
    <w:rsid w:val="0034632B"/>
    <w:rsid w:val="0034712D"/>
    <w:rsid w:val="00352551"/>
    <w:rsid w:val="003554C2"/>
    <w:rsid w:val="00355EB3"/>
    <w:rsid w:val="00356F20"/>
    <w:rsid w:val="003579CD"/>
    <w:rsid w:val="003626FE"/>
    <w:rsid w:val="003656C1"/>
    <w:rsid w:val="003703B9"/>
    <w:rsid w:val="00371535"/>
    <w:rsid w:val="00371AEE"/>
    <w:rsid w:val="00376E4F"/>
    <w:rsid w:val="00376E72"/>
    <w:rsid w:val="003851B8"/>
    <w:rsid w:val="00385523"/>
    <w:rsid w:val="00387F48"/>
    <w:rsid w:val="003933AB"/>
    <w:rsid w:val="003A155F"/>
    <w:rsid w:val="003A6732"/>
    <w:rsid w:val="003B52F2"/>
    <w:rsid w:val="003C3813"/>
    <w:rsid w:val="003C5716"/>
    <w:rsid w:val="003D3533"/>
    <w:rsid w:val="003D54FA"/>
    <w:rsid w:val="003E08A9"/>
    <w:rsid w:val="003E28C5"/>
    <w:rsid w:val="003E4008"/>
    <w:rsid w:val="003E5682"/>
    <w:rsid w:val="003E5D96"/>
    <w:rsid w:val="003F2535"/>
    <w:rsid w:val="003F2B08"/>
    <w:rsid w:val="003F4A79"/>
    <w:rsid w:val="003F4B74"/>
    <w:rsid w:val="00403000"/>
    <w:rsid w:val="00403E61"/>
    <w:rsid w:val="004040F5"/>
    <w:rsid w:val="00406A26"/>
    <w:rsid w:val="00410128"/>
    <w:rsid w:val="00410378"/>
    <w:rsid w:val="00413F01"/>
    <w:rsid w:val="004147FF"/>
    <w:rsid w:val="00417023"/>
    <w:rsid w:val="00422AD2"/>
    <w:rsid w:val="004231CD"/>
    <w:rsid w:val="0042371C"/>
    <w:rsid w:val="00423CC3"/>
    <w:rsid w:val="0042444D"/>
    <w:rsid w:val="00424E27"/>
    <w:rsid w:val="00430AB1"/>
    <w:rsid w:val="00441B7A"/>
    <w:rsid w:val="00441C52"/>
    <w:rsid w:val="004420B2"/>
    <w:rsid w:val="004434A1"/>
    <w:rsid w:val="00445B16"/>
    <w:rsid w:val="00453A55"/>
    <w:rsid w:val="00455FCA"/>
    <w:rsid w:val="004615D6"/>
    <w:rsid w:val="00462426"/>
    <w:rsid w:val="00474C8F"/>
    <w:rsid w:val="00477889"/>
    <w:rsid w:val="00480E42"/>
    <w:rsid w:val="0048322F"/>
    <w:rsid w:val="0048386F"/>
    <w:rsid w:val="00484823"/>
    <w:rsid w:val="00487743"/>
    <w:rsid w:val="004901AE"/>
    <w:rsid w:val="00490811"/>
    <w:rsid w:val="00493698"/>
    <w:rsid w:val="00493FE5"/>
    <w:rsid w:val="00494DC9"/>
    <w:rsid w:val="004A2280"/>
    <w:rsid w:val="004A2A9D"/>
    <w:rsid w:val="004A346D"/>
    <w:rsid w:val="004A38C6"/>
    <w:rsid w:val="004A502E"/>
    <w:rsid w:val="004A5CED"/>
    <w:rsid w:val="004A5EA7"/>
    <w:rsid w:val="004B13AA"/>
    <w:rsid w:val="004B7EDD"/>
    <w:rsid w:val="004C0426"/>
    <w:rsid w:val="004C28DE"/>
    <w:rsid w:val="004C7423"/>
    <w:rsid w:val="004D0B8E"/>
    <w:rsid w:val="004D42A9"/>
    <w:rsid w:val="004D6C71"/>
    <w:rsid w:val="004E0F57"/>
    <w:rsid w:val="004E1269"/>
    <w:rsid w:val="004E67CB"/>
    <w:rsid w:val="004F3E09"/>
    <w:rsid w:val="004F79B1"/>
    <w:rsid w:val="00500976"/>
    <w:rsid w:val="00501222"/>
    <w:rsid w:val="005014C8"/>
    <w:rsid w:val="00505B97"/>
    <w:rsid w:val="005134D3"/>
    <w:rsid w:val="0051545B"/>
    <w:rsid w:val="00523D37"/>
    <w:rsid w:val="00524AD2"/>
    <w:rsid w:val="00525C29"/>
    <w:rsid w:val="005276B7"/>
    <w:rsid w:val="005320E2"/>
    <w:rsid w:val="00533BFC"/>
    <w:rsid w:val="00533CF2"/>
    <w:rsid w:val="00533D96"/>
    <w:rsid w:val="00535195"/>
    <w:rsid w:val="0054151A"/>
    <w:rsid w:val="0054280A"/>
    <w:rsid w:val="005428B3"/>
    <w:rsid w:val="005457E7"/>
    <w:rsid w:val="00547448"/>
    <w:rsid w:val="00547ADC"/>
    <w:rsid w:val="005514F5"/>
    <w:rsid w:val="00553FE9"/>
    <w:rsid w:val="00557E76"/>
    <w:rsid w:val="00560EB5"/>
    <w:rsid w:val="00562251"/>
    <w:rsid w:val="0056468A"/>
    <w:rsid w:val="00567579"/>
    <w:rsid w:val="00570038"/>
    <w:rsid w:val="00571C40"/>
    <w:rsid w:val="005727D0"/>
    <w:rsid w:val="00572CDD"/>
    <w:rsid w:val="00584010"/>
    <w:rsid w:val="005853FF"/>
    <w:rsid w:val="00585710"/>
    <w:rsid w:val="005913A6"/>
    <w:rsid w:val="00596DC8"/>
    <w:rsid w:val="005A1F46"/>
    <w:rsid w:val="005A4120"/>
    <w:rsid w:val="005B2561"/>
    <w:rsid w:val="005B5D69"/>
    <w:rsid w:val="005C0735"/>
    <w:rsid w:val="005D04A6"/>
    <w:rsid w:val="005D1023"/>
    <w:rsid w:val="005D1192"/>
    <w:rsid w:val="005D2185"/>
    <w:rsid w:val="005D2301"/>
    <w:rsid w:val="005D3AE0"/>
    <w:rsid w:val="005D4C24"/>
    <w:rsid w:val="005D5023"/>
    <w:rsid w:val="005D70FB"/>
    <w:rsid w:val="005E0C23"/>
    <w:rsid w:val="005E195B"/>
    <w:rsid w:val="005E36DC"/>
    <w:rsid w:val="005E5005"/>
    <w:rsid w:val="005E52A1"/>
    <w:rsid w:val="005F044A"/>
    <w:rsid w:val="005F55C0"/>
    <w:rsid w:val="005F68B5"/>
    <w:rsid w:val="00600064"/>
    <w:rsid w:val="006006DF"/>
    <w:rsid w:val="00601B38"/>
    <w:rsid w:val="006026F8"/>
    <w:rsid w:val="006071FA"/>
    <w:rsid w:val="00613D83"/>
    <w:rsid w:val="00616194"/>
    <w:rsid w:val="006176CB"/>
    <w:rsid w:val="00622079"/>
    <w:rsid w:val="00624767"/>
    <w:rsid w:val="00630AEB"/>
    <w:rsid w:val="00632A37"/>
    <w:rsid w:val="0063470B"/>
    <w:rsid w:val="0064057A"/>
    <w:rsid w:val="00640B1E"/>
    <w:rsid w:val="00652479"/>
    <w:rsid w:val="006534A0"/>
    <w:rsid w:val="00654D8F"/>
    <w:rsid w:val="00655227"/>
    <w:rsid w:val="00657071"/>
    <w:rsid w:val="00667D04"/>
    <w:rsid w:val="00672531"/>
    <w:rsid w:val="006743BC"/>
    <w:rsid w:val="00674855"/>
    <w:rsid w:val="006749E3"/>
    <w:rsid w:val="00687C42"/>
    <w:rsid w:val="00696F36"/>
    <w:rsid w:val="00696F68"/>
    <w:rsid w:val="00697CD9"/>
    <w:rsid w:val="006A01EA"/>
    <w:rsid w:val="006A081F"/>
    <w:rsid w:val="006A0931"/>
    <w:rsid w:val="006A1AEE"/>
    <w:rsid w:val="006A1D3E"/>
    <w:rsid w:val="006A231A"/>
    <w:rsid w:val="006A2447"/>
    <w:rsid w:val="006A440E"/>
    <w:rsid w:val="006A6191"/>
    <w:rsid w:val="006B1E1B"/>
    <w:rsid w:val="006B1EB8"/>
    <w:rsid w:val="006B6A08"/>
    <w:rsid w:val="006B7550"/>
    <w:rsid w:val="006C14F9"/>
    <w:rsid w:val="006C4508"/>
    <w:rsid w:val="006C75E4"/>
    <w:rsid w:val="006D1ACD"/>
    <w:rsid w:val="006D1F4A"/>
    <w:rsid w:val="006E180F"/>
    <w:rsid w:val="006E216C"/>
    <w:rsid w:val="006E3185"/>
    <w:rsid w:val="006F5AC2"/>
    <w:rsid w:val="006F7499"/>
    <w:rsid w:val="0070786D"/>
    <w:rsid w:val="00714819"/>
    <w:rsid w:val="007163DF"/>
    <w:rsid w:val="00722D89"/>
    <w:rsid w:val="0072706A"/>
    <w:rsid w:val="0073536B"/>
    <w:rsid w:val="00735E5D"/>
    <w:rsid w:val="007363AB"/>
    <w:rsid w:val="00736750"/>
    <w:rsid w:val="00743206"/>
    <w:rsid w:val="0074626B"/>
    <w:rsid w:val="00751A37"/>
    <w:rsid w:val="00751A64"/>
    <w:rsid w:val="0075566D"/>
    <w:rsid w:val="00756570"/>
    <w:rsid w:val="0076354C"/>
    <w:rsid w:val="007754BC"/>
    <w:rsid w:val="00781215"/>
    <w:rsid w:val="00782555"/>
    <w:rsid w:val="00785BC8"/>
    <w:rsid w:val="007867D7"/>
    <w:rsid w:val="00787C22"/>
    <w:rsid w:val="00793339"/>
    <w:rsid w:val="00794B89"/>
    <w:rsid w:val="00795153"/>
    <w:rsid w:val="007A118E"/>
    <w:rsid w:val="007A2F05"/>
    <w:rsid w:val="007A4D12"/>
    <w:rsid w:val="007A69C6"/>
    <w:rsid w:val="007B2244"/>
    <w:rsid w:val="007B2B9E"/>
    <w:rsid w:val="007B3EA8"/>
    <w:rsid w:val="007B682A"/>
    <w:rsid w:val="007B7AAD"/>
    <w:rsid w:val="007B7E3A"/>
    <w:rsid w:val="007C1716"/>
    <w:rsid w:val="007C362F"/>
    <w:rsid w:val="007C60EA"/>
    <w:rsid w:val="007C7FA1"/>
    <w:rsid w:val="007D2003"/>
    <w:rsid w:val="007D4253"/>
    <w:rsid w:val="007D55CA"/>
    <w:rsid w:val="007D6E7D"/>
    <w:rsid w:val="007D757B"/>
    <w:rsid w:val="007E37CD"/>
    <w:rsid w:val="007E60F5"/>
    <w:rsid w:val="007E6D48"/>
    <w:rsid w:val="007E6FD8"/>
    <w:rsid w:val="007F2A24"/>
    <w:rsid w:val="00801A72"/>
    <w:rsid w:val="00801FB4"/>
    <w:rsid w:val="00802008"/>
    <w:rsid w:val="00802324"/>
    <w:rsid w:val="00803A09"/>
    <w:rsid w:val="00805640"/>
    <w:rsid w:val="00805AB6"/>
    <w:rsid w:val="00805AE1"/>
    <w:rsid w:val="00807FC0"/>
    <w:rsid w:val="00813859"/>
    <w:rsid w:val="00816809"/>
    <w:rsid w:val="0081731F"/>
    <w:rsid w:val="008235EA"/>
    <w:rsid w:val="0082380A"/>
    <w:rsid w:val="00823BCC"/>
    <w:rsid w:val="00825AF2"/>
    <w:rsid w:val="008262CD"/>
    <w:rsid w:val="008277BB"/>
    <w:rsid w:val="0083214C"/>
    <w:rsid w:val="00833A6F"/>
    <w:rsid w:val="00834948"/>
    <w:rsid w:val="00836015"/>
    <w:rsid w:val="00837882"/>
    <w:rsid w:val="0084048E"/>
    <w:rsid w:val="008410E3"/>
    <w:rsid w:val="00842344"/>
    <w:rsid w:val="008469CC"/>
    <w:rsid w:val="008504AD"/>
    <w:rsid w:val="008512B9"/>
    <w:rsid w:val="00851DD9"/>
    <w:rsid w:val="0085304C"/>
    <w:rsid w:val="00853B3C"/>
    <w:rsid w:val="00854698"/>
    <w:rsid w:val="00857BF2"/>
    <w:rsid w:val="00857E45"/>
    <w:rsid w:val="00860F24"/>
    <w:rsid w:val="00861FDE"/>
    <w:rsid w:val="00862495"/>
    <w:rsid w:val="0086492A"/>
    <w:rsid w:val="00865CE1"/>
    <w:rsid w:val="008703B4"/>
    <w:rsid w:val="008715DF"/>
    <w:rsid w:val="008724BB"/>
    <w:rsid w:val="00872664"/>
    <w:rsid w:val="008729B4"/>
    <w:rsid w:val="00874C4B"/>
    <w:rsid w:val="00875A5E"/>
    <w:rsid w:val="00880C57"/>
    <w:rsid w:val="00881060"/>
    <w:rsid w:val="0088453D"/>
    <w:rsid w:val="00885985"/>
    <w:rsid w:val="0088628E"/>
    <w:rsid w:val="008906AF"/>
    <w:rsid w:val="00890D4A"/>
    <w:rsid w:val="00897372"/>
    <w:rsid w:val="008A057A"/>
    <w:rsid w:val="008A08D3"/>
    <w:rsid w:val="008A1AD8"/>
    <w:rsid w:val="008A4E93"/>
    <w:rsid w:val="008A58B4"/>
    <w:rsid w:val="008A5F36"/>
    <w:rsid w:val="008B0657"/>
    <w:rsid w:val="008B1FE6"/>
    <w:rsid w:val="008B3591"/>
    <w:rsid w:val="008B393D"/>
    <w:rsid w:val="008B621F"/>
    <w:rsid w:val="008B7732"/>
    <w:rsid w:val="008C0831"/>
    <w:rsid w:val="008C0E1F"/>
    <w:rsid w:val="008C23C2"/>
    <w:rsid w:val="008C2D8D"/>
    <w:rsid w:val="008C501A"/>
    <w:rsid w:val="008C67E8"/>
    <w:rsid w:val="008C6907"/>
    <w:rsid w:val="008D08AC"/>
    <w:rsid w:val="008D375A"/>
    <w:rsid w:val="008D451E"/>
    <w:rsid w:val="008E1B02"/>
    <w:rsid w:val="008E4C6A"/>
    <w:rsid w:val="008E502A"/>
    <w:rsid w:val="008E53F6"/>
    <w:rsid w:val="008E609C"/>
    <w:rsid w:val="008E6AB6"/>
    <w:rsid w:val="008F0817"/>
    <w:rsid w:val="008F1A52"/>
    <w:rsid w:val="008F30EF"/>
    <w:rsid w:val="008F66E0"/>
    <w:rsid w:val="00901A84"/>
    <w:rsid w:val="009117F8"/>
    <w:rsid w:val="00914258"/>
    <w:rsid w:val="00914943"/>
    <w:rsid w:val="00916CD4"/>
    <w:rsid w:val="00917110"/>
    <w:rsid w:val="00917CC8"/>
    <w:rsid w:val="009208EE"/>
    <w:rsid w:val="00921F25"/>
    <w:rsid w:val="00922B19"/>
    <w:rsid w:val="009320AD"/>
    <w:rsid w:val="00933E3D"/>
    <w:rsid w:val="009520BF"/>
    <w:rsid w:val="00955641"/>
    <w:rsid w:val="009565A2"/>
    <w:rsid w:val="00960F5A"/>
    <w:rsid w:val="009628A9"/>
    <w:rsid w:val="00964CB1"/>
    <w:rsid w:val="009673F5"/>
    <w:rsid w:val="009721B1"/>
    <w:rsid w:val="009774C5"/>
    <w:rsid w:val="00980980"/>
    <w:rsid w:val="009822B9"/>
    <w:rsid w:val="00982F7F"/>
    <w:rsid w:val="00983B45"/>
    <w:rsid w:val="0098519A"/>
    <w:rsid w:val="00987836"/>
    <w:rsid w:val="009900AB"/>
    <w:rsid w:val="00992D12"/>
    <w:rsid w:val="0099684A"/>
    <w:rsid w:val="00996DEB"/>
    <w:rsid w:val="009A033D"/>
    <w:rsid w:val="009A2C0A"/>
    <w:rsid w:val="009A2EEA"/>
    <w:rsid w:val="009A4DE3"/>
    <w:rsid w:val="009B0C72"/>
    <w:rsid w:val="009B2475"/>
    <w:rsid w:val="009B3EDD"/>
    <w:rsid w:val="009B4DBA"/>
    <w:rsid w:val="009B52ED"/>
    <w:rsid w:val="009B63BE"/>
    <w:rsid w:val="009C1377"/>
    <w:rsid w:val="009C158C"/>
    <w:rsid w:val="009C36EB"/>
    <w:rsid w:val="009C4421"/>
    <w:rsid w:val="009C502D"/>
    <w:rsid w:val="009C53F2"/>
    <w:rsid w:val="009D042C"/>
    <w:rsid w:val="009D2767"/>
    <w:rsid w:val="009E1BB7"/>
    <w:rsid w:val="009E3A0D"/>
    <w:rsid w:val="009E65D9"/>
    <w:rsid w:val="009E68C8"/>
    <w:rsid w:val="009E79B7"/>
    <w:rsid w:val="009F06FC"/>
    <w:rsid w:val="009F0E02"/>
    <w:rsid w:val="009F43CA"/>
    <w:rsid w:val="009F43F5"/>
    <w:rsid w:val="009F5AD6"/>
    <w:rsid w:val="009F7114"/>
    <w:rsid w:val="00A0062A"/>
    <w:rsid w:val="00A04128"/>
    <w:rsid w:val="00A05211"/>
    <w:rsid w:val="00A06013"/>
    <w:rsid w:val="00A0604C"/>
    <w:rsid w:val="00A079A8"/>
    <w:rsid w:val="00A1009F"/>
    <w:rsid w:val="00A103CB"/>
    <w:rsid w:val="00A10BDB"/>
    <w:rsid w:val="00A12100"/>
    <w:rsid w:val="00A12213"/>
    <w:rsid w:val="00A12FA2"/>
    <w:rsid w:val="00A16462"/>
    <w:rsid w:val="00A2035A"/>
    <w:rsid w:val="00A220F7"/>
    <w:rsid w:val="00A22C94"/>
    <w:rsid w:val="00A2300E"/>
    <w:rsid w:val="00A266D5"/>
    <w:rsid w:val="00A362AE"/>
    <w:rsid w:val="00A40ACF"/>
    <w:rsid w:val="00A5108A"/>
    <w:rsid w:val="00A53F74"/>
    <w:rsid w:val="00A57F42"/>
    <w:rsid w:val="00A60156"/>
    <w:rsid w:val="00A63309"/>
    <w:rsid w:val="00A63689"/>
    <w:rsid w:val="00A65E41"/>
    <w:rsid w:val="00A71465"/>
    <w:rsid w:val="00A71FA0"/>
    <w:rsid w:val="00A75D4B"/>
    <w:rsid w:val="00A76501"/>
    <w:rsid w:val="00A85356"/>
    <w:rsid w:val="00A86464"/>
    <w:rsid w:val="00A9238B"/>
    <w:rsid w:val="00A93C3A"/>
    <w:rsid w:val="00A954AD"/>
    <w:rsid w:val="00A96D20"/>
    <w:rsid w:val="00A97792"/>
    <w:rsid w:val="00AA395B"/>
    <w:rsid w:val="00AB5006"/>
    <w:rsid w:val="00AB721C"/>
    <w:rsid w:val="00AB794A"/>
    <w:rsid w:val="00AC2F7F"/>
    <w:rsid w:val="00AC3809"/>
    <w:rsid w:val="00AC569C"/>
    <w:rsid w:val="00AC5F10"/>
    <w:rsid w:val="00AD13F6"/>
    <w:rsid w:val="00AD1558"/>
    <w:rsid w:val="00AD7DEB"/>
    <w:rsid w:val="00AE2662"/>
    <w:rsid w:val="00AE2F14"/>
    <w:rsid w:val="00AE3BB7"/>
    <w:rsid w:val="00AE3E8A"/>
    <w:rsid w:val="00AE4E91"/>
    <w:rsid w:val="00AF2D62"/>
    <w:rsid w:val="00AF639B"/>
    <w:rsid w:val="00B012F7"/>
    <w:rsid w:val="00B04DCD"/>
    <w:rsid w:val="00B1053C"/>
    <w:rsid w:val="00B12910"/>
    <w:rsid w:val="00B179B5"/>
    <w:rsid w:val="00B21F71"/>
    <w:rsid w:val="00B22EC7"/>
    <w:rsid w:val="00B239D9"/>
    <w:rsid w:val="00B24FD7"/>
    <w:rsid w:val="00B25D4B"/>
    <w:rsid w:val="00B25DD9"/>
    <w:rsid w:val="00B346D1"/>
    <w:rsid w:val="00B35014"/>
    <w:rsid w:val="00B375E3"/>
    <w:rsid w:val="00B43BCF"/>
    <w:rsid w:val="00B448C0"/>
    <w:rsid w:val="00B45507"/>
    <w:rsid w:val="00B5087D"/>
    <w:rsid w:val="00B514A6"/>
    <w:rsid w:val="00B61888"/>
    <w:rsid w:val="00B63519"/>
    <w:rsid w:val="00B70693"/>
    <w:rsid w:val="00B76935"/>
    <w:rsid w:val="00B84767"/>
    <w:rsid w:val="00B9354C"/>
    <w:rsid w:val="00B937C5"/>
    <w:rsid w:val="00B95712"/>
    <w:rsid w:val="00BA059F"/>
    <w:rsid w:val="00BA2347"/>
    <w:rsid w:val="00BA3F22"/>
    <w:rsid w:val="00BA47B0"/>
    <w:rsid w:val="00BB08E8"/>
    <w:rsid w:val="00BB0E0A"/>
    <w:rsid w:val="00BB2C9A"/>
    <w:rsid w:val="00BB3094"/>
    <w:rsid w:val="00BB327D"/>
    <w:rsid w:val="00BB417A"/>
    <w:rsid w:val="00BB6914"/>
    <w:rsid w:val="00BB6F60"/>
    <w:rsid w:val="00BC1516"/>
    <w:rsid w:val="00BC6A4C"/>
    <w:rsid w:val="00BD385C"/>
    <w:rsid w:val="00BD7246"/>
    <w:rsid w:val="00BE1AFD"/>
    <w:rsid w:val="00BE4896"/>
    <w:rsid w:val="00BE6407"/>
    <w:rsid w:val="00BF12F4"/>
    <w:rsid w:val="00BF18FE"/>
    <w:rsid w:val="00C007D2"/>
    <w:rsid w:val="00C12F63"/>
    <w:rsid w:val="00C17E2A"/>
    <w:rsid w:val="00C25ADE"/>
    <w:rsid w:val="00C31118"/>
    <w:rsid w:val="00C3153B"/>
    <w:rsid w:val="00C3192B"/>
    <w:rsid w:val="00C319B3"/>
    <w:rsid w:val="00C3277F"/>
    <w:rsid w:val="00C410A4"/>
    <w:rsid w:val="00C41D2E"/>
    <w:rsid w:val="00C42C57"/>
    <w:rsid w:val="00C452B3"/>
    <w:rsid w:val="00C45573"/>
    <w:rsid w:val="00C46D69"/>
    <w:rsid w:val="00C510C1"/>
    <w:rsid w:val="00C5166A"/>
    <w:rsid w:val="00C53528"/>
    <w:rsid w:val="00C541DA"/>
    <w:rsid w:val="00C54478"/>
    <w:rsid w:val="00C61107"/>
    <w:rsid w:val="00C63BF4"/>
    <w:rsid w:val="00C64B37"/>
    <w:rsid w:val="00C721B4"/>
    <w:rsid w:val="00C72963"/>
    <w:rsid w:val="00C74CBA"/>
    <w:rsid w:val="00C753E4"/>
    <w:rsid w:val="00C76CCA"/>
    <w:rsid w:val="00C773E3"/>
    <w:rsid w:val="00C778C1"/>
    <w:rsid w:val="00C81446"/>
    <w:rsid w:val="00C854CC"/>
    <w:rsid w:val="00C8741B"/>
    <w:rsid w:val="00C878AC"/>
    <w:rsid w:val="00C87DA4"/>
    <w:rsid w:val="00C9175A"/>
    <w:rsid w:val="00C9349A"/>
    <w:rsid w:val="00C9502E"/>
    <w:rsid w:val="00C95E91"/>
    <w:rsid w:val="00CA0308"/>
    <w:rsid w:val="00CA17E5"/>
    <w:rsid w:val="00CA6945"/>
    <w:rsid w:val="00CB1235"/>
    <w:rsid w:val="00CB4A16"/>
    <w:rsid w:val="00CB5D71"/>
    <w:rsid w:val="00CB72BC"/>
    <w:rsid w:val="00CC04BC"/>
    <w:rsid w:val="00CC21EE"/>
    <w:rsid w:val="00CC5EDE"/>
    <w:rsid w:val="00CC6F06"/>
    <w:rsid w:val="00CC7076"/>
    <w:rsid w:val="00CD154E"/>
    <w:rsid w:val="00CD4DF9"/>
    <w:rsid w:val="00CE0B54"/>
    <w:rsid w:val="00CE137B"/>
    <w:rsid w:val="00CE3AC8"/>
    <w:rsid w:val="00CE4247"/>
    <w:rsid w:val="00CE5274"/>
    <w:rsid w:val="00CE6BCE"/>
    <w:rsid w:val="00CF1001"/>
    <w:rsid w:val="00CF3CD3"/>
    <w:rsid w:val="00CF3EA2"/>
    <w:rsid w:val="00CF5ABD"/>
    <w:rsid w:val="00CF72F4"/>
    <w:rsid w:val="00D00BA1"/>
    <w:rsid w:val="00D012D9"/>
    <w:rsid w:val="00D03C64"/>
    <w:rsid w:val="00D04174"/>
    <w:rsid w:val="00D06697"/>
    <w:rsid w:val="00D10DEC"/>
    <w:rsid w:val="00D11446"/>
    <w:rsid w:val="00D15B12"/>
    <w:rsid w:val="00D15FD6"/>
    <w:rsid w:val="00D235A6"/>
    <w:rsid w:val="00D247BC"/>
    <w:rsid w:val="00D24F13"/>
    <w:rsid w:val="00D261A1"/>
    <w:rsid w:val="00D2627C"/>
    <w:rsid w:val="00D30067"/>
    <w:rsid w:val="00D32435"/>
    <w:rsid w:val="00D34CB5"/>
    <w:rsid w:val="00D40234"/>
    <w:rsid w:val="00D407B8"/>
    <w:rsid w:val="00D40ABF"/>
    <w:rsid w:val="00D46CA3"/>
    <w:rsid w:val="00D51319"/>
    <w:rsid w:val="00D51E0A"/>
    <w:rsid w:val="00D56E32"/>
    <w:rsid w:val="00D61AA9"/>
    <w:rsid w:val="00D661A9"/>
    <w:rsid w:val="00D734B5"/>
    <w:rsid w:val="00D7593D"/>
    <w:rsid w:val="00D81BF6"/>
    <w:rsid w:val="00D87518"/>
    <w:rsid w:val="00D87F2D"/>
    <w:rsid w:val="00D92AA6"/>
    <w:rsid w:val="00D9324A"/>
    <w:rsid w:val="00D95305"/>
    <w:rsid w:val="00D97745"/>
    <w:rsid w:val="00DA79B6"/>
    <w:rsid w:val="00DB1AD6"/>
    <w:rsid w:val="00DB1AF7"/>
    <w:rsid w:val="00DB2608"/>
    <w:rsid w:val="00DB4689"/>
    <w:rsid w:val="00DB5010"/>
    <w:rsid w:val="00DB5D32"/>
    <w:rsid w:val="00DB7724"/>
    <w:rsid w:val="00DC4E05"/>
    <w:rsid w:val="00DC55F8"/>
    <w:rsid w:val="00DC6B76"/>
    <w:rsid w:val="00DD635E"/>
    <w:rsid w:val="00DD7DB4"/>
    <w:rsid w:val="00DE3E2B"/>
    <w:rsid w:val="00DF3C9F"/>
    <w:rsid w:val="00E00CFB"/>
    <w:rsid w:val="00E01360"/>
    <w:rsid w:val="00E014CA"/>
    <w:rsid w:val="00E07BBC"/>
    <w:rsid w:val="00E1157F"/>
    <w:rsid w:val="00E14246"/>
    <w:rsid w:val="00E16507"/>
    <w:rsid w:val="00E17266"/>
    <w:rsid w:val="00E17385"/>
    <w:rsid w:val="00E1751B"/>
    <w:rsid w:val="00E3296E"/>
    <w:rsid w:val="00E37F5F"/>
    <w:rsid w:val="00E4002D"/>
    <w:rsid w:val="00E41A6D"/>
    <w:rsid w:val="00E424BB"/>
    <w:rsid w:val="00E43E8E"/>
    <w:rsid w:val="00E45134"/>
    <w:rsid w:val="00E4736B"/>
    <w:rsid w:val="00E500CE"/>
    <w:rsid w:val="00E530C1"/>
    <w:rsid w:val="00E553EB"/>
    <w:rsid w:val="00E56968"/>
    <w:rsid w:val="00E56E58"/>
    <w:rsid w:val="00E64B16"/>
    <w:rsid w:val="00E74E80"/>
    <w:rsid w:val="00E77601"/>
    <w:rsid w:val="00E84D1D"/>
    <w:rsid w:val="00E93D8F"/>
    <w:rsid w:val="00EA2A61"/>
    <w:rsid w:val="00EA3746"/>
    <w:rsid w:val="00EA41CD"/>
    <w:rsid w:val="00EA55BF"/>
    <w:rsid w:val="00EC2625"/>
    <w:rsid w:val="00EC2D56"/>
    <w:rsid w:val="00EC4646"/>
    <w:rsid w:val="00EC637A"/>
    <w:rsid w:val="00EC7E93"/>
    <w:rsid w:val="00ED02E4"/>
    <w:rsid w:val="00ED4D77"/>
    <w:rsid w:val="00ED72CA"/>
    <w:rsid w:val="00EE1029"/>
    <w:rsid w:val="00EE4C9A"/>
    <w:rsid w:val="00EE5011"/>
    <w:rsid w:val="00EF1072"/>
    <w:rsid w:val="00EF1BC3"/>
    <w:rsid w:val="00EF3D0C"/>
    <w:rsid w:val="00EF583D"/>
    <w:rsid w:val="00EF6710"/>
    <w:rsid w:val="00F005F3"/>
    <w:rsid w:val="00F00BB8"/>
    <w:rsid w:val="00F02D34"/>
    <w:rsid w:val="00F057CC"/>
    <w:rsid w:val="00F14FFA"/>
    <w:rsid w:val="00F15D91"/>
    <w:rsid w:val="00F16BEE"/>
    <w:rsid w:val="00F2607B"/>
    <w:rsid w:val="00F307E2"/>
    <w:rsid w:val="00F31B9B"/>
    <w:rsid w:val="00F325E6"/>
    <w:rsid w:val="00F34401"/>
    <w:rsid w:val="00F364D5"/>
    <w:rsid w:val="00F36CE2"/>
    <w:rsid w:val="00F43A75"/>
    <w:rsid w:val="00F46D2F"/>
    <w:rsid w:val="00F50E48"/>
    <w:rsid w:val="00F52547"/>
    <w:rsid w:val="00F52AE9"/>
    <w:rsid w:val="00F55DDB"/>
    <w:rsid w:val="00F64097"/>
    <w:rsid w:val="00F650DB"/>
    <w:rsid w:val="00F66E0D"/>
    <w:rsid w:val="00F70174"/>
    <w:rsid w:val="00F71551"/>
    <w:rsid w:val="00F715C7"/>
    <w:rsid w:val="00F71C2E"/>
    <w:rsid w:val="00F74EE9"/>
    <w:rsid w:val="00F75E44"/>
    <w:rsid w:val="00F8098A"/>
    <w:rsid w:val="00F82C12"/>
    <w:rsid w:val="00F82F66"/>
    <w:rsid w:val="00F85527"/>
    <w:rsid w:val="00F86F1F"/>
    <w:rsid w:val="00F874B5"/>
    <w:rsid w:val="00F90968"/>
    <w:rsid w:val="00F91D7A"/>
    <w:rsid w:val="00F9655D"/>
    <w:rsid w:val="00FA4123"/>
    <w:rsid w:val="00FA5362"/>
    <w:rsid w:val="00FA56D0"/>
    <w:rsid w:val="00FA5D60"/>
    <w:rsid w:val="00FA7238"/>
    <w:rsid w:val="00FA7524"/>
    <w:rsid w:val="00FB3202"/>
    <w:rsid w:val="00FB76E7"/>
    <w:rsid w:val="00FB78B5"/>
    <w:rsid w:val="00FB7CB5"/>
    <w:rsid w:val="00FC3E50"/>
    <w:rsid w:val="00FC4B95"/>
    <w:rsid w:val="00FD0AE9"/>
    <w:rsid w:val="00FD2228"/>
    <w:rsid w:val="00FD2CCA"/>
    <w:rsid w:val="00FD7636"/>
    <w:rsid w:val="00FE66CC"/>
    <w:rsid w:val="00FF06A0"/>
    <w:rsid w:val="00FF2F54"/>
    <w:rsid w:val="00FF4A93"/>
    <w:rsid w:val="00FF6139"/>
    <w:rsid w:val="00FF6EB1"/>
    <w:rsid w:val="00FF77B6"/>
    <w:rsid w:val="0BAE2A48"/>
    <w:rsid w:val="396E03B5"/>
    <w:rsid w:val="3BE65952"/>
    <w:rsid w:val="3BEB422B"/>
    <w:rsid w:val="457FA6CF"/>
    <w:rsid w:val="472EF054"/>
    <w:rsid w:val="52F440D2"/>
    <w:rsid w:val="5A3C0184"/>
    <w:rsid w:val="6D104444"/>
    <w:rsid w:val="73B44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B43878"/>
  <w14:defaultImageDpi w14:val="330"/>
  <w15:docId w15:val="{48531632-FCA2-4194-89D1-C39AFC98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52513"/>
    <w:rPr>
      <w:rFonts w:asciiTheme="minorHAnsi" w:hAnsiTheme="minorHAnsi"/>
      <w:lang w:val="en-GB"/>
    </w:rPr>
  </w:style>
  <w:style w:type="paragraph" w:styleId="Heading1">
    <w:name w:val="heading 1"/>
    <w:basedOn w:val="Normal"/>
    <w:next w:val="Normal"/>
    <w:link w:val="Heading1Char"/>
    <w:uiPriority w:val="9"/>
    <w:qFormat/>
    <w:rsid w:val="00403E61"/>
    <w:pPr>
      <w:keepNext/>
      <w:keepLines/>
      <w:spacing w:before="320" w:after="0"/>
      <w:outlineLvl w:val="0"/>
    </w:pPr>
    <w:rPr>
      <w:rFonts w:asciiTheme="majorHAnsi" w:eastAsiaTheme="majorEastAsia" w:hAnsiTheme="majorHAnsi" w:cstheme="majorBidi"/>
      <w:color w:val="00A0DD"/>
      <w:sz w:val="32"/>
      <w:szCs w:val="32"/>
    </w:rPr>
  </w:style>
  <w:style w:type="paragraph" w:styleId="Heading2">
    <w:name w:val="heading 2"/>
    <w:basedOn w:val="Normal"/>
    <w:next w:val="Normal"/>
    <w:link w:val="Heading2Char"/>
    <w:uiPriority w:val="9"/>
    <w:unhideWhenUsed/>
    <w:qFormat/>
    <w:rsid w:val="00914943"/>
    <w:pPr>
      <w:keepNext/>
      <w:keepLines/>
      <w:spacing w:before="120" w:after="0"/>
      <w:outlineLvl w:val="1"/>
    </w:pPr>
    <w:rPr>
      <w:rFonts w:asciiTheme="majorHAnsi" w:eastAsiaTheme="majorEastAsia" w:hAnsiTheme="majorHAnsi" w:cstheme="majorBidi"/>
      <w:color w:val="0B6DB6"/>
      <w:sz w:val="28"/>
      <w:szCs w:val="28"/>
    </w:rPr>
  </w:style>
  <w:style w:type="paragraph" w:styleId="Heading3">
    <w:name w:val="heading 3"/>
    <w:basedOn w:val="Normal"/>
    <w:next w:val="Normal"/>
    <w:link w:val="Heading3Char"/>
    <w:uiPriority w:val="9"/>
    <w:unhideWhenUsed/>
    <w:qFormat/>
    <w:rsid w:val="00403E61"/>
    <w:pPr>
      <w:keepNext/>
      <w:keepLines/>
      <w:spacing w:before="40" w:after="0"/>
      <w:outlineLvl w:val="2"/>
    </w:pPr>
    <w:rPr>
      <w:rFonts w:eastAsiaTheme="majorEastAsia" w:cstheme="majorBidi"/>
      <w:b/>
      <w:color w:val="4D3979"/>
      <w:sz w:val="28"/>
    </w:rPr>
  </w:style>
  <w:style w:type="paragraph" w:styleId="Heading4">
    <w:name w:val="heading 4"/>
    <w:basedOn w:val="Normal"/>
    <w:next w:val="Normal"/>
    <w:link w:val="Heading4Char"/>
    <w:uiPriority w:val="9"/>
    <w:unhideWhenUsed/>
    <w:qFormat/>
    <w:rsid w:val="00047DD3"/>
    <w:pPr>
      <w:keepNext/>
      <w:keepLines/>
      <w:spacing w:before="40" w:after="0"/>
      <w:outlineLvl w:val="3"/>
    </w:pPr>
    <w:rPr>
      <w:rFonts w:eastAsiaTheme="majorEastAsia" w:cstheme="majorBidi"/>
      <w:b/>
      <w:szCs w:val="22"/>
    </w:rPr>
  </w:style>
  <w:style w:type="paragraph" w:styleId="Heading5">
    <w:name w:val="heading 5"/>
    <w:basedOn w:val="Normal"/>
    <w:next w:val="Normal"/>
    <w:link w:val="Heading5Char"/>
    <w:uiPriority w:val="9"/>
    <w:unhideWhenUsed/>
    <w:rsid w:val="008724BB"/>
    <w:pPr>
      <w:keepNext/>
      <w:keepLines/>
      <w:spacing w:before="40" w:after="0"/>
      <w:outlineLvl w:val="4"/>
    </w:pPr>
    <w:rPr>
      <w:rFonts w:eastAsiaTheme="majorEastAsia" w:cstheme="majorBidi"/>
      <w:szCs w:val="22"/>
    </w:rPr>
  </w:style>
  <w:style w:type="paragraph" w:styleId="Heading6">
    <w:name w:val="heading 6"/>
    <w:basedOn w:val="Normal"/>
    <w:next w:val="Normal"/>
    <w:link w:val="Heading6Char"/>
    <w:uiPriority w:val="9"/>
    <w:unhideWhenUsed/>
    <w:rsid w:val="006A1D3E"/>
    <w:pPr>
      <w:keepNext/>
      <w:keepLines/>
      <w:spacing w:before="40" w:after="0"/>
      <w:outlineLvl w:val="5"/>
    </w:pPr>
    <w:rPr>
      <w:rFonts w:asciiTheme="majorHAnsi" w:eastAsiaTheme="majorEastAsia" w:hAnsiTheme="majorHAnsi" w:cstheme="majorBidi"/>
      <w:i/>
      <w:iCs/>
      <w:color w:val="222C3F" w:themeColor="text2"/>
      <w:sz w:val="21"/>
      <w:szCs w:val="21"/>
    </w:rPr>
  </w:style>
  <w:style w:type="paragraph" w:styleId="Heading7">
    <w:name w:val="heading 7"/>
    <w:basedOn w:val="Normal"/>
    <w:next w:val="Normal"/>
    <w:link w:val="Heading7Char"/>
    <w:uiPriority w:val="9"/>
    <w:semiHidden/>
    <w:unhideWhenUsed/>
    <w:rsid w:val="006A1D3E"/>
    <w:pPr>
      <w:keepNext/>
      <w:keepLines/>
      <w:spacing w:before="40" w:after="0"/>
      <w:outlineLvl w:val="6"/>
    </w:pPr>
    <w:rPr>
      <w:rFonts w:asciiTheme="majorHAnsi" w:eastAsiaTheme="majorEastAsia" w:hAnsiTheme="majorHAnsi" w:cstheme="majorBidi"/>
      <w:i/>
      <w:iCs/>
      <w:color w:val="004F6E" w:themeColor="accent1" w:themeShade="80"/>
      <w:sz w:val="21"/>
      <w:szCs w:val="21"/>
    </w:rPr>
  </w:style>
  <w:style w:type="paragraph" w:styleId="Heading8">
    <w:name w:val="heading 8"/>
    <w:basedOn w:val="Normal"/>
    <w:next w:val="Normal"/>
    <w:link w:val="Heading8Char"/>
    <w:uiPriority w:val="9"/>
    <w:semiHidden/>
    <w:unhideWhenUsed/>
    <w:qFormat/>
    <w:rsid w:val="006A1D3E"/>
    <w:pPr>
      <w:keepNext/>
      <w:keepLines/>
      <w:spacing w:before="40" w:after="0"/>
      <w:outlineLvl w:val="7"/>
    </w:pPr>
    <w:rPr>
      <w:rFonts w:asciiTheme="majorHAnsi" w:eastAsiaTheme="majorEastAsia" w:hAnsiTheme="majorHAnsi" w:cstheme="majorBidi"/>
      <w:b/>
      <w:bCs/>
      <w:color w:val="222C3F" w:themeColor="text2"/>
    </w:rPr>
  </w:style>
  <w:style w:type="paragraph" w:styleId="Heading9">
    <w:name w:val="heading 9"/>
    <w:basedOn w:val="Normal"/>
    <w:next w:val="Normal"/>
    <w:link w:val="Heading9Char"/>
    <w:uiPriority w:val="9"/>
    <w:semiHidden/>
    <w:unhideWhenUsed/>
    <w:qFormat/>
    <w:rsid w:val="006A1D3E"/>
    <w:pPr>
      <w:keepNext/>
      <w:keepLines/>
      <w:spacing w:before="40" w:after="0"/>
      <w:outlineLvl w:val="8"/>
    </w:pPr>
    <w:rPr>
      <w:rFonts w:asciiTheme="majorHAnsi" w:eastAsiaTheme="majorEastAsia" w:hAnsiTheme="majorHAnsi" w:cstheme="majorBidi"/>
      <w:b/>
      <w:bCs/>
      <w:i/>
      <w:iCs/>
      <w:color w:val="222C3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E61"/>
    <w:rPr>
      <w:rFonts w:asciiTheme="majorHAnsi" w:eastAsiaTheme="majorEastAsia" w:hAnsiTheme="majorHAnsi" w:cstheme="majorBidi"/>
      <w:color w:val="00A0DD"/>
      <w:sz w:val="32"/>
      <w:szCs w:val="32"/>
    </w:rPr>
  </w:style>
  <w:style w:type="character" w:customStyle="1" w:styleId="Heading2Char">
    <w:name w:val="Heading 2 Char"/>
    <w:basedOn w:val="DefaultParagraphFont"/>
    <w:link w:val="Heading2"/>
    <w:uiPriority w:val="9"/>
    <w:rsid w:val="00914943"/>
    <w:rPr>
      <w:rFonts w:asciiTheme="majorHAnsi" w:eastAsiaTheme="majorEastAsia" w:hAnsiTheme="majorHAnsi" w:cstheme="majorBidi"/>
      <w:color w:val="0B6DB6"/>
      <w:sz w:val="28"/>
      <w:szCs w:val="28"/>
      <w:lang w:val="en-GB"/>
    </w:rPr>
  </w:style>
  <w:style w:type="character" w:customStyle="1" w:styleId="Heading3Char">
    <w:name w:val="Heading 3 Char"/>
    <w:basedOn w:val="DefaultParagraphFont"/>
    <w:link w:val="Heading3"/>
    <w:uiPriority w:val="9"/>
    <w:rsid w:val="00403E61"/>
    <w:rPr>
      <w:rFonts w:eastAsiaTheme="majorEastAsia" w:cstheme="majorBidi"/>
      <w:b/>
      <w:color w:val="4D3979"/>
      <w:sz w:val="28"/>
    </w:rPr>
  </w:style>
  <w:style w:type="character" w:customStyle="1" w:styleId="Heading4Char">
    <w:name w:val="Heading 4 Char"/>
    <w:basedOn w:val="DefaultParagraphFont"/>
    <w:link w:val="Heading4"/>
    <w:uiPriority w:val="9"/>
    <w:rsid w:val="00047DD3"/>
    <w:rPr>
      <w:rFonts w:eastAsiaTheme="majorEastAsia" w:cstheme="majorBidi"/>
      <w:b/>
      <w:szCs w:val="22"/>
    </w:rPr>
  </w:style>
  <w:style w:type="character" w:customStyle="1" w:styleId="Heading5Char">
    <w:name w:val="Heading 5 Char"/>
    <w:basedOn w:val="DefaultParagraphFont"/>
    <w:link w:val="Heading5"/>
    <w:uiPriority w:val="9"/>
    <w:rsid w:val="008724BB"/>
    <w:rPr>
      <w:rFonts w:ascii="Calibri" w:eastAsiaTheme="majorEastAsia" w:hAnsi="Calibri" w:cstheme="majorBidi"/>
      <w:sz w:val="24"/>
      <w:szCs w:val="22"/>
    </w:rPr>
  </w:style>
  <w:style w:type="character" w:customStyle="1" w:styleId="Heading6Char">
    <w:name w:val="Heading 6 Char"/>
    <w:basedOn w:val="DefaultParagraphFont"/>
    <w:link w:val="Heading6"/>
    <w:uiPriority w:val="9"/>
    <w:rsid w:val="006A1D3E"/>
    <w:rPr>
      <w:rFonts w:asciiTheme="majorHAnsi" w:eastAsiaTheme="majorEastAsia" w:hAnsiTheme="majorHAnsi" w:cstheme="majorBidi"/>
      <w:i/>
      <w:iCs/>
      <w:color w:val="222C3F" w:themeColor="text2"/>
      <w:sz w:val="21"/>
      <w:szCs w:val="21"/>
    </w:rPr>
  </w:style>
  <w:style w:type="character" w:customStyle="1" w:styleId="Heading7Char">
    <w:name w:val="Heading 7 Char"/>
    <w:basedOn w:val="DefaultParagraphFont"/>
    <w:link w:val="Heading7"/>
    <w:uiPriority w:val="9"/>
    <w:semiHidden/>
    <w:rsid w:val="006A1D3E"/>
    <w:rPr>
      <w:rFonts w:asciiTheme="majorHAnsi" w:eastAsiaTheme="majorEastAsia" w:hAnsiTheme="majorHAnsi" w:cstheme="majorBidi"/>
      <w:i/>
      <w:iCs/>
      <w:color w:val="004F6E" w:themeColor="accent1" w:themeShade="80"/>
      <w:sz w:val="21"/>
      <w:szCs w:val="21"/>
    </w:rPr>
  </w:style>
  <w:style w:type="character" w:customStyle="1" w:styleId="Heading8Char">
    <w:name w:val="Heading 8 Char"/>
    <w:basedOn w:val="DefaultParagraphFont"/>
    <w:link w:val="Heading8"/>
    <w:uiPriority w:val="9"/>
    <w:semiHidden/>
    <w:rsid w:val="006A1D3E"/>
    <w:rPr>
      <w:rFonts w:asciiTheme="majorHAnsi" w:eastAsiaTheme="majorEastAsia" w:hAnsiTheme="majorHAnsi" w:cstheme="majorBidi"/>
      <w:b/>
      <w:bCs/>
      <w:color w:val="222C3F" w:themeColor="text2"/>
    </w:rPr>
  </w:style>
  <w:style w:type="character" w:customStyle="1" w:styleId="Heading9Char">
    <w:name w:val="Heading 9 Char"/>
    <w:basedOn w:val="DefaultParagraphFont"/>
    <w:link w:val="Heading9"/>
    <w:uiPriority w:val="9"/>
    <w:semiHidden/>
    <w:rsid w:val="006A1D3E"/>
    <w:rPr>
      <w:rFonts w:asciiTheme="majorHAnsi" w:eastAsiaTheme="majorEastAsia" w:hAnsiTheme="majorHAnsi" w:cstheme="majorBidi"/>
      <w:b/>
      <w:bCs/>
      <w:i/>
      <w:iCs/>
      <w:color w:val="222C3F" w:themeColor="text2"/>
    </w:rPr>
  </w:style>
  <w:style w:type="paragraph" w:styleId="Title">
    <w:name w:val="Title"/>
    <w:basedOn w:val="Normal"/>
    <w:next w:val="Normal"/>
    <w:link w:val="TitleChar"/>
    <w:uiPriority w:val="10"/>
    <w:qFormat/>
    <w:rsid w:val="00B346D1"/>
    <w:pPr>
      <w:spacing w:after="0"/>
      <w:contextualSpacing/>
    </w:pPr>
    <w:rPr>
      <w:rFonts w:asciiTheme="majorHAnsi" w:eastAsiaTheme="majorEastAsia" w:hAnsiTheme="majorHAnsi" w:cstheme="majorBidi"/>
      <w:color w:val="00A0DD"/>
      <w:spacing w:val="-10"/>
      <w:sz w:val="56"/>
      <w:szCs w:val="56"/>
    </w:rPr>
  </w:style>
  <w:style w:type="character" w:customStyle="1" w:styleId="TitleChar">
    <w:name w:val="Title Char"/>
    <w:basedOn w:val="DefaultParagraphFont"/>
    <w:link w:val="Title"/>
    <w:uiPriority w:val="10"/>
    <w:rsid w:val="00B346D1"/>
    <w:rPr>
      <w:rFonts w:asciiTheme="majorHAnsi" w:eastAsiaTheme="majorEastAsia" w:hAnsiTheme="majorHAnsi" w:cstheme="majorBidi"/>
      <w:color w:val="00A0DD"/>
      <w:spacing w:val="-10"/>
      <w:sz w:val="56"/>
      <w:szCs w:val="56"/>
    </w:rPr>
  </w:style>
  <w:style w:type="paragraph" w:styleId="BalloonText">
    <w:name w:val="Balloon Text"/>
    <w:basedOn w:val="Normal"/>
    <w:link w:val="BalloonTextChar"/>
    <w:uiPriority w:val="99"/>
    <w:semiHidden/>
    <w:unhideWhenUsed/>
    <w:rsid w:val="009B52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2ED"/>
    <w:rPr>
      <w:rFonts w:ascii="Lucida Grande" w:hAnsi="Lucida Grande" w:cs="Lucida Grande"/>
      <w:color w:val="808080" w:themeColor="background1" w:themeShade="80"/>
      <w:sz w:val="18"/>
      <w:szCs w:val="18"/>
    </w:rPr>
  </w:style>
  <w:style w:type="character" w:styleId="Hyperlink">
    <w:name w:val="Hyperlink"/>
    <w:basedOn w:val="DefaultParagraphFont"/>
    <w:uiPriority w:val="99"/>
    <w:unhideWhenUsed/>
    <w:rsid w:val="00BB417A"/>
    <w:rPr>
      <w:color w:val="00A0DD" w:themeColor="hyperlink"/>
      <w:u w:val="single"/>
    </w:rPr>
  </w:style>
  <w:style w:type="paragraph" w:styleId="Header">
    <w:name w:val="header"/>
    <w:basedOn w:val="Normal"/>
    <w:link w:val="HeaderChar"/>
    <w:uiPriority w:val="99"/>
    <w:unhideWhenUsed/>
    <w:rsid w:val="007D2003"/>
    <w:pPr>
      <w:tabs>
        <w:tab w:val="center" w:pos="4320"/>
        <w:tab w:val="right" w:pos="8640"/>
      </w:tabs>
    </w:pPr>
  </w:style>
  <w:style w:type="character" w:customStyle="1" w:styleId="HeaderChar">
    <w:name w:val="Header Char"/>
    <w:basedOn w:val="DefaultParagraphFont"/>
    <w:link w:val="Header"/>
    <w:uiPriority w:val="99"/>
    <w:rsid w:val="007D2003"/>
    <w:rPr>
      <w:color w:val="808080" w:themeColor="background1" w:themeShade="80"/>
      <w:sz w:val="20"/>
    </w:rPr>
  </w:style>
  <w:style w:type="paragraph" w:styleId="Footer">
    <w:name w:val="footer"/>
    <w:basedOn w:val="Normal"/>
    <w:link w:val="FooterChar"/>
    <w:uiPriority w:val="99"/>
    <w:unhideWhenUsed/>
    <w:rsid w:val="007D2003"/>
    <w:pPr>
      <w:tabs>
        <w:tab w:val="center" w:pos="4320"/>
        <w:tab w:val="right" w:pos="8640"/>
      </w:tabs>
    </w:pPr>
  </w:style>
  <w:style w:type="character" w:customStyle="1" w:styleId="FooterChar">
    <w:name w:val="Footer Char"/>
    <w:basedOn w:val="DefaultParagraphFont"/>
    <w:link w:val="Footer"/>
    <w:uiPriority w:val="99"/>
    <w:rsid w:val="007D2003"/>
    <w:rPr>
      <w:color w:val="808080" w:themeColor="background1" w:themeShade="80"/>
      <w:sz w:val="20"/>
    </w:rPr>
  </w:style>
  <w:style w:type="character" w:styleId="PageNumber">
    <w:name w:val="page number"/>
    <w:basedOn w:val="DefaultParagraphFont"/>
    <w:uiPriority w:val="99"/>
    <w:semiHidden/>
    <w:unhideWhenUsed/>
    <w:rsid w:val="007D2003"/>
  </w:style>
  <w:style w:type="paragraph" w:styleId="ListParagraph">
    <w:name w:val="List Paragraph"/>
    <w:aliases w:val="Bullet"/>
    <w:basedOn w:val="Normal"/>
    <w:uiPriority w:val="34"/>
    <w:qFormat/>
    <w:rsid w:val="00152513"/>
    <w:pPr>
      <w:numPr>
        <w:numId w:val="2"/>
      </w:numPr>
      <w:spacing w:before="120"/>
      <w:contextualSpacing/>
    </w:pPr>
  </w:style>
  <w:style w:type="table" w:styleId="TableGrid">
    <w:name w:val="Table Grid"/>
    <w:basedOn w:val="TableNormal"/>
    <w:uiPriority w:val="39"/>
    <w:rsid w:val="00FF2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F2F54"/>
    <w:tblPr>
      <w:tblStyleRowBandSize w:val="1"/>
      <w:tblStyleColBandSize w:val="1"/>
      <w:tblBorders>
        <w:top w:val="single" w:sz="8" w:space="0" w:color="00A0DD" w:themeColor="accent1"/>
        <w:left w:val="single" w:sz="8" w:space="0" w:color="00A0DD" w:themeColor="accent1"/>
        <w:bottom w:val="single" w:sz="8" w:space="0" w:color="00A0DD" w:themeColor="accent1"/>
        <w:right w:val="single" w:sz="8" w:space="0" w:color="00A0DD" w:themeColor="accent1"/>
      </w:tblBorders>
    </w:tblPr>
    <w:tblStylePr w:type="firstRow">
      <w:pPr>
        <w:spacing w:before="0" w:after="0" w:line="240" w:lineRule="auto"/>
      </w:pPr>
      <w:rPr>
        <w:b/>
        <w:bCs/>
        <w:color w:val="FFFFFF" w:themeColor="background1"/>
      </w:rPr>
      <w:tblPr/>
      <w:tcPr>
        <w:shd w:val="clear" w:color="auto" w:fill="00A0DD" w:themeFill="accent1"/>
      </w:tcPr>
    </w:tblStylePr>
    <w:tblStylePr w:type="lastRow">
      <w:pPr>
        <w:spacing w:before="0" w:after="0" w:line="240" w:lineRule="auto"/>
      </w:pPr>
      <w:rPr>
        <w:b/>
        <w:bCs/>
      </w:rPr>
      <w:tblPr/>
      <w:tcPr>
        <w:tcBorders>
          <w:top w:val="double" w:sz="6" w:space="0" w:color="00A0DD" w:themeColor="accent1"/>
          <w:left w:val="single" w:sz="8" w:space="0" w:color="00A0DD" w:themeColor="accent1"/>
          <w:bottom w:val="single" w:sz="8" w:space="0" w:color="00A0DD" w:themeColor="accent1"/>
          <w:right w:val="single" w:sz="8" w:space="0" w:color="00A0DD" w:themeColor="accent1"/>
        </w:tcBorders>
      </w:tcPr>
    </w:tblStylePr>
    <w:tblStylePr w:type="firstCol">
      <w:rPr>
        <w:b/>
        <w:bCs/>
      </w:rPr>
    </w:tblStylePr>
    <w:tblStylePr w:type="lastCol">
      <w:rPr>
        <w:b/>
        <w:bCs/>
      </w:rPr>
    </w:tblStylePr>
    <w:tblStylePr w:type="band1Vert">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tblStylePr w:type="band1Horz">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style>
  <w:style w:type="paragraph" w:customStyle="1" w:styleId="Normal1">
    <w:name w:val="Normal1"/>
    <w:basedOn w:val="Normal"/>
    <w:link w:val="NormalChar"/>
    <w:rsid w:val="00FF2F54"/>
    <w:pPr>
      <w:spacing w:line="280" w:lineRule="exact"/>
    </w:pPr>
    <w:rPr>
      <w:sz w:val="18"/>
      <w:szCs w:val="18"/>
      <w:lang w:bidi="en-US"/>
    </w:rPr>
  </w:style>
  <w:style w:type="character" w:customStyle="1" w:styleId="NormalChar">
    <w:name w:val="Normal Char"/>
    <w:basedOn w:val="DefaultParagraphFont"/>
    <w:link w:val="Normal1"/>
    <w:rsid w:val="00FF2F54"/>
    <w:rPr>
      <w:sz w:val="18"/>
      <w:szCs w:val="18"/>
      <w:lang w:bidi="en-US"/>
    </w:rPr>
  </w:style>
  <w:style w:type="table" w:styleId="ColorfulList">
    <w:name w:val="Colorful List"/>
    <w:basedOn w:val="TableNormal"/>
    <w:uiPriority w:val="72"/>
    <w:rsid w:val="00FF2F54"/>
    <w:pPr>
      <w:spacing w:before="120"/>
    </w:pPr>
    <w:rPr>
      <w:rFonts w:eastAsiaTheme="minorHAnsi"/>
      <w:color w:val="000000" w:themeColor="text1"/>
      <w:sz w:val="22"/>
      <w:szCs w:val="22"/>
    </w:rPr>
    <w:tblPr>
      <w:tblStyleRowBandSize w:val="1"/>
      <w:tblStyleColBandSize w:val="1"/>
    </w:tblPr>
    <w:tcPr>
      <w:shd w:val="clear" w:color="auto" w:fill="E6E6E6" w:themeFill="text1" w:themeFillTint="19"/>
      <w:vAlign w:val="center"/>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Accent2">
    <w:name w:val="Colorful Grid Accent 2"/>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C3E3FB" w:themeFill="accent2" w:themeFillTint="33"/>
    </w:tcPr>
    <w:tblStylePr w:type="firstRow">
      <w:rPr>
        <w:b/>
        <w:bCs/>
      </w:rPr>
      <w:tblPr/>
      <w:tcPr>
        <w:shd w:val="clear" w:color="auto" w:fill="87C7F7" w:themeFill="accent2" w:themeFillTint="66"/>
      </w:tcPr>
    </w:tblStylePr>
    <w:tblStylePr w:type="lastRow">
      <w:rPr>
        <w:b/>
        <w:bCs/>
        <w:color w:val="000000" w:themeColor="text1"/>
      </w:rPr>
      <w:tblPr/>
      <w:tcPr>
        <w:shd w:val="clear" w:color="auto" w:fill="87C7F7" w:themeFill="accent2" w:themeFillTint="66"/>
      </w:tcPr>
    </w:tblStylePr>
    <w:tblStylePr w:type="firstCol">
      <w:rPr>
        <w:color w:val="FFFFFF" w:themeColor="background1"/>
      </w:rPr>
      <w:tblPr/>
      <w:tcPr>
        <w:shd w:val="clear" w:color="auto" w:fill="085188" w:themeFill="accent2" w:themeFillShade="BF"/>
      </w:tcPr>
    </w:tblStylePr>
    <w:tblStylePr w:type="lastCol">
      <w:rPr>
        <w:color w:val="FFFFFF" w:themeColor="background1"/>
      </w:rPr>
      <w:tblPr/>
      <w:tcPr>
        <w:shd w:val="clear" w:color="auto" w:fill="085188" w:themeFill="accent2" w:themeFillShade="BF"/>
      </w:tcPr>
    </w:tblStylePr>
    <w:tblStylePr w:type="band1Vert">
      <w:tblPr/>
      <w:tcPr>
        <w:shd w:val="clear" w:color="auto" w:fill="6AB9F6" w:themeFill="accent2" w:themeFillTint="7F"/>
      </w:tcPr>
    </w:tblStylePr>
    <w:tblStylePr w:type="band1Horz">
      <w:tblPr/>
      <w:tcPr>
        <w:shd w:val="clear" w:color="auto" w:fill="6AB9F6" w:themeFill="accent2" w:themeFillTint="7F"/>
      </w:tcPr>
    </w:tblStylePr>
  </w:style>
  <w:style w:type="table" w:styleId="ColorfulGrid-Accent3">
    <w:name w:val="Colorful Grid Accent 3"/>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BFD7F1" w:themeFill="accent3" w:themeFillTint="33"/>
    </w:tcPr>
    <w:tblStylePr w:type="firstRow">
      <w:rPr>
        <w:b/>
        <w:bCs/>
      </w:rPr>
      <w:tblPr/>
      <w:tcPr>
        <w:shd w:val="clear" w:color="auto" w:fill="7FAFE3" w:themeFill="accent3" w:themeFillTint="66"/>
      </w:tcPr>
    </w:tblStylePr>
    <w:tblStylePr w:type="lastRow">
      <w:rPr>
        <w:b/>
        <w:bCs/>
        <w:color w:val="000000" w:themeColor="text1"/>
      </w:rPr>
      <w:tblPr/>
      <w:tcPr>
        <w:shd w:val="clear" w:color="auto" w:fill="7FAFE3" w:themeFill="accent3" w:themeFillTint="66"/>
      </w:tcPr>
    </w:tblStylePr>
    <w:tblStylePr w:type="firstCol">
      <w:rPr>
        <w:color w:val="FFFFFF" w:themeColor="background1"/>
      </w:rPr>
      <w:tblPr/>
      <w:tcPr>
        <w:shd w:val="clear" w:color="auto" w:fill="102C4B" w:themeFill="accent3" w:themeFillShade="BF"/>
      </w:tcPr>
    </w:tblStylePr>
    <w:tblStylePr w:type="lastCol">
      <w:rPr>
        <w:color w:val="FFFFFF" w:themeColor="background1"/>
      </w:rPr>
      <w:tblPr/>
      <w:tcPr>
        <w:shd w:val="clear" w:color="auto" w:fill="102C4B" w:themeFill="accent3" w:themeFillShade="BF"/>
      </w:tcPr>
    </w:tblStylePr>
    <w:tblStylePr w:type="band1Vert">
      <w:tblPr/>
      <w:tcPr>
        <w:shd w:val="clear" w:color="auto" w:fill="609BDC" w:themeFill="accent3" w:themeFillTint="7F"/>
      </w:tcPr>
    </w:tblStylePr>
    <w:tblStylePr w:type="band1Horz">
      <w:tblPr/>
      <w:tcPr>
        <w:shd w:val="clear" w:color="auto" w:fill="609BDC" w:themeFill="accent3" w:themeFillTint="7F"/>
      </w:tcPr>
    </w:tblStylePr>
  </w:style>
  <w:style w:type="table" w:styleId="ColorfulGrid-Accent1">
    <w:name w:val="Colorful Grid Accent 1"/>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C5EEFF" w:themeFill="accent1" w:themeFillTint="33"/>
    </w:tcPr>
    <w:tblStylePr w:type="firstRow">
      <w:rPr>
        <w:b/>
        <w:bCs/>
      </w:rPr>
      <w:tblPr/>
      <w:tcPr>
        <w:shd w:val="clear" w:color="auto" w:fill="8BDEFF" w:themeFill="accent1" w:themeFillTint="66"/>
      </w:tcPr>
    </w:tblStylePr>
    <w:tblStylePr w:type="lastRow">
      <w:rPr>
        <w:b/>
        <w:bCs/>
        <w:color w:val="000000" w:themeColor="text1"/>
      </w:rPr>
      <w:tblPr/>
      <w:tcPr>
        <w:shd w:val="clear" w:color="auto" w:fill="8BDEFF" w:themeFill="accent1" w:themeFillTint="66"/>
      </w:tcPr>
    </w:tblStylePr>
    <w:tblStylePr w:type="firstCol">
      <w:rPr>
        <w:color w:val="FFFFFF" w:themeColor="background1"/>
      </w:rPr>
      <w:tblPr/>
      <w:tcPr>
        <w:shd w:val="clear" w:color="auto" w:fill="0077A5" w:themeFill="accent1" w:themeFillShade="BF"/>
      </w:tcPr>
    </w:tblStylePr>
    <w:tblStylePr w:type="lastCol">
      <w:rPr>
        <w:color w:val="FFFFFF" w:themeColor="background1"/>
      </w:rPr>
      <w:tblPr/>
      <w:tcPr>
        <w:shd w:val="clear" w:color="auto" w:fill="0077A5" w:themeFill="accent1" w:themeFillShade="BF"/>
      </w:tcPr>
    </w:tblStylePr>
    <w:tblStylePr w:type="band1Vert">
      <w:tblPr/>
      <w:tcPr>
        <w:shd w:val="clear" w:color="auto" w:fill="6FD6FF" w:themeFill="accent1" w:themeFillTint="7F"/>
      </w:tcPr>
    </w:tblStylePr>
    <w:tblStylePr w:type="band1Horz">
      <w:tblPr/>
      <w:tcPr>
        <w:shd w:val="clear" w:color="auto" w:fill="6FD6FF" w:themeFill="accent1" w:themeFillTint="7F"/>
      </w:tcPr>
    </w:tblStylePr>
  </w:style>
  <w:style w:type="table" w:styleId="ColorfulShading-Accent2">
    <w:name w:val="Colorful Shading Accent 2"/>
    <w:basedOn w:val="TableNormal"/>
    <w:uiPriority w:val="71"/>
    <w:rsid w:val="00FF2F54"/>
    <w:rPr>
      <w:color w:val="000000" w:themeColor="text1"/>
    </w:rPr>
    <w:tblPr>
      <w:tblStyleRowBandSize w:val="1"/>
      <w:tblStyleColBandSize w:val="1"/>
      <w:tblBorders>
        <w:top w:val="single" w:sz="24" w:space="0" w:color="0B6DB7" w:themeColor="accent2"/>
        <w:left w:val="single" w:sz="4" w:space="0" w:color="0B6DB7" w:themeColor="accent2"/>
        <w:bottom w:val="single" w:sz="4" w:space="0" w:color="0B6DB7" w:themeColor="accent2"/>
        <w:right w:val="single" w:sz="4" w:space="0" w:color="0B6DB7" w:themeColor="accent2"/>
        <w:insideH w:val="single" w:sz="4" w:space="0" w:color="FFFFFF" w:themeColor="background1"/>
        <w:insideV w:val="single" w:sz="4" w:space="0" w:color="FFFFFF" w:themeColor="background1"/>
      </w:tblBorders>
    </w:tblPr>
    <w:tcPr>
      <w:shd w:val="clear" w:color="auto" w:fill="E1F1FD" w:themeFill="accent2" w:themeFillTint="19"/>
    </w:tcPr>
    <w:tblStylePr w:type="firstRow">
      <w:rPr>
        <w:b/>
        <w:bCs/>
      </w:rPr>
      <w:tblPr/>
      <w:tcPr>
        <w:tcBorders>
          <w:top w:val="nil"/>
          <w:left w:val="nil"/>
          <w:bottom w:val="single" w:sz="24" w:space="0" w:color="0B6D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416D" w:themeFill="accent2" w:themeFillShade="99"/>
      </w:tcPr>
    </w:tblStylePr>
    <w:tblStylePr w:type="firstCol">
      <w:rPr>
        <w:color w:val="FFFFFF" w:themeColor="background1"/>
      </w:rPr>
      <w:tblPr/>
      <w:tcPr>
        <w:tcBorders>
          <w:top w:val="nil"/>
          <w:left w:val="nil"/>
          <w:bottom w:val="nil"/>
          <w:right w:val="nil"/>
          <w:insideH w:val="single" w:sz="4" w:space="0" w:color="06416D" w:themeColor="accent2" w:themeShade="99"/>
          <w:insideV w:val="nil"/>
        </w:tcBorders>
        <w:shd w:val="clear" w:color="auto" w:fill="06416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6416D" w:themeFill="accent2" w:themeFillShade="99"/>
      </w:tcPr>
    </w:tblStylePr>
    <w:tblStylePr w:type="band1Vert">
      <w:tblPr/>
      <w:tcPr>
        <w:shd w:val="clear" w:color="auto" w:fill="87C7F7" w:themeFill="accent2" w:themeFillTint="66"/>
      </w:tcPr>
    </w:tblStylePr>
    <w:tblStylePr w:type="band1Horz">
      <w:tblPr/>
      <w:tcPr>
        <w:shd w:val="clear" w:color="auto" w:fill="6AB9F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F2F54"/>
    <w:rPr>
      <w:color w:val="000000" w:themeColor="text1"/>
    </w:rPr>
    <w:tblPr>
      <w:tblStyleRowBandSize w:val="1"/>
      <w:tblStyleColBandSize w:val="1"/>
      <w:tblBorders>
        <w:top w:val="single" w:sz="24" w:space="0" w:color="E95325" w:themeColor="accent4"/>
        <w:left w:val="single" w:sz="4" w:space="0" w:color="163C65" w:themeColor="accent3"/>
        <w:bottom w:val="single" w:sz="4" w:space="0" w:color="163C65" w:themeColor="accent3"/>
        <w:right w:val="single" w:sz="4" w:space="0" w:color="163C65" w:themeColor="accent3"/>
        <w:insideH w:val="single" w:sz="4" w:space="0" w:color="FFFFFF" w:themeColor="background1"/>
        <w:insideV w:val="single" w:sz="4" w:space="0" w:color="FFFFFF" w:themeColor="background1"/>
      </w:tblBorders>
    </w:tblPr>
    <w:tcPr>
      <w:shd w:val="clear" w:color="auto" w:fill="DFEBF8" w:themeFill="accent3" w:themeFillTint="19"/>
    </w:tcPr>
    <w:tblStylePr w:type="firstRow">
      <w:rPr>
        <w:b/>
        <w:bCs/>
      </w:rPr>
      <w:tblPr/>
      <w:tcPr>
        <w:tcBorders>
          <w:top w:val="nil"/>
          <w:left w:val="nil"/>
          <w:bottom w:val="single" w:sz="24" w:space="0" w:color="E953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233C" w:themeFill="accent3" w:themeFillShade="99"/>
      </w:tcPr>
    </w:tblStylePr>
    <w:tblStylePr w:type="firstCol">
      <w:rPr>
        <w:color w:val="FFFFFF" w:themeColor="background1"/>
      </w:rPr>
      <w:tblPr/>
      <w:tcPr>
        <w:tcBorders>
          <w:top w:val="nil"/>
          <w:left w:val="nil"/>
          <w:bottom w:val="nil"/>
          <w:right w:val="nil"/>
          <w:insideH w:val="single" w:sz="4" w:space="0" w:color="0D233C" w:themeColor="accent3" w:themeShade="99"/>
          <w:insideV w:val="nil"/>
        </w:tcBorders>
        <w:shd w:val="clear" w:color="auto" w:fill="0D233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D233C" w:themeFill="accent3" w:themeFillShade="99"/>
      </w:tcPr>
    </w:tblStylePr>
    <w:tblStylePr w:type="band1Vert">
      <w:tblPr/>
      <w:tcPr>
        <w:shd w:val="clear" w:color="auto" w:fill="7FAFE3" w:themeFill="accent3" w:themeFillTint="66"/>
      </w:tcPr>
    </w:tblStylePr>
    <w:tblStylePr w:type="band1Horz">
      <w:tblPr/>
      <w:tcPr>
        <w:shd w:val="clear" w:color="auto" w:fill="609BDC" w:themeFill="accent3" w:themeFillTint="7F"/>
      </w:tcPr>
    </w:tblStylePr>
  </w:style>
  <w:style w:type="table" w:styleId="ColorfulShading-Accent4">
    <w:name w:val="Colorful Shading Accent 4"/>
    <w:basedOn w:val="TableNormal"/>
    <w:uiPriority w:val="71"/>
    <w:rsid w:val="00FF2F54"/>
    <w:rPr>
      <w:color w:val="000000" w:themeColor="text1"/>
    </w:rPr>
    <w:tblPr>
      <w:tblStyleRowBandSize w:val="1"/>
      <w:tblStyleColBandSize w:val="1"/>
      <w:tblBorders>
        <w:top w:val="single" w:sz="24" w:space="0" w:color="163C65" w:themeColor="accent3"/>
        <w:left w:val="single" w:sz="4" w:space="0" w:color="E95325" w:themeColor="accent4"/>
        <w:bottom w:val="single" w:sz="4" w:space="0" w:color="E95325" w:themeColor="accent4"/>
        <w:right w:val="single" w:sz="4" w:space="0" w:color="E95325" w:themeColor="accent4"/>
        <w:insideH w:val="single" w:sz="4" w:space="0" w:color="FFFFFF" w:themeColor="background1"/>
        <w:insideV w:val="single" w:sz="4" w:space="0" w:color="FFFFFF" w:themeColor="background1"/>
      </w:tblBorders>
    </w:tblPr>
    <w:tcPr>
      <w:shd w:val="clear" w:color="auto" w:fill="FCEDE9" w:themeFill="accent4" w:themeFillTint="19"/>
    </w:tcPr>
    <w:tblStylePr w:type="firstRow">
      <w:rPr>
        <w:b/>
        <w:bCs/>
      </w:rPr>
      <w:tblPr/>
      <w:tcPr>
        <w:tcBorders>
          <w:top w:val="nil"/>
          <w:left w:val="nil"/>
          <w:bottom w:val="single" w:sz="24" w:space="0" w:color="163C6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2D0F" w:themeFill="accent4" w:themeFillShade="99"/>
      </w:tcPr>
    </w:tblStylePr>
    <w:tblStylePr w:type="firstCol">
      <w:rPr>
        <w:color w:val="FFFFFF" w:themeColor="background1"/>
      </w:rPr>
      <w:tblPr/>
      <w:tcPr>
        <w:tcBorders>
          <w:top w:val="nil"/>
          <w:left w:val="nil"/>
          <w:bottom w:val="nil"/>
          <w:right w:val="nil"/>
          <w:insideH w:val="single" w:sz="4" w:space="0" w:color="932D0F" w:themeColor="accent4" w:themeShade="99"/>
          <w:insideV w:val="nil"/>
        </w:tcBorders>
        <w:shd w:val="clear" w:color="auto" w:fill="932D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32D0F" w:themeFill="accent4" w:themeFillShade="99"/>
      </w:tcPr>
    </w:tblStylePr>
    <w:tblStylePr w:type="band1Vert">
      <w:tblPr/>
      <w:tcPr>
        <w:shd w:val="clear" w:color="auto" w:fill="F6B9A7" w:themeFill="accent4" w:themeFillTint="66"/>
      </w:tcPr>
    </w:tblStylePr>
    <w:tblStylePr w:type="band1Horz">
      <w:tblPr/>
      <w:tcPr>
        <w:shd w:val="clear" w:color="auto" w:fill="F4A892" w:themeFill="accent4"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FF2F54"/>
    <w:rPr>
      <w:color w:val="000000" w:themeColor="text1"/>
    </w:rPr>
    <w:tblPr>
      <w:tblStyleRowBandSize w:val="1"/>
      <w:tblStyleColBandSize w:val="1"/>
    </w:tblPr>
    <w:tcPr>
      <w:shd w:val="clear" w:color="auto" w:fill="E2F7FF" w:themeFill="accent1" w:themeFillTint="19"/>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BFF" w:themeFill="accent1" w:themeFillTint="3F"/>
      </w:tcPr>
    </w:tblStylePr>
    <w:tblStylePr w:type="band1Horz">
      <w:tblPr/>
      <w:tcPr>
        <w:shd w:val="clear" w:color="auto" w:fill="C5EEFF" w:themeFill="accent1" w:themeFillTint="33"/>
      </w:tcPr>
    </w:tblStylePr>
  </w:style>
  <w:style w:type="table" w:styleId="ColorfulList-Accent2">
    <w:name w:val="Colorful List Accent 2"/>
    <w:basedOn w:val="TableNormal"/>
    <w:uiPriority w:val="72"/>
    <w:rsid w:val="0048386F"/>
    <w:rPr>
      <w:color w:val="000000" w:themeColor="text1"/>
    </w:rPr>
    <w:tblPr>
      <w:tblStyleRowBandSize w:val="1"/>
      <w:tblStyleColBandSize w:val="1"/>
    </w:tblPr>
    <w:tcPr>
      <w:shd w:val="clear" w:color="auto" w:fill="E1F1FD" w:themeFill="accent2" w:themeFillTint="19"/>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CFA" w:themeFill="accent2" w:themeFillTint="3F"/>
      </w:tcPr>
    </w:tblStylePr>
    <w:tblStylePr w:type="band1Horz">
      <w:tblPr/>
      <w:tcPr>
        <w:shd w:val="clear" w:color="auto" w:fill="C3E3FB" w:themeFill="accent2" w:themeFillTint="33"/>
      </w:tcPr>
    </w:tblStylePr>
  </w:style>
  <w:style w:type="table" w:styleId="ColorfulGrid">
    <w:name w:val="Colorful Grid"/>
    <w:basedOn w:val="TableNormal"/>
    <w:uiPriority w:val="73"/>
    <w:rsid w:val="0048386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CoverTitle">
    <w:name w:val="Cover_Title"/>
    <w:basedOn w:val="Heading1Char"/>
    <w:uiPriority w:val="1"/>
    <w:rsid w:val="00F005F3"/>
    <w:rPr>
      <w:rFonts w:asciiTheme="majorHAnsi" w:eastAsiaTheme="majorEastAsia" w:hAnsiTheme="majorHAnsi" w:cstheme="majorBidi"/>
      <w:color w:val="FFFFFF" w:themeColor="background1"/>
      <w:sz w:val="90"/>
      <w:szCs w:val="90"/>
    </w:rPr>
  </w:style>
  <w:style w:type="paragraph" w:customStyle="1" w:styleId="CoverMonthYear">
    <w:name w:val="Cover_Month Year"/>
    <w:basedOn w:val="Normal"/>
    <w:rsid w:val="00F005F3"/>
    <w:rPr>
      <w:color w:val="FFFFFF" w:themeColor="background1"/>
      <w:sz w:val="28"/>
    </w:rPr>
  </w:style>
  <w:style w:type="paragraph" w:customStyle="1" w:styleId="CoverSubtitle">
    <w:name w:val="Cover_Subtitle"/>
    <w:basedOn w:val="Normal"/>
    <w:rsid w:val="00F005F3"/>
    <w:rPr>
      <w:color w:val="FFFFFF" w:themeColor="background1"/>
      <w:sz w:val="48"/>
    </w:rPr>
  </w:style>
  <w:style w:type="paragraph" w:styleId="TOCHeading">
    <w:name w:val="TOC Heading"/>
    <w:aliases w:val="TOC Heading 1"/>
    <w:basedOn w:val="Heading1"/>
    <w:next w:val="Normal"/>
    <w:uiPriority w:val="39"/>
    <w:unhideWhenUsed/>
    <w:qFormat/>
    <w:rsid w:val="006A1D3E"/>
    <w:pPr>
      <w:outlineLvl w:val="9"/>
    </w:pPr>
  </w:style>
  <w:style w:type="paragraph" w:styleId="TOC1">
    <w:name w:val="toc 1"/>
    <w:basedOn w:val="Normal"/>
    <w:next w:val="Normal"/>
    <w:autoRedefine/>
    <w:uiPriority w:val="39"/>
    <w:unhideWhenUsed/>
    <w:rsid w:val="00A05211"/>
    <w:pPr>
      <w:tabs>
        <w:tab w:val="right" w:leader="dot" w:pos="10790"/>
      </w:tabs>
    </w:pPr>
    <w:rPr>
      <w:rFonts w:cstheme="minorHAnsi"/>
      <w:b/>
    </w:rPr>
  </w:style>
  <w:style w:type="paragraph" w:styleId="TOC2">
    <w:name w:val="toc 2"/>
    <w:basedOn w:val="Normal"/>
    <w:next w:val="Normal"/>
    <w:autoRedefine/>
    <w:uiPriority w:val="39"/>
    <w:unhideWhenUsed/>
    <w:rsid w:val="00F2607B"/>
    <w:pPr>
      <w:tabs>
        <w:tab w:val="right" w:leader="dot" w:pos="10790"/>
      </w:tabs>
      <w:ind w:left="900" w:right="630"/>
    </w:pPr>
    <w:rPr>
      <w:rFonts w:ascii="Arial" w:hAnsi="Arial" w:cs="Arial"/>
      <w:b/>
      <w:noProof/>
      <w:color w:val="0B6DB7" w:themeColor="accent2"/>
      <w:sz w:val="21"/>
      <w:szCs w:val="21"/>
    </w:rPr>
  </w:style>
  <w:style w:type="paragraph" w:styleId="TOC3">
    <w:name w:val="toc 3"/>
    <w:basedOn w:val="Normal"/>
    <w:next w:val="Normal"/>
    <w:autoRedefine/>
    <w:uiPriority w:val="39"/>
    <w:unhideWhenUsed/>
    <w:rsid w:val="00D661A9"/>
    <w:pPr>
      <w:tabs>
        <w:tab w:val="right" w:leader="dot" w:pos="10350"/>
      </w:tabs>
      <w:spacing w:line="216" w:lineRule="auto"/>
      <w:ind w:left="360" w:right="270" w:firstLine="360"/>
    </w:pPr>
    <w:rPr>
      <w:rFonts w:cstheme="minorHAnsi"/>
      <w:sz w:val="22"/>
      <w:szCs w:val="22"/>
    </w:rPr>
  </w:style>
  <w:style w:type="paragraph" w:styleId="TOC4">
    <w:name w:val="toc 4"/>
    <w:basedOn w:val="Normal"/>
    <w:next w:val="Normal"/>
    <w:autoRedefine/>
    <w:uiPriority w:val="39"/>
    <w:unhideWhenUsed/>
    <w:rsid w:val="002C0A5D"/>
    <w:pPr>
      <w:ind w:left="600"/>
    </w:pPr>
    <w:rPr>
      <w:rFonts w:cstheme="minorHAnsi"/>
    </w:rPr>
  </w:style>
  <w:style w:type="paragraph" w:styleId="TOC5">
    <w:name w:val="toc 5"/>
    <w:basedOn w:val="Normal"/>
    <w:next w:val="Normal"/>
    <w:autoRedefine/>
    <w:uiPriority w:val="39"/>
    <w:unhideWhenUsed/>
    <w:rsid w:val="002C0A5D"/>
    <w:pPr>
      <w:ind w:left="800"/>
    </w:pPr>
    <w:rPr>
      <w:rFonts w:cstheme="minorHAnsi"/>
    </w:rPr>
  </w:style>
  <w:style w:type="paragraph" w:styleId="TOC6">
    <w:name w:val="toc 6"/>
    <w:basedOn w:val="Normal"/>
    <w:next w:val="Normal"/>
    <w:autoRedefine/>
    <w:uiPriority w:val="39"/>
    <w:unhideWhenUsed/>
    <w:rsid w:val="002C0A5D"/>
    <w:pPr>
      <w:ind w:left="1000"/>
    </w:pPr>
    <w:rPr>
      <w:rFonts w:cstheme="minorHAnsi"/>
    </w:rPr>
  </w:style>
  <w:style w:type="paragraph" w:styleId="TOC7">
    <w:name w:val="toc 7"/>
    <w:basedOn w:val="Normal"/>
    <w:next w:val="Normal"/>
    <w:autoRedefine/>
    <w:uiPriority w:val="39"/>
    <w:unhideWhenUsed/>
    <w:rsid w:val="002C0A5D"/>
    <w:pPr>
      <w:ind w:left="1200"/>
    </w:pPr>
    <w:rPr>
      <w:rFonts w:cstheme="minorHAnsi"/>
    </w:rPr>
  </w:style>
  <w:style w:type="paragraph" w:styleId="TOC8">
    <w:name w:val="toc 8"/>
    <w:basedOn w:val="Normal"/>
    <w:next w:val="Normal"/>
    <w:autoRedefine/>
    <w:uiPriority w:val="39"/>
    <w:unhideWhenUsed/>
    <w:rsid w:val="002C0A5D"/>
    <w:pPr>
      <w:ind w:left="1400"/>
    </w:pPr>
    <w:rPr>
      <w:rFonts w:cstheme="minorHAnsi"/>
    </w:rPr>
  </w:style>
  <w:style w:type="paragraph" w:styleId="TOC9">
    <w:name w:val="toc 9"/>
    <w:basedOn w:val="Normal"/>
    <w:next w:val="Normal"/>
    <w:autoRedefine/>
    <w:uiPriority w:val="39"/>
    <w:unhideWhenUsed/>
    <w:rsid w:val="002C0A5D"/>
    <w:pPr>
      <w:ind w:left="1600"/>
    </w:pPr>
    <w:rPr>
      <w:rFonts w:cstheme="minorHAnsi"/>
    </w:rPr>
  </w:style>
  <w:style w:type="paragraph" w:customStyle="1" w:styleId="TOCHeading2">
    <w:name w:val="TOC Heading 2"/>
    <w:basedOn w:val="TOCHeading"/>
    <w:rsid w:val="00F005F3"/>
    <w:rPr>
      <w:b/>
      <w:bCs/>
      <w:color w:val="E95325" w:themeColor="accent4"/>
    </w:rPr>
  </w:style>
  <w:style w:type="paragraph" w:styleId="NoSpacing">
    <w:name w:val="No Spacing"/>
    <w:link w:val="NoSpacingChar"/>
    <w:uiPriority w:val="1"/>
    <w:rsid w:val="006A1D3E"/>
    <w:pPr>
      <w:spacing w:after="0"/>
    </w:pPr>
  </w:style>
  <w:style w:type="character" w:customStyle="1" w:styleId="NoSpacingChar">
    <w:name w:val="No Spacing Char"/>
    <w:basedOn w:val="DefaultParagraphFont"/>
    <w:link w:val="NoSpacing"/>
    <w:uiPriority w:val="1"/>
    <w:rsid w:val="006A1D3E"/>
  </w:style>
  <w:style w:type="paragraph" w:styleId="Caption">
    <w:name w:val="caption"/>
    <w:basedOn w:val="Normal"/>
    <w:next w:val="Normal"/>
    <w:uiPriority w:val="35"/>
    <w:semiHidden/>
    <w:unhideWhenUsed/>
    <w:qFormat/>
    <w:rsid w:val="006A1D3E"/>
    <w:rPr>
      <w:b/>
      <w:bCs/>
      <w:smallCaps/>
      <w:color w:val="595959" w:themeColor="text1" w:themeTint="A6"/>
      <w:spacing w:val="6"/>
    </w:rPr>
  </w:style>
  <w:style w:type="paragraph" w:styleId="Subtitle">
    <w:name w:val="Subtitle"/>
    <w:basedOn w:val="Normal"/>
    <w:next w:val="Normal"/>
    <w:link w:val="SubtitleChar"/>
    <w:uiPriority w:val="11"/>
    <w:rsid w:val="006A1D3E"/>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A1D3E"/>
    <w:rPr>
      <w:rFonts w:asciiTheme="majorHAnsi" w:eastAsiaTheme="majorEastAsia" w:hAnsiTheme="majorHAnsi" w:cstheme="majorBidi"/>
      <w:sz w:val="24"/>
      <w:szCs w:val="24"/>
    </w:rPr>
  </w:style>
  <w:style w:type="character" w:styleId="Strong">
    <w:name w:val="Strong"/>
    <w:basedOn w:val="DefaultParagraphFont"/>
    <w:uiPriority w:val="22"/>
    <w:qFormat/>
    <w:rsid w:val="006A1D3E"/>
    <w:rPr>
      <w:b/>
      <w:bCs/>
    </w:rPr>
  </w:style>
  <w:style w:type="character" w:styleId="Emphasis">
    <w:name w:val="Emphasis"/>
    <w:basedOn w:val="DefaultParagraphFont"/>
    <w:uiPriority w:val="20"/>
    <w:qFormat/>
    <w:rsid w:val="006A1D3E"/>
    <w:rPr>
      <w:i/>
      <w:iCs/>
    </w:rPr>
  </w:style>
  <w:style w:type="paragraph" w:styleId="Quote">
    <w:name w:val="Quote"/>
    <w:basedOn w:val="Normal"/>
    <w:next w:val="Normal"/>
    <w:link w:val="QuoteChar"/>
    <w:uiPriority w:val="29"/>
    <w:qFormat/>
    <w:rsid w:val="00A266D5"/>
    <w:pPr>
      <w:spacing w:before="160"/>
      <w:ind w:left="720" w:right="720"/>
    </w:pPr>
    <w:rPr>
      <w:i/>
      <w:iCs/>
      <w:color w:val="656771"/>
    </w:rPr>
  </w:style>
  <w:style w:type="character" w:customStyle="1" w:styleId="QuoteChar">
    <w:name w:val="Quote Char"/>
    <w:basedOn w:val="DefaultParagraphFont"/>
    <w:link w:val="Quote"/>
    <w:uiPriority w:val="29"/>
    <w:rsid w:val="00A266D5"/>
    <w:rPr>
      <w:rFonts w:ascii="Calibri" w:hAnsi="Calibri"/>
      <w:i/>
      <w:iCs/>
      <w:color w:val="656771"/>
      <w:sz w:val="24"/>
    </w:rPr>
  </w:style>
  <w:style w:type="paragraph" w:styleId="IntenseQuote">
    <w:name w:val="Intense Quote"/>
    <w:basedOn w:val="Normal"/>
    <w:next w:val="Normal"/>
    <w:link w:val="IntenseQuoteChar"/>
    <w:uiPriority w:val="30"/>
    <w:qFormat/>
    <w:rsid w:val="000B6FD8"/>
    <w:pPr>
      <w:pBdr>
        <w:left w:val="single" w:sz="18" w:space="12" w:color="00A0DD" w:themeColor="accent1"/>
      </w:pBdr>
      <w:spacing w:before="100" w:beforeAutospacing="1" w:line="300" w:lineRule="auto"/>
      <w:ind w:left="1224" w:right="1224"/>
    </w:pPr>
    <w:rPr>
      <w:rFonts w:eastAsiaTheme="majorEastAsia" w:cstheme="majorBidi"/>
      <w:color w:val="00A0DD"/>
      <w:sz w:val="32"/>
      <w:szCs w:val="28"/>
    </w:rPr>
  </w:style>
  <w:style w:type="character" w:customStyle="1" w:styleId="IntenseQuoteChar">
    <w:name w:val="Intense Quote Char"/>
    <w:basedOn w:val="DefaultParagraphFont"/>
    <w:link w:val="IntenseQuote"/>
    <w:uiPriority w:val="30"/>
    <w:rsid w:val="000B6FD8"/>
    <w:rPr>
      <w:rFonts w:ascii="Calibri" w:eastAsiaTheme="majorEastAsia" w:hAnsi="Calibri" w:cstheme="majorBidi"/>
      <w:color w:val="00A0DD"/>
      <w:sz w:val="32"/>
      <w:szCs w:val="28"/>
    </w:rPr>
  </w:style>
  <w:style w:type="character" w:styleId="SubtleEmphasis">
    <w:name w:val="Subtle Emphasis"/>
    <w:basedOn w:val="DefaultParagraphFont"/>
    <w:uiPriority w:val="19"/>
    <w:qFormat/>
    <w:rsid w:val="006A1D3E"/>
    <w:rPr>
      <w:i/>
      <w:iCs/>
      <w:color w:val="404040" w:themeColor="text1" w:themeTint="BF"/>
    </w:rPr>
  </w:style>
  <w:style w:type="character" w:styleId="IntenseEmphasis">
    <w:name w:val="Intense Emphasis"/>
    <w:basedOn w:val="DefaultParagraphFont"/>
    <w:uiPriority w:val="21"/>
    <w:qFormat/>
    <w:rsid w:val="006A1D3E"/>
    <w:rPr>
      <w:b/>
      <w:bCs/>
      <w:i/>
      <w:iCs/>
    </w:rPr>
  </w:style>
  <w:style w:type="character" w:styleId="SubtleReference">
    <w:name w:val="Subtle Reference"/>
    <w:basedOn w:val="DefaultParagraphFont"/>
    <w:uiPriority w:val="31"/>
    <w:qFormat/>
    <w:rsid w:val="006A1D3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A1D3E"/>
    <w:rPr>
      <w:b/>
      <w:bCs/>
      <w:smallCaps/>
      <w:spacing w:val="5"/>
      <w:u w:val="single"/>
    </w:rPr>
  </w:style>
  <w:style w:type="character" w:styleId="BookTitle">
    <w:name w:val="Book Title"/>
    <w:basedOn w:val="DefaultParagraphFont"/>
    <w:uiPriority w:val="33"/>
    <w:rsid w:val="006A1D3E"/>
    <w:rPr>
      <w:b/>
      <w:bCs/>
      <w:smallCaps/>
    </w:rPr>
  </w:style>
  <w:style w:type="character" w:styleId="CommentReference">
    <w:name w:val="annotation reference"/>
    <w:basedOn w:val="DefaultParagraphFont"/>
    <w:uiPriority w:val="99"/>
    <w:semiHidden/>
    <w:unhideWhenUsed/>
    <w:rsid w:val="00CF5ABD"/>
    <w:rPr>
      <w:sz w:val="16"/>
      <w:szCs w:val="16"/>
    </w:rPr>
  </w:style>
  <w:style w:type="paragraph" w:styleId="CommentText">
    <w:name w:val="annotation text"/>
    <w:basedOn w:val="Normal"/>
    <w:link w:val="CommentTextChar"/>
    <w:uiPriority w:val="99"/>
    <w:semiHidden/>
    <w:unhideWhenUsed/>
    <w:rsid w:val="00CF5ABD"/>
    <w:pPr>
      <w:spacing w:after="200"/>
    </w:pPr>
    <w:rPr>
      <w:rFonts w:eastAsia="Calibri" w:cs="Times New Roman"/>
    </w:rPr>
  </w:style>
  <w:style w:type="character" w:customStyle="1" w:styleId="CommentTextChar">
    <w:name w:val="Comment Text Char"/>
    <w:basedOn w:val="DefaultParagraphFont"/>
    <w:link w:val="CommentText"/>
    <w:uiPriority w:val="99"/>
    <w:semiHidden/>
    <w:rsid w:val="00CF5ABD"/>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F5ABD"/>
    <w:rPr>
      <w:b/>
      <w:bCs/>
    </w:rPr>
  </w:style>
  <w:style w:type="character" w:customStyle="1" w:styleId="CommentSubjectChar">
    <w:name w:val="Comment Subject Char"/>
    <w:basedOn w:val="CommentTextChar"/>
    <w:link w:val="CommentSubject"/>
    <w:uiPriority w:val="99"/>
    <w:semiHidden/>
    <w:rsid w:val="00CF5ABD"/>
    <w:rPr>
      <w:rFonts w:ascii="Calibri" w:eastAsia="Calibri" w:hAnsi="Calibri" w:cs="Times New Roman"/>
      <w:b/>
      <w:bCs/>
    </w:rPr>
  </w:style>
  <w:style w:type="paragraph" w:customStyle="1" w:styleId="CoverPageTitle">
    <w:name w:val="Cover Page Title"/>
    <w:basedOn w:val="Normal"/>
    <w:link w:val="CoverPageTitleChar"/>
    <w:rsid w:val="00CF5ABD"/>
    <w:pPr>
      <w:spacing w:before="480" w:after="1200"/>
      <w:ind w:right="-1166"/>
      <w:contextualSpacing/>
      <w:outlineLvl w:val="0"/>
    </w:pPr>
    <w:rPr>
      <w:rFonts w:asciiTheme="majorHAnsi" w:eastAsiaTheme="majorEastAsia" w:hAnsiTheme="majorHAnsi" w:cstheme="majorBidi"/>
      <w:b/>
      <w:bCs/>
      <w:color w:val="D9D9D9" w:themeColor="background1" w:themeShade="D9"/>
      <w:sz w:val="72"/>
      <w:szCs w:val="60"/>
      <w:lang w:bidi="en-US"/>
    </w:rPr>
  </w:style>
  <w:style w:type="character" w:customStyle="1" w:styleId="CoverPageTitleChar">
    <w:name w:val="Cover Page Title Char"/>
    <w:basedOn w:val="DefaultParagraphFont"/>
    <w:link w:val="CoverPageTitle"/>
    <w:rsid w:val="00CF5ABD"/>
    <w:rPr>
      <w:rFonts w:asciiTheme="majorHAnsi" w:eastAsiaTheme="majorEastAsia" w:hAnsiTheme="majorHAnsi" w:cstheme="majorBidi"/>
      <w:b/>
      <w:bCs/>
      <w:color w:val="D9D9D9" w:themeColor="background1" w:themeShade="D9"/>
      <w:sz w:val="72"/>
      <w:szCs w:val="60"/>
      <w:lang w:bidi="en-US"/>
    </w:rPr>
  </w:style>
  <w:style w:type="paragraph" w:customStyle="1" w:styleId="CoverPageDateSecondaryTitle">
    <w:name w:val="Cover Page Date | Secondary Title"/>
    <w:basedOn w:val="CoverPageTitle"/>
    <w:link w:val="CoverPageDateSecondaryTitleChar"/>
    <w:rsid w:val="00CF5ABD"/>
    <w:rPr>
      <w:color w:val="4087D5" w:themeColor="accent3" w:themeTint="99"/>
      <w:spacing w:val="22"/>
      <w:sz w:val="48"/>
    </w:rPr>
  </w:style>
  <w:style w:type="character" w:customStyle="1" w:styleId="CoverPageDateSecondaryTitleChar">
    <w:name w:val="Cover Page Date | Secondary Title Char"/>
    <w:basedOn w:val="CoverPageTitleChar"/>
    <w:link w:val="CoverPageDateSecondaryTitle"/>
    <w:rsid w:val="00CF5ABD"/>
    <w:rPr>
      <w:rFonts w:asciiTheme="majorHAnsi" w:eastAsiaTheme="majorEastAsia" w:hAnsiTheme="majorHAnsi" w:cstheme="majorBidi"/>
      <w:b/>
      <w:bCs/>
      <w:color w:val="4087D5" w:themeColor="accent3" w:themeTint="99"/>
      <w:spacing w:val="22"/>
      <w:sz w:val="48"/>
      <w:szCs w:val="60"/>
      <w:lang w:bidi="en-US"/>
    </w:rPr>
  </w:style>
  <w:style w:type="table" w:customStyle="1" w:styleId="LightList-Accent11">
    <w:name w:val="Light List - Accent 11"/>
    <w:basedOn w:val="TableNormal"/>
    <w:uiPriority w:val="61"/>
    <w:rsid w:val="006A1D3E"/>
    <w:pPr>
      <w:spacing w:after="0"/>
    </w:pPr>
    <w:rPr>
      <w:sz w:val="22"/>
      <w:szCs w:val="22"/>
      <w:lang w:bidi="en-US"/>
    </w:rPr>
    <w:tblPr>
      <w:tblStyleRowBandSize w:val="1"/>
      <w:tblStyleColBandSize w:val="1"/>
      <w:tblBorders>
        <w:top w:val="single" w:sz="8" w:space="0" w:color="00A0DD" w:themeColor="accent1"/>
        <w:left w:val="single" w:sz="8" w:space="0" w:color="00A0DD" w:themeColor="accent1"/>
        <w:bottom w:val="single" w:sz="8" w:space="0" w:color="00A0DD" w:themeColor="accent1"/>
        <w:right w:val="single" w:sz="8" w:space="0" w:color="00A0DD" w:themeColor="accent1"/>
      </w:tblBorders>
    </w:tblPr>
    <w:tblStylePr w:type="firstRow">
      <w:pPr>
        <w:spacing w:before="0" w:after="0" w:line="240" w:lineRule="auto"/>
      </w:pPr>
      <w:rPr>
        <w:b/>
        <w:bCs/>
        <w:color w:val="FFFFFF" w:themeColor="background1"/>
      </w:rPr>
      <w:tblPr/>
      <w:tcPr>
        <w:shd w:val="clear" w:color="auto" w:fill="00A0DD" w:themeFill="accent1"/>
      </w:tcPr>
    </w:tblStylePr>
    <w:tblStylePr w:type="lastRow">
      <w:pPr>
        <w:spacing w:before="0" w:after="0" w:line="240" w:lineRule="auto"/>
      </w:pPr>
      <w:rPr>
        <w:b/>
        <w:bCs/>
      </w:rPr>
      <w:tblPr/>
      <w:tcPr>
        <w:tcBorders>
          <w:top w:val="double" w:sz="6" w:space="0" w:color="00A0DD" w:themeColor="accent1"/>
          <w:left w:val="single" w:sz="8" w:space="0" w:color="00A0DD" w:themeColor="accent1"/>
          <w:bottom w:val="single" w:sz="8" w:space="0" w:color="00A0DD" w:themeColor="accent1"/>
          <w:right w:val="single" w:sz="8" w:space="0" w:color="00A0DD" w:themeColor="accent1"/>
        </w:tcBorders>
      </w:tcPr>
    </w:tblStylePr>
    <w:tblStylePr w:type="firstCol">
      <w:rPr>
        <w:b/>
        <w:bCs/>
      </w:rPr>
    </w:tblStylePr>
    <w:tblStylePr w:type="lastCol">
      <w:rPr>
        <w:b/>
        <w:bCs/>
      </w:rPr>
    </w:tblStylePr>
    <w:tblStylePr w:type="band1Vert">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tblStylePr w:type="band1Horz">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style>
  <w:style w:type="character" w:customStyle="1" w:styleId="Mention1">
    <w:name w:val="Mention1"/>
    <w:basedOn w:val="DefaultParagraphFont"/>
    <w:uiPriority w:val="99"/>
    <w:semiHidden/>
    <w:unhideWhenUsed/>
    <w:rsid w:val="005E36DC"/>
    <w:rPr>
      <w:color w:val="2B579A"/>
      <w:shd w:val="clear" w:color="auto" w:fill="E6E6E6"/>
    </w:rPr>
  </w:style>
  <w:style w:type="character" w:customStyle="1" w:styleId="UnresolvedMention1">
    <w:name w:val="Unresolved Mention1"/>
    <w:basedOn w:val="DefaultParagraphFont"/>
    <w:uiPriority w:val="99"/>
    <w:semiHidden/>
    <w:unhideWhenUsed/>
    <w:rsid w:val="005E36DC"/>
    <w:rPr>
      <w:color w:val="808080"/>
      <w:shd w:val="clear" w:color="auto" w:fill="E6E6E6"/>
    </w:rPr>
  </w:style>
  <w:style w:type="character" w:styleId="FollowedHyperlink">
    <w:name w:val="FollowedHyperlink"/>
    <w:basedOn w:val="DefaultParagraphFont"/>
    <w:uiPriority w:val="99"/>
    <w:semiHidden/>
    <w:unhideWhenUsed/>
    <w:rsid w:val="005E36DC"/>
    <w:rPr>
      <w:color w:val="4D3979" w:themeColor="followedHyperlink"/>
      <w:u w:val="single"/>
    </w:rPr>
  </w:style>
  <w:style w:type="paragraph" w:styleId="Revision">
    <w:name w:val="Revision"/>
    <w:hidden/>
    <w:uiPriority w:val="99"/>
    <w:semiHidden/>
    <w:rsid w:val="005E36DC"/>
    <w:pPr>
      <w:spacing w:after="0"/>
    </w:pPr>
    <w:rPr>
      <w:rFonts w:eastAsiaTheme="minorHAnsi"/>
      <w:sz w:val="22"/>
      <w:szCs w:val="22"/>
    </w:rPr>
  </w:style>
  <w:style w:type="character" w:customStyle="1" w:styleId="UnresolvedMention2">
    <w:name w:val="Unresolved Mention2"/>
    <w:basedOn w:val="DefaultParagraphFont"/>
    <w:uiPriority w:val="99"/>
    <w:semiHidden/>
    <w:unhideWhenUsed/>
    <w:rsid w:val="005E36DC"/>
    <w:rPr>
      <w:color w:val="808080"/>
      <w:shd w:val="clear" w:color="auto" w:fill="E6E6E6"/>
    </w:rPr>
  </w:style>
  <w:style w:type="character" w:styleId="UnresolvedMention">
    <w:name w:val="Unresolved Mention"/>
    <w:basedOn w:val="DefaultParagraphFont"/>
    <w:uiPriority w:val="99"/>
    <w:semiHidden/>
    <w:unhideWhenUsed/>
    <w:rsid w:val="005D04A6"/>
    <w:rPr>
      <w:color w:val="808080"/>
      <w:shd w:val="clear" w:color="auto" w:fill="E6E6E6"/>
    </w:rPr>
  </w:style>
  <w:style w:type="paragraph" w:styleId="ListNumber">
    <w:name w:val="List Number"/>
    <w:basedOn w:val="Normal"/>
    <w:qFormat/>
    <w:rsid w:val="0088453D"/>
    <w:pPr>
      <w:numPr>
        <w:numId w:val="305"/>
      </w:numPr>
      <w:spacing w:before="120"/>
      <w:contextualSpacing/>
    </w:pPr>
  </w:style>
  <w:style w:type="paragraph" w:customStyle="1" w:styleId="TableHeader">
    <w:name w:val="Table Header"/>
    <w:basedOn w:val="Normal"/>
    <w:uiPriority w:val="28"/>
    <w:qFormat/>
    <w:rsid w:val="00D32435"/>
    <w:rPr>
      <w:b/>
      <w:color w:val="FFFFFF" w:themeColor="background1"/>
    </w:rPr>
  </w:style>
  <w:style w:type="table" w:customStyle="1" w:styleId="TableGrid1">
    <w:name w:val="Table Grid1"/>
    <w:basedOn w:val="TableNormal"/>
    <w:next w:val="TableGrid"/>
    <w:uiPriority w:val="39"/>
    <w:rsid w:val="00B70693"/>
    <w:pPr>
      <w:spacing w:after="0"/>
    </w:pPr>
    <w:rPr>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entTable">
    <w:name w:val="Cvent Table"/>
    <w:basedOn w:val="TableNormal"/>
    <w:uiPriority w:val="99"/>
    <w:rsid w:val="00A53F74"/>
    <w:pPr>
      <w:spacing w:after="0"/>
    </w:pPr>
    <w:tblPr>
      <w:tblStyleRowBandSize w:val="1"/>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22B35"/>
      </w:tcPr>
    </w:tblStylePr>
    <w:tblStylePr w:type="firstCol">
      <w:rPr>
        <w:b/>
        <w:color w:val="FFFFFF" w:themeColor="background1"/>
      </w:rPr>
      <w:tblPr/>
      <w:tcPr>
        <w:shd w:val="clear" w:color="auto" w:fill="00B0F0"/>
      </w:tcPr>
    </w:tblStylePr>
    <w:tblStylePr w:type="band1Horz">
      <w:tblPr/>
      <w:tcPr>
        <w:shd w:val="clear" w:color="auto" w:fill="D9D9D9"/>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cPr>
    </w:tblStylePr>
  </w:style>
  <w:style w:type="paragraph" w:styleId="NormalWeb">
    <w:name w:val="Normal (Web)"/>
    <w:basedOn w:val="Normal"/>
    <w:uiPriority w:val="99"/>
    <w:unhideWhenUsed/>
    <w:rsid w:val="00B25D4B"/>
    <w:pPr>
      <w:spacing w:before="100" w:beforeAutospacing="1" w:after="100" w:afterAutospacing="1"/>
    </w:pPr>
    <w:rPr>
      <w:rFonts w:ascii="Times New Roman" w:eastAsia="Times New Roman" w:hAnsi="Times New Roman" w:cs="Times New Roman"/>
      <w:lang w:val="en-US"/>
    </w:rPr>
  </w:style>
  <w:style w:type="paragraph" w:customStyle="1" w:styleId="paragraph">
    <w:name w:val="paragraph"/>
    <w:basedOn w:val="Normal"/>
    <w:rsid w:val="00B25D4B"/>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B25D4B"/>
  </w:style>
  <w:style w:type="character" w:customStyle="1" w:styleId="eop">
    <w:name w:val="eop"/>
    <w:basedOn w:val="DefaultParagraphFont"/>
    <w:rsid w:val="00B25D4B"/>
  </w:style>
  <w:style w:type="paragraph" w:customStyle="1" w:styleId="Default">
    <w:name w:val="Default"/>
    <w:rsid w:val="00B25D4B"/>
    <w:pPr>
      <w:autoSpaceDE w:val="0"/>
      <w:autoSpaceDN w:val="0"/>
      <w:adjustRightInd w:val="0"/>
      <w:spacing w:after="0"/>
    </w:pPr>
    <w:rPr>
      <w:rFonts w:ascii="Symbol" w:hAnsi="Symbol" w:cs="Symbo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27390">
      <w:bodyDiv w:val="1"/>
      <w:marLeft w:val="0"/>
      <w:marRight w:val="0"/>
      <w:marTop w:val="0"/>
      <w:marBottom w:val="0"/>
      <w:divBdr>
        <w:top w:val="none" w:sz="0" w:space="0" w:color="auto"/>
        <w:left w:val="none" w:sz="0" w:space="0" w:color="auto"/>
        <w:bottom w:val="none" w:sz="0" w:space="0" w:color="auto"/>
        <w:right w:val="none" w:sz="0" w:space="0" w:color="auto"/>
      </w:divBdr>
      <w:divsChild>
        <w:div w:id="492717996">
          <w:marLeft w:val="0"/>
          <w:marRight w:val="0"/>
          <w:marTop w:val="225"/>
          <w:marBottom w:val="225"/>
          <w:divBdr>
            <w:top w:val="single" w:sz="12" w:space="11" w:color="F2F2DE"/>
            <w:left w:val="single" w:sz="48" w:space="15" w:color="F2F2DE"/>
            <w:bottom w:val="single" w:sz="12" w:space="4" w:color="F2F2DE"/>
            <w:right w:val="single" w:sz="12" w:space="15" w:color="F2F2DE"/>
          </w:divBdr>
        </w:div>
        <w:div w:id="1809978523">
          <w:marLeft w:val="0"/>
          <w:marRight w:val="0"/>
          <w:marTop w:val="0"/>
          <w:marBottom w:val="0"/>
          <w:divBdr>
            <w:top w:val="none" w:sz="0" w:space="0" w:color="auto"/>
            <w:left w:val="none" w:sz="0" w:space="0" w:color="auto"/>
            <w:bottom w:val="none" w:sz="0" w:space="0" w:color="auto"/>
            <w:right w:val="none" w:sz="0" w:space="0" w:color="auto"/>
          </w:divBdr>
          <w:divsChild>
            <w:div w:id="1062485301">
              <w:marLeft w:val="0"/>
              <w:marRight w:val="0"/>
              <w:marTop w:val="0"/>
              <w:marBottom w:val="0"/>
              <w:divBdr>
                <w:top w:val="none" w:sz="0" w:space="0" w:color="auto"/>
                <w:left w:val="none" w:sz="0" w:space="0" w:color="auto"/>
                <w:bottom w:val="none" w:sz="0" w:space="0" w:color="auto"/>
                <w:right w:val="none" w:sz="0" w:space="0" w:color="auto"/>
              </w:divBdr>
            </w:div>
            <w:div w:id="2042047887">
              <w:marLeft w:val="0"/>
              <w:marRight w:val="0"/>
              <w:marTop w:val="225"/>
              <w:marBottom w:val="225"/>
              <w:divBdr>
                <w:top w:val="single" w:sz="12" w:space="11" w:color="F2F2DE"/>
                <w:left w:val="single" w:sz="48" w:space="15" w:color="F2F2DE"/>
                <w:bottom w:val="single" w:sz="12" w:space="4" w:color="F2F2DE"/>
                <w:right w:val="single" w:sz="12" w:space="15" w:color="F2F2DE"/>
              </w:divBdr>
            </w:div>
          </w:divsChild>
        </w:div>
      </w:divsChild>
    </w:div>
    <w:div w:id="742526654">
      <w:bodyDiv w:val="1"/>
      <w:marLeft w:val="0"/>
      <w:marRight w:val="0"/>
      <w:marTop w:val="0"/>
      <w:marBottom w:val="0"/>
      <w:divBdr>
        <w:top w:val="none" w:sz="0" w:space="0" w:color="auto"/>
        <w:left w:val="none" w:sz="0" w:space="0" w:color="auto"/>
        <w:bottom w:val="none" w:sz="0" w:space="0" w:color="auto"/>
        <w:right w:val="none" w:sz="0" w:space="0" w:color="auto"/>
      </w:divBdr>
    </w:div>
    <w:div w:id="778640705">
      <w:bodyDiv w:val="1"/>
      <w:marLeft w:val="0"/>
      <w:marRight w:val="0"/>
      <w:marTop w:val="0"/>
      <w:marBottom w:val="0"/>
      <w:divBdr>
        <w:top w:val="none" w:sz="0" w:space="0" w:color="auto"/>
        <w:left w:val="none" w:sz="0" w:space="0" w:color="auto"/>
        <w:bottom w:val="none" w:sz="0" w:space="0" w:color="auto"/>
        <w:right w:val="none" w:sz="0" w:space="0" w:color="auto"/>
      </w:divBdr>
      <w:divsChild>
        <w:div w:id="361128681">
          <w:marLeft w:val="0"/>
          <w:marRight w:val="0"/>
          <w:marTop w:val="0"/>
          <w:marBottom w:val="0"/>
          <w:divBdr>
            <w:top w:val="none" w:sz="0" w:space="0" w:color="auto"/>
            <w:left w:val="none" w:sz="0" w:space="0" w:color="auto"/>
            <w:bottom w:val="none" w:sz="0" w:space="0" w:color="auto"/>
            <w:right w:val="none" w:sz="0" w:space="0" w:color="auto"/>
          </w:divBdr>
        </w:div>
      </w:divsChild>
    </w:div>
    <w:div w:id="875459436">
      <w:bodyDiv w:val="1"/>
      <w:marLeft w:val="0"/>
      <w:marRight w:val="0"/>
      <w:marTop w:val="0"/>
      <w:marBottom w:val="0"/>
      <w:divBdr>
        <w:top w:val="none" w:sz="0" w:space="0" w:color="auto"/>
        <w:left w:val="none" w:sz="0" w:space="0" w:color="auto"/>
        <w:bottom w:val="none" w:sz="0" w:space="0" w:color="auto"/>
        <w:right w:val="none" w:sz="0" w:space="0" w:color="auto"/>
      </w:divBdr>
    </w:div>
    <w:div w:id="1074546329">
      <w:bodyDiv w:val="1"/>
      <w:marLeft w:val="0"/>
      <w:marRight w:val="0"/>
      <w:marTop w:val="0"/>
      <w:marBottom w:val="0"/>
      <w:divBdr>
        <w:top w:val="none" w:sz="0" w:space="0" w:color="auto"/>
        <w:left w:val="none" w:sz="0" w:space="0" w:color="auto"/>
        <w:bottom w:val="none" w:sz="0" w:space="0" w:color="auto"/>
        <w:right w:val="none" w:sz="0" w:space="0" w:color="auto"/>
      </w:divBdr>
    </w:div>
    <w:div w:id="1236353124">
      <w:bodyDiv w:val="1"/>
      <w:marLeft w:val="0"/>
      <w:marRight w:val="0"/>
      <w:marTop w:val="0"/>
      <w:marBottom w:val="0"/>
      <w:divBdr>
        <w:top w:val="none" w:sz="0" w:space="0" w:color="auto"/>
        <w:left w:val="none" w:sz="0" w:space="0" w:color="auto"/>
        <w:bottom w:val="none" w:sz="0" w:space="0" w:color="auto"/>
        <w:right w:val="none" w:sz="0" w:space="0" w:color="auto"/>
      </w:divBdr>
    </w:div>
    <w:div w:id="1266042337">
      <w:bodyDiv w:val="1"/>
      <w:marLeft w:val="0"/>
      <w:marRight w:val="0"/>
      <w:marTop w:val="0"/>
      <w:marBottom w:val="0"/>
      <w:divBdr>
        <w:top w:val="none" w:sz="0" w:space="0" w:color="auto"/>
        <w:left w:val="none" w:sz="0" w:space="0" w:color="auto"/>
        <w:bottom w:val="none" w:sz="0" w:space="0" w:color="auto"/>
        <w:right w:val="none" w:sz="0" w:space="0" w:color="auto"/>
      </w:divBdr>
      <w:divsChild>
        <w:div w:id="78404486">
          <w:marLeft w:val="547"/>
          <w:marRight w:val="0"/>
          <w:marTop w:val="0"/>
          <w:marBottom w:val="0"/>
          <w:divBdr>
            <w:top w:val="none" w:sz="0" w:space="0" w:color="auto"/>
            <w:left w:val="none" w:sz="0" w:space="0" w:color="auto"/>
            <w:bottom w:val="none" w:sz="0" w:space="0" w:color="auto"/>
            <w:right w:val="none" w:sz="0" w:space="0" w:color="auto"/>
          </w:divBdr>
        </w:div>
      </w:divsChild>
    </w:div>
    <w:div w:id="1452479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pport.cvent.com/s/communityarticle/Popular-Site-Designer-Terms" TargetMode="External"/><Relationship Id="rId21"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hyperlink" Target="https://support.cvent.com/s/communityarticle/How-do-I-add-a-single-contact-to-a-group" TargetMode="External"/><Relationship Id="rId63" Type="http://schemas.openxmlformats.org/officeDocument/2006/relationships/image" Target="media/image26.png"/><Relationship Id="rId68" Type="http://schemas.openxmlformats.org/officeDocument/2006/relationships/image" Target="media/image31.png"/><Relationship Id="rId84" Type="http://schemas.openxmlformats.org/officeDocument/2006/relationships/hyperlink" Target="https://support.cvent.com/s/communityarticle/Setting-Up-the-Event-Feedback-Survey" TargetMode="External"/><Relationship Id="rId89" Type="http://schemas.openxmlformats.org/officeDocument/2006/relationships/image" Target="media/image45.png"/><Relationship Id="rId16" Type="http://schemas.openxmlformats.org/officeDocument/2006/relationships/hyperlink" Target="https://support.cvent.com/s/communityarticle/Creating-an-Access-Portal-or-Public-Website" TargetMode="External"/><Relationship Id="rId11" Type="http://schemas.openxmlformats.org/officeDocument/2006/relationships/hyperlink" Target="mailto:customercare@cvent.com" TargetMode="External"/><Relationship Id="rId32" Type="http://schemas.openxmlformats.org/officeDocument/2006/relationships/image" Target="media/image6.png"/><Relationship Id="rId37" Type="http://schemas.openxmlformats.org/officeDocument/2006/relationships/hyperlink" Target="https://support.cvent.com/s/communityarticle/Collecting-Hotel-Requests-in-Your-Event?is_article=true&amp;lang=en_US&amp;searchFor=add%20hotel%20rooms&amp;page=1" TargetMode="External"/><Relationship Id="rId53" Type="http://schemas.openxmlformats.org/officeDocument/2006/relationships/image" Target="media/image16.png"/><Relationship Id="rId58" Type="http://schemas.openxmlformats.org/officeDocument/2006/relationships/image" Target="media/image21.png"/><Relationship Id="rId74" Type="http://schemas.openxmlformats.org/officeDocument/2006/relationships/image" Target="media/image36.png"/><Relationship Id="rId79" Type="http://schemas.openxmlformats.org/officeDocument/2006/relationships/hyperlink" Target="https://support.cvent.com/apex/CommunityArticle?id=000100415" TargetMode="External"/><Relationship Id="rId5" Type="http://schemas.openxmlformats.org/officeDocument/2006/relationships/numbering" Target="numbering.xml"/><Relationship Id="rId90" Type="http://schemas.openxmlformats.org/officeDocument/2006/relationships/hyperlink" Target="https://community.cvent.com/home" TargetMode="External"/><Relationship Id="rId95" Type="http://schemas.openxmlformats.org/officeDocument/2006/relationships/header" Target="header2.xml"/><Relationship Id="rId22" Type="http://schemas.openxmlformats.org/officeDocument/2006/relationships/hyperlink" Target="https://support.cvent.com/s/communityarticle/Using-the-Site-Designer" TargetMode="External"/><Relationship Id="rId27" Type="http://schemas.openxmlformats.org/officeDocument/2006/relationships/hyperlink" Target="https://support.cvent.com/s/communityarticle/Using-the-Site-Designer" TargetMode="External"/><Relationship Id="rId43" Type="http://schemas.openxmlformats.org/officeDocument/2006/relationships/image" Target="media/image13.png"/><Relationship Id="rId48" Type="http://schemas.openxmlformats.org/officeDocument/2006/relationships/hyperlink" Target="https://support.cvent.com/s/communityarticle/Managing-Contacts" TargetMode="External"/><Relationship Id="rId64" Type="http://schemas.openxmlformats.org/officeDocument/2006/relationships/image" Target="media/image27.png"/><Relationship Id="rId69" Type="http://schemas.openxmlformats.org/officeDocument/2006/relationships/image" Target="media/image32.png"/><Relationship Id="rId80" Type="http://schemas.openxmlformats.org/officeDocument/2006/relationships/image" Target="media/image40.png"/><Relationship Id="rId85"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hyperlink" Target="mailto:customercare@cvent.com" TargetMode="External"/><Relationship Id="rId17" Type="http://schemas.openxmlformats.org/officeDocument/2006/relationships/hyperlink" Target="https://support.cvent.com/s/communityarticle/Publishing-a-Report-to-Access-Portals" TargetMode="External"/><Relationship Id="rId25" Type="http://schemas.openxmlformats.org/officeDocument/2006/relationships/hyperlink" Target="https://support.cvent.com/s/communityarticle/Using-the-Site-Designer" TargetMode="External"/><Relationship Id="rId33" Type="http://schemas.openxmlformats.org/officeDocument/2006/relationships/image" Target="media/image7.png"/><Relationship Id="rId38" Type="http://schemas.openxmlformats.org/officeDocument/2006/relationships/hyperlink" Target="https://support.cvent.com/s/communityarticle/Collecting-Hotel-Requests-in-Your-Event?searchFor=hotel&amp;lang=en_US" TargetMode="External"/><Relationship Id="rId46" Type="http://schemas.openxmlformats.org/officeDocument/2006/relationships/hyperlink" Target="https://support.cvent.com/s/communityarticle/Managing-Contact-Groups" TargetMode="External"/><Relationship Id="rId59" Type="http://schemas.openxmlformats.org/officeDocument/2006/relationships/image" Target="media/image22.png"/><Relationship Id="rId67"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image" Target="media/image11.png"/><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7.png"/><Relationship Id="rId83" Type="http://schemas.openxmlformats.org/officeDocument/2006/relationships/hyperlink" Target="https://support.cvent.com/apex/CommunityArticle?id=000100567" TargetMode="External"/><Relationship Id="rId88" Type="http://schemas.openxmlformats.org/officeDocument/2006/relationships/image" Target="media/image44.png"/><Relationship Id="rId91" Type="http://schemas.openxmlformats.org/officeDocument/2006/relationships/image" Target="media/image4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upport.cvent.com/s/communityarticle/Setting-Up-Your-Cvent-Payments-Account" TargetMode="External"/><Relationship Id="rId23" Type="http://schemas.openxmlformats.org/officeDocument/2006/relationships/hyperlink" Target="https://support.cvent.com/s/communityarticle/Using-the-Site-Designer" TargetMode="External"/><Relationship Id="rId28" Type="http://schemas.openxmlformats.org/officeDocument/2006/relationships/hyperlink" Target="https://support.cvent.com/s/communityarticle/Creating-Custom-Website-Pages" TargetMode="External"/><Relationship Id="rId36" Type="http://schemas.openxmlformats.org/officeDocument/2006/relationships/image" Target="media/image10.png"/><Relationship Id="rId49" Type="http://schemas.openxmlformats.org/officeDocument/2006/relationships/hyperlink" Target="https://support.cvent.com/s/communityarticle/Merging-Contacts" TargetMode="External"/><Relationship Id="rId57" Type="http://schemas.openxmlformats.org/officeDocument/2006/relationships/image" Target="media/image20.png"/><Relationship Id="rId10" Type="http://schemas.openxmlformats.org/officeDocument/2006/relationships/endnotes" Target="endnotes.xml"/><Relationship Id="rId31" Type="http://schemas.openxmlformats.org/officeDocument/2006/relationships/hyperlink" Target="https://support.cvent.com/s/communityarticle/Using-Widget-Visibility-Logic" TargetMode="External"/><Relationship Id="rId44" Type="http://schemas.openxmlformats.org/officeDocument/2006/relationships/image" Target="media/image14.pn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hyperlink" Target="https://support.cvent.com/apex/CommunityArticle?id=000100390&amp;Lang=en_US&amp;searchTerm=planner+alerts" TargetMode="External"/><Relationship Id="rId78" Type="http://schemas.openxmlformats.org/officeDocument/2006/relationships/hyperlink" Target="https://support.cvent.com/s/communityarticle/Data-Tag-Cheat-Sheet" TargetMode="External"/><Relationship Id="rId81" Type="http://schemas.openxmlformats.org/officeDocument/2006/relationships/hyperlink" Target="https://support.cvent.com/apex/CommunityArticle?id=000100527" TargetMode="External"/><Relationship Id="rId86" Type="http://schemas.openxmlformats.org/officeDocument/2006/relationships/image" Target="media/image42.png"/><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image" Target="media/image3.png"/><Relationship Id="rId39" Type="http://schemas.openxmlformats.org/officeDocument/2006/relationships/hyperlink" Target="https://support.cvent.com/s/communityarticle/Collecting-Hotel-Requests-in-Your-Event" TargetMode="External"/><Relationship Id="rId34" Type="http://schemas.openxmlformats.org/officeDocument/2006/relationships/image" Target="media/image8.png"/><Relationship Id="rId50" Type="http://schemas.openxmlformats.org/officeDocument/2006/relationships/hyperlink" Target="https://support.cvent.com/s/communityarticle/Exporting-Contacts" TargetMode="External"/><Relationship Id="rId55" Type="http://schemas.openxmlformats.org/officeDocument/2006/relationships/image" Target="media/image18.png"/><Relationship Id="rId76" Type="http://schemas.openxmlformats.org/officeDocument/2006/relationships/image" Target="media/image38.pn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4.png"/><Relationship Id="rId92" Type="http://schemas.openxmlformats.org/officeDocument/2006/relationships/hyperlink" Target="https://community.cvent.com/training" TargetMode="External"/><Relationship Id="rId2" Type="http://schemas.openxmlformats.org/officeDocument/2006/relationships/customXml" Target="../customXml/item2.xml"/><Relationship Id="rId29" Type="http://schemas.openxmlformats.org/officeDocument/2006/relationships/hyperlink" Target="https://support.cvent.com/s/communityarticle/Publishing-Your-Event-Website" TargetMode="External"/><Relationship Id="rId24" Type="http://schemas.openxmlformats.org/officeDocument/2006/relationships/hyperlink" Target="https://support.cvent.com/s/communityarticle/Using-the-Site-Designer" TargetMode="External"/><Relationship Id="rId40" Type="http://schemas.openxmlformats.org/officeDocument/2006/relationships/hyperlink" Target="https://support.cvent.com/s/communityarticle/Setting-Up-Air-Requests" TargetMode="External"/><Relationship Id="rId45" Type="http://schemas.openxmlformats.org/officeDocument/2006/relationships/hyperlink" Target="https://support.cvent.com/s/communityarticle/Managing-Your-Address-Book" TargetMode="External"/><Relationship Id="rId66" Type="http://schemas.openxmlformats.org/officeDocument/2006/relationships/image" Target="media/image29.png"/><Relationship Id="rId87" Type="http://schemas.openxmlformats.org/officeDocument/2006/relationships/image" Target="media/image43.png"/><Relationship Id="rId61" Type="http://schemas.openxmlformats.org/officeDocument/2006/relationships/image" Target="media/image24.png"/><Relationship Id="rId82" Type="http://schemas.openxmlformats.org/officeDocument/2006/relationships/hyperlink" Target="https://support.cvent.com/apex/CommunityArticle?id=000002960" TargetMode="External"/><Relationship Id="rId19" Type="http://schemas.openxmlformats.org/officeDocument/2006/relationships/hyperlink" Target="https://support.cvent.com/apex/CommunityArticle?id=000058418&amp;Lang=en_US&amp;searchTerm=registration+types" TargetMode="External"/><Relationship Id="rId14" Type="http://schemas.openxmlformats.org/officeDocument/2006/relationships/image" Target="media/image2.png"/><Relationship Id="rId30" Type="http://schemas.openxmlformats.org/officeDocument/2006/relationships/hyperlink" Target="https://support.cvent.com/s/communityarticle/Adding-a-Footer" TargetMode="External"/><Relationship Id="rId35" Type="http://schemas.openxmlformats.org/officeDocument/2006/relationships/image" Target="media/image9.png"/><Relationship Id="rId56" Type="http://schemas.openxmlformats.org/officeDocument/2006/relationships/image" Target="media/image19.png"/><Relationship Id="rId77" Type="http://schemas.openxmlformats.org/officeDocument/2006/relationships/image" Target="media/image39.png"/><Relationship Id="rId8" Type="http://schemas.openxmlformats.org/officeDocument/2006/relationships/webSettings" Target="webSettings.xml"/><Relationship Id="rId51" Type="http://schemas.openxmlformats.org/officeDocument/2006/relationships/hyperlink" Target="https://support.cvent.com/s/communityarticle/Importing-Event-Contacts" TargetMode="External"/><Relationship Id="rId72" Type="http://schemas.openxmlformats.org/officeDocument/2006/relationships/image" Target="media/image35.png"/><Relationship Id="rId93" Type="http://schemas.openxmlformats.org/officeDocument/2006/relationships/header" Target="header1.xml"/><Relationship Id="rId9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47.jpg"/></Relationships>
</file>

<file path=word/theme/theme1.xml><?xml version="1.0" encoding="utf-8"?>
<a:theme xmlns:a="http://schemas.openxmlformats.org/drawingml/2006/main" name="Cvent PPT Theme">
  <a:themeElements>
    <a:clrScheme name="Cvent Brand - 2014 Refresh">
      <a:dk1>
        <a:sysClr val="windowText" lastClr="000000"/>
      </a:dk1>
      <a:lt1>
        <a:sysClr val="window" lastClr="FFFFFF"/>
      </a:lt1>
      <a:dk2>
        <a:srgbClr val="222C3F"/>
      </a:dk2>
      <a:lt2>
        <a:srgbClr val="DDDEE1"/>
      </a:lt2>
      <a:accent1>
        <a:srgbClr val="00A0DD"/>
      </a:accent1>
      <a:accent2>
        <a:srgbClr val="0B6DB7"/>
      </a:accent2>
      <a:accent3>
        <a:srgbClr val="163C65"/>
      </a:accent3>
      <a:accent4>
        <a:srgbClr val="E95325"/>
      </a:accent4>
      <a:accent5>
        <a:srgbClr val="04A551"/>
      </a:accent5>
      <a:accent6>
        <a:srgbClr val="4D3979"/>
      </a:accent6>
      <a:hlink>
        <a:srgbClr val="00A0DD"/>
      </a:hlink>
      <a:folHlink>
        <a:srgbClr val="4D3979"/>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137160" tIns="91440" rIns="137160" bIns="137160"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a:ln w="6350">
          <a:solidFill>
            <a:prstClr val="black"/>
          </a:solidFill>
        </a:ln>
        <a:extLst>
          <a:ext uri="{C572A759-6A51-4108-AA02-DFA0A04FC94B}">
            <ma14:wrappingTextBoxFlag xmlns:ma14="http://schemas.microsoft.com/office/mac/drawingml/2011/main" xmlns="" xmlns:thm15="http://schemas.microsoft.com/office/thememl/2012/main"/>
          </a:ext>
        </a:extLst>
      </a:spPr>
      <a:bodyPr vert="horz" wrap="square" lIns="91440" tIns="45720" rIns="91440" bIns="45720" rtlCol="0">
        <a:noAutofit/>
      </a:bodyPr>
      <a:lstStyle/>
    </a:txDef>
  </a:objectDefaults>
  <a:extraClrSchemeLst/>
  <a:extLst>
    <a:ext uri="{05A4C25C-085E-4340-85A3-A5531E510DB2}">
      <thm15:themeFamily xmlns:thm15="http://schemas.microsoft.com/office/thememl/2012/main" name="Presentation1" id="{6EAC76CC-32E6-4814-93C9-7196090711D9}" vid="{C5BE63C1-398B-4F14-BBF6-6C3AFAC9CA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3d90dc-c7ac-497f-92e2-e3498c137b2f">
      <Terms xmlns="http://schemas.microsoft.com/office/infopath/2007/PartnerControls"/>
    </lcf76f155ced4ddcb4097134ff3c332f>
    <TaxCatchAll xmlns="aad401c1-1c12-4c0d-bc41-33f007f14bcb"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8D459A3DC5BE46A4BE75D0DA0B31EF" ma:contentTypeVersion="23" ma:contentTypeDescription="Create a new document." ma:contentTypeScope="" ma:versionID="875258134402026928698910776c22a4">
  <xsd:schema xmlns:xsd="http://www.w3.org/2001/XMLSchema" xmlns:xs="http://www.w3.org/2001/XMLSchema" xmlns:p="http://schemas.microsoft.com/office/2006/metadata/properties" xmlns:ns1="http://schemas.microsoft.com/sharepoint/v3" xmlns:ns2="e33d90dc-c7ac-497f-92e2-e3498c137b2f" xmlns:ns3="aad401c1-1c12-4c0d-bc41-33f007f14bcb" targetNamespace="http://schemas.microsoft.com/office/2006/metadata/properties" ma:root="true" ma:fieldsID="947d3cea211007d462b7650ab78bab7c" ns1:_="" ns2:_="" ns3:_="">
    <xsd:import namespace="http://schemas.microsoft.com/sharepoint/v3"/>
    <xsd:import namespace="e33d90dc-c7ac-497f-92e2-e3498c137b2f"/>
    <xsd:import namespace="aad401c1-1c12-4c0d-bc41-33f007f14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d90dc-c7ac-497f-92e2-e3498c13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39da0d-f77e-4699-8082-78dcea777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401c1-1c12-4c0d-bc41-33f007f14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41e806f-573c-4121-991f-eb85f2bb5c60}" ma:internalName="TaxCatchAll" ma:showField="CatchAllData" ma:web="aad401c1-1c12-4c0d-bc41-33f007f14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06EF7-3B14-4AF4-AB70-2FE7B7740C6A}">
  <ds:schemaRefs>
    <ds:schemaRef ds:uri="http://schemas.microsoft.com/office/2006/metadata/properties"/>
    <ds:schemaRef ds:uri="http://schemas.microsoft.com/office/infopath/2007/PartnerControls"/>
    <ds:schemaRef ds:uri="http://schemas.microsoft.com/sharepoint/v3"/>
    <ds:schemaRef ds:uri="e33d90dc-c7ac-497f-92e2-e3498c137b2f"/>
    <ds:schemaRef ds:uri="aad401c1-1c12-4c0d-bc41-33f007f14bcb"/>
  </ds:schemaRefs>
</ds:datastoreItem>
</file>

<file path=customXml/itemProps2.xml><?xml version="1.0" encoding="utf-8"?>
<ds:datastoreItem xmlns:ds="http://schemas.openxmlformats.org/officeDocument/2006/customXml" ds:itemID="{FDE5CC23-E2B3-43C4-A9BF-09E368685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3d90dc-c7ac-497f-92e2-e3498c137b2f"/>
    <ds:schemaRef ds:uri="aad401c1-1c12-4c0d-bc41-33f007f14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7CDD1-1558-414E-A326-29654800B43B}">
  <ds:schemaRefs>
    <ds:schemaRef ds:uri="http://schemas.openxmlformats.org/officeDocument/2006/bibliography"/>
  </ds:schemaRefs>
</ds:datastoreItem>
</file>

<file path=customXml/itemProps4.xml><?xml version="1.0" encoding="utf-8"?>
<ds:datastoreItem xmlns:ds="http://schemas.openxmlformats.org/officeDocument/2006/customXml" ds:itemID="{B9E3892A-BF60-4E48-827D-F0D3613B6F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7574</Words>
  <Characters>43176</Characters>
  <Application>Microsoft Office Word</Application>
  <DocSecurity>0</DocSecurity>
  <Lines>359</Lines>
  <Paragraphs>101</Paragraphs>
  <ScaleCrop>false</ScaleCrop>
  <Company>Cvent</Company>
  <LinksUpToDate>false</LinksUpToDate>
  <CharactersWithSpaces>50649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SMM IMPLEMENTATION TOOLKIT</dc:title>
  <dc:subject/>
  <dc:creator>Barker, Deborah</dc:creator>
  <cp:keywords/>
  <dc:description/>
  <cp:lastModifiedBy>Timothy Gunn</cp:lastModifiedBy>
  <cp:revision>8</cp:revision>
  <cp:lastPrinted>2017-12-20T19:09:00Z</cp:lastPrinted>
  <dcterms:created xsi:type="dcterms:W3CDTF">2026-04-01T17:26:00Z</dcterms:created>
  <dcterms:modified xsi:type="dcterms:W3CDTF">2026-04-01T17:32:00Z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0x0101006E8D459A3DC5BE46A4BE75D0DA0B31EF</vt:lpwstr>
  </property>
</Properties>
</file>