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75ACA" w14:textId="77777777" w:rsidR="00F265CF" w:rsidRDefault="00F265CF" w:rsidP="00F265CF">
      <w:pPr>
        <w:pStyle w:val="NoSpacing"/>
      </w:pPr>
    </w:p>
    <w:p w14:paraId="5C949098" w14:textId="762B4AF4" w:rsidR="00AB1B13" w:rsidRPr="00EC2CD7" w:rsidRDefault="00EC2CD7" w:rsidP="00EC2CD7">
      <w:pPr>
        <w:jc w:val="center"/>
        <w:rPr>
          <w:rFonts w:asciiTheme="minorHAnsi" w:eastAsia="Times New Roman" w:hAnsiTheme="minorHAnsi"/>
          <w:b/>
          <w:bCs/>
          <w:iCs/>
          <w:color w:val="000000" w:themeColor="text1"/>
          <w:sz w:val="36"/>
        </w:rPr>
      </w:pPr>
      <w:r w:rsidRPr="00EC2CD7">
        <w:rPr>
          <w:rFonts w:asciiTheme="minorHAnsi" w:eastAsia="Times New Roman" w:hAnsiTheme="minorHAnsi"/>
          <w:b/>
          <w:bCs/>
          <w:iCs/>
          <w:color w:val="000000" w:themeColor="text1"/>
          <w:sz w:val="36"/>
        </w:rPr>
        <w:t>TRAINING MODULE OUTLINE</w:t>
      </w:r>
    </w:p>
    <w:p w14:paraId="7AF805E4" w14:textId="77777777" w:rsidR="00EC2CD7" w:rsidRPr="00B9426E" w:rsidRDefault="00EC2CD7" w:rsidP="00EC2CD7">
      <w:pPr>
        <w:jc w:val="center"/>
        <w:rPr>
          <w:rFonts w:asciiTheme="minorHAnsi" w:eastAsia="Times New Roman" w:hAnsiTheme="minorHAnsi"/>
          <w:b/>
          <w:bCs/>
          <w:i/>
          <w:iCs/>
          <w:color w:val="000000" w:themeColor="text1"/>
          <w:highlight w:val="cyan"/>
        </w:rPr>
      </w:pPr>
    </w:p>
    <w:p w14:paraId="38BF4CC6" w14:textId="77777777" w:rsidR="00F265CF" w:rsidRDefault="00F265CF" w:rsidP="00B9426E">
      <w:pPr>
        <w:jc w:val="both"/>
        <w:rPr>
          <w:rFonts w:asciiTheme="minorHAnsi" w:eastAsia="Times New Roman" w:hAnsiTheme="minorHAnsi"/>
          <w:b/>
          <w:bCs/>
          <w:i/>
          <w:iCs/>
          <w:color w:val="000000" w:themeColor="text1"/>
        </w:rPr>
      </w:pPr>
    </w:p>
    <w:p w14:paraId="55F46FAB" w14:textId="45DF2FDC" w:rsidR="00AD1541" w:rsidRPr="00B9426E" w:rsidRDefault="00AD1541" w:rsidP="00B9426E">
      <w:pPr>
        <w:jc w:val="both"/>
        <w:rPr>
          <w:rFonts w:asciiTheme="minorHAnsi" w:eastAsia="Times New Roman" w:hAnsiTheme="minorHAnsi"/>
          <w:color w:val="000000" w:themeColor="text1"/>
        </w:rPr>
      </w:pPr>
      <w:r w:rsidRPr="00295658">
        <w:rPr>
          <w:rFonts w:asciiTheme="minorHAnsi" w:eastAsia="Times New Roman" w:hAnsiTheme="minorHAnsi"/>
          <w:b/>
          <w:bCs/>
          <w:i/>
          <w:iCs/>
          <w:color w:val="000000" w:themeColor="text1"/>
        </w:rPr>
        <w:t>Role Play Setup:</w:t>
      </w:r>
      <w:r w:rsidR="00F265CF">
        <w:rPr>
          <w:rFonts w:asciiTheme="minorHAnsi" w:eastAsia="Times New Roman" w:hAnsiTheme="minorHAnsi"/>
          <w:b/>
          <w:bCs/>
          <w:i/>
          <w:iCs/>
          <w:color w:val="000000" w:themeColor="text1"/>
        </w:rPr>
        <w:t xml:space="preserve">  </w:t>
      </w:r>
      <w:r w:rsidRPr="00295658">
        <w:rPr>
          <w:rFonts w:asciiTheme="minorHAnsi" w:eastAsia="Times New Roman" w:hAnsiTheme="minorHAnsi"/>
          <w:i/>
          <w:iCs/>
          <w:color w:val="000000" w:themeColor="text1"/>
        </w:rPr>
        <w:t>Philosophical Overview of Annual vs Mid</w:t>
      </w:r>
      <w:r w:rsidR="00F265CF">
        <w:rPr>
          <w:rFonts w:asciiTheme="minorHAnsi" w:eastAsia="Times New Roman" w:hAnsiTheme="minorHAnsi"/>
          <w:i/>
          <w:iCs/>
          <w:color w:val="000000" w:themeColor="text1"/>
        </w:rPr>
        <w:t>-</w:t>
      </w:r>
      <w:r w:rsidRPr="00295658">
        <w:rPr>
          <w:rFonts w:asciiTheme="minorHAnsi" w:eastAsia="Times New Roman" w:hAnsiTheme="minorHAnsi"/>
          <w:i/>
          <w:iCs/>
          <w:color w:val="000000" w:themeColor="text1"/>
        </w:rPr>
        <w:t>Year Retreat</w:t>
      </w:r>
    </w:p>
    <w:p w14:paraId="1D6CD92D" w14:textId="77777777" w:rsidR="005962EC" w:rsidRPr="00B9426E" w:rsidRDefault="005962EC" w:rsidP="00B9426E">
      <w:pPr>
        <w:spacing w:before="100" w:beforeAutospacing="1" w:after="100" w:afterAutospacing="1"/>
        <w:jc w:val="both"/>
        <w:rPr>
          <w:rFonts w:asciiTheme="minorHAnsi" w:hAnsiTheme="minorHAnsi"/>
          <w:color w:val="000000" w:themeColor="text1"/>
        </w:rPr>
      </w:pPr>
      <w:r w:rsidRPr="00B9426E">
        <w:rPr>
          <w:rFonts w:asciiTheme="minorHAnsi" w:hAnsiTheme="minorHAnsi"/>
          <w:b/>
          <w:color w:val="000000" w:themeColor="text1"/>
          <w:u w:val="single"/>
        </w:rPr>
        <w:t>Basic Premise</w:t>
      </w:r>
      <w:r w:rsidRPr="00B9426E">
        <w:rPr>
          <w:rFonts w:asciiTheme="minorHAnsi" w:hAnsiTheme="minorHAnsi"/>
          <w:color w:val="000000" w:themeColor="text1"/>
        </w:rPr>
        <w:t>:</w:t>
      </w:r>
      <w:r w:rsidR="00601F66" w:rsidRPr="00B9426E">
        <w:rPr>
          <w:rFonts w:asciiTheme="minorHAnsi" w:hAnsiTheme="minorHAnsi"/>
          <w:color w:val="000000" w:themeColor="text1"/>
        </w:rPr>
        <w:t xml:space="preserve">  </w:t>
      </w:r>
      <w:r w:rsidRPr="00B9426E">
        <w:rPr>
          <w:rFonts w:asciiTheme="minorHAnsi" w:hAnsiTheme="minorHAnsi"/>
          <w:color w:val="000000" w:themeColor="text1"/>
        </w:rPr>
        <w:t>Preparation for the retreat requires that each board member and/or the teams will have prepared for and/or completed the following prior to the retreat:</w:t>
      </w:r>
    </w:p>
    <w:p w14:paraId="6EC27836" w14:textId="77777777" w:rsidR="000D375A" w:rsidRPr="00F265CF" w:rsidRDefault="000D375A" w:rsidP="00B9426E">
      <w:pPr>
        <w:jc w:val="both"/>
        <w:rPr>
          <w:rFonts w:asciiTheme="minorHAnsi" w:hAnsiTheme="minorHAnsi"/>
          <w:b/>
          <w:color w:val="000000" w:themeColor="text1"/>
        </w:rPr>
      </w:pPr>
      <w:r w:rsidRPr="00F265CF">
        <w:rPr>
          <w:rFonts w:asciiTheme="minorHAnsi" w:hAnsiTheme="minorHAnsi"/>
          <w:b/>
          <w:color w:val="000000" w:themeColor="text1"/>
        </w:rPr>
        <w:t>TRANSITION PROCESS</w:t>
      </w:r>
    </w:p>
    <w:p w14:paraId="358AA63B" w14:textId="701B3054" w:rsidR="000D375A" w:rsidRPr="00B9426E" w:rsidRDefault="000D375A" w:rsidP="00B9426E">
      <w:pPr>
        <w:jc w:val="both"/>
        <w:rPr>
          <w:rFonts w:asciiTheme="minorHAnsi" w:hAnsiTheme="minorHAnsi" w:cs="Arial"/>
          <w:color w:val="000000" w:themeColor="text1"/>
        </w:rPr>
      </w:pPr>
      <w:r w:rsidRPr="00B9426E">
        <w:rPr>
          <w:rFonts w:asciiTheme="minorHAnsi" w:hAnsiTheme="minorHAnsi" w:cs="Arial"/>
          <w:color w:val="000000" w:themeColor="text1"/>
        </w:rPr>
        <w:t>It is mandatory that all Incoming/Outgoing Board members attend all board meetings from the point of the Nomination Process being completed (which occurs after the Board slate has been approved by March 1</w:t>
      </w:r>
      <w:r w:rsidRPr="00B9426E">
        <w:rPr>
          <w:rFonts w:asciiTheme="minorHAnsi" w:hAnsiTheme="minorHAnsi" w:cs="Arial"/>
          <w:color w:val="000000" w:themeColor="text1"/>
          <w:vertAlign w:val="superscript"/>
        </w:rPr>
        <w:t>st</w:t>
      </w:r>
      <w:r w:rsidRPr="00B9426E">
        <w:rPr>
          <w:rFonts w:asciiTheme="minorHAnsi" w:hAnsiTheme="minorHAnsi" w:cs="Arial"/>
          <w:color w:val="000000" w:themeColor="text1"/>
        </w:rPr>
        <w:t xml:space="preserve">) through end of the current fiscal year.  The incoming board shadows the current board members while observing and/or learning management styles.  </w:t>
      </w:r>
      <w:r w:rsidRPr="00B9426E">
        <w:rPr>
          <w:rStyle w:val="apple-style-span"/>
          <w:rFonts w:asciiTheme="minorHAnsi" w:eastAsia="Times New Roman" w:hAnsiTheme="minorHAnsi" w:cs="Arial"/>
          <w:color w:val="000000" w:themeColor="text1"/>
        </w:rPr>
        <w:t>During the Transition Process helpful hints or key advice are shared</w:t>
      </w:r>
      <w:r w:rsidR="00A950CC" w:rsidRPr="00B9426E">
        <w:rPr>
          <w:rStyle w:val="apple-style-span"/>
          <w:rFonts w:asciiTheme="minorHAnsi" w:eastAsia="Times New Roman" w:hAnsiTheme="minorHAnsi" w:cs="Arial"/>
          <w:color w:val="000000" w:themeColor="text1"/>
        </w:rPr>
        <w:t>,</w:t>
      </w:r>
      <w:r w:rsidRPr="00B9426E">
        <w:rPr>
          <w:rStyle w:val="apple-style-span"/>
          <w:rFonts w:asciiTheme="minorHAnsi" w:eastAsia="Times New Roman" w:hAnsiTheme="minorHAnsi" w:cs="Arial"/>
          <w:color w:val="000000" w:themeColor="text1"/>
        </w:rPr>
        <w:t xml:space="preserve"> for example</w:t>
      </w:r>
      <w:r w:rsidR="00A950CC" w:rsidRPr="00B9426E">
        <w:rPr>
          <w:rStyle w:val="apple-style-span"/>
          <w:rFonts w:asciiTheme="minorHAnsi" w:eastAsia="Times New Roman" w:hAnsiTheme="minorHAnsi" w:cs="Arial"/>
          <w:color w:val="000000" w:themeColor="text1"/>
        </w:rPr>
        <w:t>,</w:t>
      </w:r>
      <w:r w:rsidRPr="00B9426E">
        <w:rPr>
          <w:rStyle w:val="apple-style-span"/>
          <w:rFonts w:asciiTheme="minorHAnsi" w:eastAsia="Times New Roman" w:hAnsiTheme="minorHAnsi" w:cs="Arial"/>
          <w:color w:val="000000" w:themeColor="text1"/>
        </w:rPr>
        <w:t xml:space="preserve"> advice that was given to the current board members that was helpful or information that wasn’t shared that would have made their job on the board easier.</w:t>
      </w:r>
    </w:p>
    <w:p w14:paraId="2317ED97" w14:textId="77777777" w:rsidR="000D375A" w:rsidRPr="00B9426E" w:rsidRDefault="000D375A" w:rsidP="00B9426E">
      <w:pPr>
        <w:jc w:val="both"/>
        <w:rPr>
          <w:rFonts w:asciiTheme="minorHAnsi" w:hAnsiTheme="minorHAnsi" w:cs="Arial"/>
          <w:color w:val="000000" w:themeColor="text1"/>
        </w:rPr>
      </w:pPr>
    </w:p>
    <w:p w14:paraId="6802909F" w14:textId="77777777" w:rsidR="000D375A" w:rsidRPr="00F265CF" w:rsidRDefault="000D375A" w:rsidP="00B9426E">
      <w:pPr>
        <w:jc w:val="both"/>
        <w:rPr>
          <w:rFonts w:asciiTheme="minorHAnsi" w:hAnsiTheme="minorHAnsi" w:cs="Arial"/>
          <w:b/>
          <w:color w:val="000000" w:themeColor="text1"/>
        </w:rPr>
      </w:pPr>
      <w:r w:rsidRPr="00F265CF">
        <w:rPr>
          <w:rFonts w:asciiTheme="minorHAnsi" w:hAnsiTheme="minorHAnsi" w:cs="Arial"/>
          <w:b/>
          <w:color w:val="000000" w:themeColor="text1"/>
        </w:rPr>
        <w:t xml:space="preserve">TRANSITION MEETING – SEPARATE FROM A BOARD MEETING AND PRIOR TO ANNUAL RETREAT </w:t>
      </w:r>
    </w:p>
    <w:p w14:paraId="45730AA3" w14:textId="77777777" w:rsidR="000D375A" w:rsidRPr="00B9426E" w:rsidRDefault="000D375A" w:rsidP="00B9426E">
      <w:pPr>
        <w:jc w:val="both"/>
        <w:rPr>
          <w:rFonts w:asciiTheme="minorHAnsi" w:hAnsiTheme="minorHAnsi" w:cs="Arial"/>
          <w:color w:val="000000" w:themeColor="text1"/>
        </w:rPr>
      </w:pPr>
      <w:r w:rsidRPr="00B9426E">
        <w:rPr>
          <w:rFonts w:asciiTheme="minorHAnsi" w:hAnsiTheme="minorHAnsi" w:cs="Arial"/>
          <w:color w:val="000000" w:themeColor="text1"/>
        </w:rPr>
        <w:t xml:space="preserve">This meeting MUST take place, along with a board orientation.  This opportunity for the sharing of Best Practices results in everyone meeting as a team and ensuring a seamless transition.  </w:t>
      </w:r>
      <w:r w:rsidRPr="00B9426E">
        <w:rPr>
          <w:rStyle w:val="apple-style-span"/>
          <w:rFonts w:asciiTheme="minorHAnsi" w:eastAsia="Times New Roman" w:hAnsiTheme="minorHAnsi" w:cs="Arial"/>
          <w:color w:val="000000" w:themeColor="text1"/>
        </w:rPr>
        <w:t>During the Transition Meeting any files or documents that your successor needs will be handed over.</w:t>
      </w:r>
      <w:r w:rsidRPr="00B9426E">
        <w:rPr>
          <w:rFonts w:asciiTheme="minorHAnsi" w:hAnsiTheme="minorHAnsi" w:cs="Arial"/>
          <w:color w:val="000000" w:themeColor="text1"/>
        </w:rPr>
        <w:t xml:space="preserve"> </w:t>
      </w:r>
    </w:p>
    <w:p w14:paraId="29B2A132" w14:textId="77777777" w:rsidR="00A950CC" w:rsidRPr="00B9426E" w:rsidRDefault="00A950CC" w:rsidP="00B9426E">
      <w:pPr>
        <w:jc w:val="both"/>
        <w:rPr>
          <w:rFonts w:asciiTheme="minorHAnsi" w:hAnsiTheme="minorHAnsi" w:cs="Arial"/>
          <w:color w:val="000000" w:themeColor="text1"/>
        </w:rPr>
      </w:pPr>
    </w:p>
    <w:p w14:paraId="696BF81D" w14:textId="77777777" w:rsidR="000D375A" w:rsidRPr="00B9426E" w:rsidRDefault="000D375A" w:rsidP="00B9426E">
      <w:pPr>
        <w:jc w:val="both"/>
        <w:rPr>
          <w:rFonts w:asciiTheme="minorHAnsi" w:hAnsiTheme="minorHAnsi" w:cs="Arial"/>
          <w:color w:val="000000" w:themeColor="text1"/>
        </w:rPr>
      </w:pPr>
      <w:r w:rsidRPr="00B9426E">
        <w:rPr>
          <w:rFonts w:asciiTheme="minorHAnsi" w:hAnsiTheme="minorHAnsi" w:cs="Arial"/>
          <w:color w:val="000000" w:themeColor="text1"/>
        </w:rPr>
        <w:t>Prior to the meeting everyone should have their position description, leadership handbook, and org chart (important for understanding how the work-teams function and flow together).</w:t>
      </w:r>
    </w:p>
    <w:p w14:paraId="6E1A55C3" w14:textId="77777777" w:rsidR="000D375A" w:rsidRPr="00B9426E" w:rsidRDefault="000D375A" w:rsidP="00B9426E">
      <w:pPr>
        <w:pStyle w:val="NoSpacing"/>
        <w:jc w:val="both"/>
        <w:rPr>
          <w:rFonts w:cs="Arial"/>
          <w:color w:val="000000" w:themeColor="text1"/>
          <w:sz w:val="24"/>
          <w:szCs w:val="24"/>
        </w:rPr>
      </w:pPr>
    </w:p>
    <w:p w14:paraId="035902E5" w14:textId="23B208D9" w:rsidR="000D375A" w:rsidRPr="00B9426E" w:rsidRDefault="00AB1B13" w:rsidP="00B9426E">
      <w:pPr>
        <w:pStyle w:val="NoSpacing"/>
        <w:jc w:val="both"/>
        <w:rPr>
          <w:rFonts w:cs="Arial"/>
          <w:color w:val="000000" w:themeColor="text1"/>
          <w:sz w:val="24"/>
          <w:szCs w:val="24"/>
        </w:rPr>
      </w:pPr>
      <w:r w:rsidRPr="00B9426E">
        <w:rPr>
          <w:rFonts w:cs="Arial"/>
          <w:color w:val="000000" w:themeColor="text1"/>
          <w:sz w:val="24"/>
          <w:szCs w:val="24"/>
        </w:rPr>
        <w:t>Typically the</w:t>
      </w:r>
      <w:r w:rsidR="000D375A" w:rsidRPr="00B9426E">
        <w:rPr>
          <w:rFonts w:cs="Arial"/>
          <w:color w:val="000000" w:themeColor="text1"/>
          <w:sz w:val="24"/>
          <w:szCs w:val="24"/>
        </w:rPr>
        <w:t xml:space="preserve"> transition meeting includes:</w:t>
      </w:r>
    </w:p>
    <w:p w14:paraId="08D0B1C8" w14:textId="77777777"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Ice breaker</w:t>
      </w:r>
    </w:p>
    <w:p w14:paraId="6BD4CCFC" w14:textId="77777777" w:rsidR="00D60CE3" w:rsidRPr="00B9426E" w:rsidRDefault="00D60CE3"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Board Basics</w:t>
      </w:r>
    </w:p>
    <w:p w14:paraId="04382122" w14:textId="77777777" w:rsidR="00D60CE3" w:rsidRPr="00B9426E" w:rsidRDefault="00D60CE3" w:rsidP="00B9426E">
      <w:pPr>
        <w:pStyle w:val="NoSpacing"/>
        <w:numPr>
          <w:ilvl w:val="1"/>
          <w:numId w:val="28"/>
        </w:numPr>
        <w:jc w:val="both"/>
        <w:rPr>
          <w:rFonts w:cs="Arial"/>
          <w:color w:val="000000" w:themeColor="text1"/>
          <w:sz w:val="24"/>
          <w:szCs w:val="24"/>
        </w:rPr>
      </w:pPr>
      <w:r w:rsidRPr="00B9426E">
        <w:rPr>
          <w:rFonts w:cs="Arial"/>
          <w:color w:val="000000" w:themeColor="text1"/>
          <w:sz w:val="24"/>
          <w:szCs w:val="24"/>
        </w:rPr>
        <w:t xml:space="preserve">Responsibilities of board members as a whole </w:t>
      </w:r>
    </w:p>
    <w:p w14:paraId="0BD3F5BC" w14:textId="77777777" w:rsidR="00D60CE3" w:rsidRPr="00B9426E" w:rsidRDefault="00D60CE3" w:rsidP="00B9426E">
      <w:pPr>
        <w:pStyle w:val="NoSpacing"/>
        <w:numPr>
          <w:ilvl w:val="1"/>
          <w:numId w:val="28"/>
        </w:numPr>
        <w:jc w:val="both"/>
        <w:rPr>
          <w:rFonts w:cs="Arial"/>
          <w:color w:val="000000" w:themeColor="text1"/>
          <w:sz w:val="24"/>
          <w:szCs w:val="24"/>
        </w:rPr>
      </w:pPr>
      <w:r w:rsidRPr="00B9426E">
        <w:rPr>
          <w:rFonts w:cs="Arial"/>
          <w:color w:val="000000" w:themeColor="text1"/>
          <w:sz w:val="24"/>
          <w:szCs w:val="24"/>
        </w:rPr>
        <w:t>Board ethics, conflict of interest, etc.</w:t>
      </w:r>
    </w:p>
    <w:p w14:paraId="1ED8B831" w14:textId="1EA4622D" w:rsidR="00D60CE3" w:rsidRPr="00B9426E" w:rsidRDefault="00D60CE3" w:rsidP="00B9426E">
      <w:pPr>
        <w:pStyle w:val="NoSpacing"/>
        <w:numPr>
          <w:ilvl w:val="1"/>
          <w:numId w:val="28"/>
        </w:numPr>
        <w:jc w:val="both"/>
        <w:rPr>
          <w:rFonts w:eastAsia="Times New Roman" w:cs="Arial"/>
          <w:color w:val="000000" w:themeColor="text1"/>
          <w:sz w:val="24"/>
          <w:szCs w:val="24"/>
        </w:rPr>
      </w:pPr>
      <w:r w:rsidRPr="00B9426E">
        <w:rPr>
          <w:rFonts w:cs="Arial"/>
          <w:color w:val="000000" w:themeColor="text1"/>
          <w:sz w:val="24"/>
          <w:szCs w:val="24"/>
        </w:rPr>
        <w:t xml:space="preserve">Available resources </w:t>
      </w:r>
    </w:p>
    <w:p w14:paraId="57781713" w14:textId="3D62AF29" w:rsidR="00D60CE3" w:rsidRPr="00B9426E" w:rsidRDefault="00D60CE3" w:rsidP="00B9426E">
      <w:pPr>
        <w:pStyle w:val="NoSpacing"/>
        <w:numPr>
          <w:ilvl w:val="2"/>
          <w:numId w:val="28"/>
        </w:numPr>
        <w:jc w:val="both"/>
        <w:rPr>
          <w:rFonts w:eastAsia="Times New Roman" w:cs="Arial"/>
          <w:color w:val="000000" w:themeColor="text1"/>
          <w:sz w:val="24"/>
          <w:szCs w:val="24"/>
        </w:rPr>
      </w:pPr>
      <w:r w:rsidRPr="00B9426E">
        <w:rPr>
          <w:rFonts w:cs="Arial"/>
          <w:color w:val="000000" w:themeColor="text1"/>
          <w:sz w:val="24"/>
          <w:szCs w:val="24"/>
        </w:rPr>
        <w:t>Ch</w:t>
      </w:r>
      <w:r w:rsidR="007E43EA">
        <w:rPr>
          <w:rFonts w:cs="Arial"/>
          <w:color w:val="000000" w:themeColor="text1"/>
          <w:sz w:val="24"/>
          <w:szCs w:val="24"/>
        </w:rPr>
        <w:t>apter Leader Resource Page/CLRP</w:t>
      </w:r>
      <w:r w:rsidRPr="00B9426E">
        <w:rPr>
          <w:rFonts w:cs="Arial"/>
          <w:color w:val="000000" w:themeColor="text1"/>
          <w:sz w:val="24"/>
          <w:szCs w:val="24"/>
        </w:rPr>
        <w:t xml:space="preserve"> </w:t>
      </w:r>
    </w:p>
    <w:p w14:paraId="4343470F" w14:textId="617A4A94" w:rsidR="00D60CE3" w:rsidRPr="00B9426E" w:rsidRDefault="007E43EA" w:rsidP="00B9426E">
      <w:pPr>
        <w:pStyle w:val="NoSpacing"/>
        <w:numPr>
          <w:ilvl w:val="2"/>
          <w:numId w:val="28"/>
        </w:numPr>
        <w:jc w:val="both"/>
        <w:rPr>
          <w:rFonts w:eastAsia="Times New Roman" w:cs="Arial"/>
          <w:color w:val="000000" w:themeColor="text1"/>
          <w:sz w:val="24"/>
          <w:szCs w:val="24"/>
        </w:rPr>
      </w:pPr>
      <w:r>
        <w:rPr>
          <w:rFonts w:cs="Arial"/>
          <w:color w:val="000000" w:themeColor="text1"/>
          <w:sz w:val="24"/>
          <w:szCs w:val="24"/>
        </w:rPr>
        <w:t>Chapter Business Manager</w:t>
      </w:r>
    </w:p>
    <w:p w14:paraId="2045CB0B" w14:textId="3561E4E2" w:rsidR="00D60CE3" w:rsidRPr="00B9426E" w:rsidRDefault="007E43EA" w:rsidP="00B9426E">
      <w:pPr>
        <w:pStyle w:val="NoSpacing"/>
        <w:numPr>
          <w:ilvl w:val="2"/>
          <w:numId w:val="28"/>
        </w:numPr>
        <w:jc w:val="both"/>
        <w:rPr>
          <w:rFonts w:eastAsia="Times New Roman" w:cs="Arial"/>
          <w:color w:val="000000" w:themeColor="text1"/>
          <w:sz w:val="24"/>
          <w:szCs w:val="24"/>
        </w:rPr>
      </w:pPr>
      <w:r>
        <w:rPr>
          <w:rFonts w:cs="Arial"/>
          <w:color w:val="000000" w:themeColor="text1"/>
          <w:sz w:val="24"/>
          <w:szCs w:val="24"/>
        </w:rPr>
        <w:t>Chapter Business Summit</w:t>
      </w:r>
    </w:p>
    <w:p w14:paraId="63536A55" w14:textId="31D1B8C6" w:rsidR="00D60CE3" w:rsidRPr="00B9426E" w:rsidRDefault="007E43EA" w:rsidP="00B9426E">
      <w:pPr>
        <w:pStyle w:val="NoSpacing"/>
        <w:numPr>
          <w:ilvl w:val="2"/>
          <w:numId w:val="28"/>
        </w:numPr>
        <w:jc w:val="both"/>
        <w:rPr>
          <w:rFonts w:eastAsia="Times New Roman" w:cs="Arial"/>
          <w:color w:val="000000" w:themeColor="text1"/>
          <w:sz w:val="24"/>
          <w:szCs w:val="24"/>
        </w:rPr>
      </w:pPr>
      <w:r>
        <w:rPr>
          <w:rFonts w:cs="Arial"/>
          <w:color w:val="000000" w:themeColor="text1"/>
          <w:sz w:val="24"/>
          <w:szCs w:val="24"/>
        </w:rPr>
        <w:t>Chapter Leader Forum</w:t>
      </w:r>
      <w:r w:rsidR="00D60CE3" w:rsidRPr="00B9426E">
        <w:rPr>
          <w:rFonts w:cs="Arial"/>
          <w:color w:val="000000" w:themeColor="text1"/>
          <w:sz w:val="24"/>
          <w:szCs w:val="24"/>
        </w:rPr>
        <w:t xml:space="preserve"> </w:t>
      </w:r>
    </w:p>
    <w:p w14:paraId="0FA33D85" w14:textId="00022C9A" w:rsidR="00D60CE3" w:rsidRPr="00B9426E" w:rsidRDefault="007E43EA" w:rsidP="00B9426E">
      <w:pPr>
        <w:pStyle w:val="NoSpacing"/>
        <w:numPr>
          <w:ilvl w:val="2"/>
          <w:numId w:val="28"/>
        </w:numPr>
        <w:jc w:val="both"/>
        <w:rPr>
          <w:rFonts w:eastAsia="Times New Roman" w:cs="Arial"/>
          <w:color w:val="000000" w:themeColor="text1"/>
          <w:sz w:val="24"/>
          <w:szCs w:val="24"/>
        </w:rPr>
      </w:pPr>
      <w:r>
        <w:rPr>
          <w:rFonts w:cs="Arial"/>
          <w:color w:val="000000" w:themeColor="text1"/>
          <w:sz w:val="24"/>
          <w:szCs w:val="24"/>
        </w:rPr>
        <w:t>Leadership Training Week</w:t>
      </w:r>
      <w:r w:rsidR="00D60CE3" w:rsidRPr="00B9426E">
        <w:rPr>
          <w:rFonts w:cs="Arial"/>
          <w:color w:val="000000" w:themeColor="text1"/>
          <w:sz w:val="24"/>
          <w:szCs w:val="24"/>
        </w:rPr>
        <w:t xml:space="preserve"> </w:t>
      </w:r>
    </w:p>
    <w:p w14:paraId="72CBCDCE" w14:textId="3B8E7FA7" w:rsidR="00D60CE3" w:rsidRDefault="00D60CE3" w:rsidP="00B9426E">
      <w:pPr>
        <w:pStyle w:val="NoSpacing"/>
        <w:numPr>
          <w:ilvl w:val="1"/>
          <w:numId w:val="28"/>
        </w:numPr>
        <w:jc w:val="both"/>
        <w:rPr>
          <w:rFonts w:eastAsia="Times New Roman" w:cs="Arial"/>
          <w:color w:val="000000" w:themeColor="text1"/>
          <w:sz w:val="24"/>
          <w:szCs w:val="24"/>
        </w:rPr>
      </w:pPr>
      <w:r w:rsidRPr="00B9426E">
        <w:rPr>
          <w:rFonts w:eastAsia="Times New Roman" w:cs="Arial"/>
          <w:color w:val="000000" w:themeColor="text1"/>
          <w:sz w:val="24"/>
          <w:szCs w:val="24"/>
        </w:rPr>
        <w:t>Check Request Procedures and Check Request Form</w:t>
      </w:r>
    </w:p>
    <w:p w14:paraId="64C401DB" w14:textId="23E380FC" w:rsidR="00F265CF" w:rsidRDefault="00F265CF" w:rsidP="00F265CF">
      <w:pPr>
        <w:pStyle w:val="NoSpacing"/>
        <w:ind w:left="720"/>
        <w:jc w:val="both"/>
        <w:rPr>
          <w:rFonts w:eastAsia="Times New Roman" w:cs="Arial"/>
          <w:color w:val="000000" w:themeColor="text1"/>
          <w:sz w:val="24"/>
          <w:szCs w:val="24"/>
        </w:rPr>
      </w:pPr>
    </w:p>
    <w:p w14:paraId="69D80482" w14:textId="77777777" w:rsidR="00F265CF" w:rsidRPr="00B9426E" w:rsidRDefault="00F265CF" w:rsidP="00F265CF">
      <w:pPr>
        <w:pStyle w:val="NoSpacing"/>
        <w:ind w:left="720"/>
        <w:jc w:val="both"/>
        <w:rPr>
          <w:rFonts w:eastAsia="Times New Roman" w:cs="Arial"/>
          <w:color w:val="000000" w:themeColor="text1"/>
          <w:sz w:val="24"/>
          <w:szCs w:val="24"/>
        </w:rPr>
      </w:pPr>
    </w:p>
    <w:p w14:paraId="00FE7D8D" w14:textId="25D60709" w:rsidR="00D60CE3" w:rsidRPr="00B9426E" w:rsidRDefault="00D60CE3" w:rsidP="00B9426E">
      <w:pPr>
        <w:pStyle w:val="NoSpacing"/>
        <w:numPr>
          <w:ilvl w:val="1"/>
          <w:numId w:val="28"/>
        </w:numPr>
        <w:jc w:val="both"/>
        <w:rPr>
          <w:rFonts w:cs="Arial"/>
          <w:color w:val="000000" w:themeColor="text1"/>
          <w:sz w:val="24"/>
          <w:szCs w:val="24"/>
        </w:rPr>
      </w:pPr>
      <w:r w:rsidRPr="00B9426E">
        <w:rPr>
          <w:rFonts w:cs="Arial"/>
          <w:color w:val="000000" w:themeColor="text1"/>
          <w:sz w:val="24"/>
          <w:szCs w:val="24"/>
        </w:rPr>
        <w:t>Chapter Manager/CBM Board reports and/or Team Status Reports (TSRs)</w:t>
      </w:r>
    </w:p>
    <w:p w14:paraId="5FC45AF1" w14:textId="6ED48A77"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Position description</w:t>
      </w:r>
      <w:r w:rsidR="00D60CE3" w:rsidRPr="00B9426E">
        <w:rPr>
          <w:rFonts w:cs="Arial"/>
          <w:color w:val="000000" w:themeColor="text1"/>
          <w:sz w:val="24"/>
          <w:szCs w:val="24"/>
        </w:rPr>
        <w:t>s</w:t>
      </w:r>
    </w:p>
    <w:p w14:paraId="0E4611D7" w14:textId="77777777"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Leadership handbook/transfer of Information sheet</w:t>
      </w:r>
    </w:p>
    <w:p w14:paraId="0A04F31A" w14:textId="2C3A2633" w:rsidR="00A950CC"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Org</w:t>
      </w:r>
      <w:r w:rsidR="00A950CC" w:rsidRPr="00B9426E">
        <w:rPr>
          <w:rFonts w:cs="Arial"/>
          <w:color w:val="000000" w:themeColor="text1"/>
          <w:sz w:val="24"/>
          <w:szCs w:val="24"/>
        </w:rPr>
        <w:t>anization</w:t>
      </w:r>
      <w:r w:rsidRPr="00B9426E">
        <w:rPr>
          <w:rFonts w:cs="Arial"/>
          <w:color w:val="000000" w:themeColor="text1"/>
          <w:sz w:val="24"/>
          <w:szCs w:val="24"/>
        </w:rPr>
        <w:t xml:space="preserve"> Chart – important for understanding </w:t>
      </w:r>
      <w:r w:rsidR="00A950CC" w:rsidRPr="00B9426E">
        <w:rPr>
          <w:rFonts w:cs="Arial"/>
          <w:color w:val="000000" w:themeColor="text1"/>
          <w:sz w:val="24"/>
          <w:szCs w:val="24"/>
        </w:rPr>
        <w:t>the</w:t>
      </w:r>
      <w:r w:rsidRPr="00B9426E">
        <w:rPr>
          <w:rFonts w:cs="Arial"/>
          <w:color w:val="000000" w:themeColor="text1"/>
          <w:sz w:val="24"/>
          <w:szCs w:val="24"/>
        </w:rPr>
        <w:t xml:space="preserve"> </w:t>
      </w:r>
      <w:r w:rsidR="00A950CC" w:rsidRPr="00B9426E">
        <w:rPr>
          <w:rFonts w:cs="Arial"/>
          <w:color w:val="000000" w:themeColor="text1"/>
          <w:sz w:val="24"/>
          <w:szCs w:val="24"/>
        </w:rPr>
        <w:t xml:space="preserve">hierarchy of communication </w:t>
      </w:r>
    </w:p>
    <w:p w14:paraId="17CAAC61" w14:textId="77777777" w:rsidR="00CA617C" w:rsidRPr="00B9426E" w:rsidRDefault="00CA617C"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Committee roster</w:t>
      </w:r>
    </w:p>
    <w:p w14:paraId="44067C61" w14:textId="3ACBDE7E"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Robert’s Rules of Order</w:t>
      </w:r>
      <w:r w:rsidR="00A950CC" w:rsidRPr="00B9426E">
        <w:rPr>
          <w:rFonts w:cs="Arial"/>
          <w:color w:val="000000" w:themeColor="text1"/>
          <w:sz w:val="24"/>
          <w:szCs w:val="24"/>
        </w:rPr>
        <w:t xml:space="preserve"> at a Glance that is located on the Chapter Leader Resource page, Office of the President </w:t>
      </w:r>
      <w:r w:rsidRPr="00B9426E">
        <w:rPr>
          <w:rFonts w:cs="Arial"/>
          <w:color w:val="000000" w:themeColor="text1"/>
          <w:sz w:val="24"/>
          <w:szCs w:val="24"/>
        </w:rPr>
        <w:t xml:space="preserve">(protocol, motions, voting, etc.) </w:t>
      </w:r>
    </w:p>
    <w:p w14:paraId="47DE67A9" w14:textId="1A87D29E"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 xml:space="preserve">Copy and status of current </w:t>
      </w:r>
      <w:r w:rsidR="00AB1B13" w:rsidRPr="00B9426E">
        <w:rPr>
          <w:rFonts w:cs="Arial"/>
          <w:color w:val="000000" w:themeColor="text1"/>
          <w:sz w:val="24"/>
          <w:szCs w:val="24"/>
        </w:rPr>
        <w:t xml:space="preserve">year’s </w:t>
      </w:r>
      <w:r w:rsidRPr="00B9426E">
        <w:rPr>
          <w:rFonts w:cs="Arial"/>
          <w:color w:val="000000" w:themeColor="text1"/>
          <w:sz w:val="24"/>
          <w:szCs w:val="24"/>
        </w:rPr>
        <w:t>chapter business plan (explain metrics), budget, 18-month calendar, Chapter Bylaws and Policies &amp; Procedures</w:t>
      </w:r>
    </w:p>
    <w:p w14:paraId="3A3B90BE" w14:textId="27EE328E" w:rsidR="000D375A" w:rsidRPr="00B9426E" w:rsidRDefault="000D375A" w:rsidP="00B9426E">
      <w:pPr>
        <w:pStyle w:val="NoSpacing"/>
        <w:numPr>
          <w:ilvl w:val="0"/>
          <w:numId w:val="28"/>
        </w:numPr>
        <w:jc w:val="both"/>
        <w:rPr>
          <w:rFonts w:cs="Arial"/>
          <w:color w:val="000000" w:themeColor="text1"/>
          <w:sz w:val="24"/>
          <w:szCs w:val="24"/>
        </w:rPr>
      </w:pPr>
      <w:r w:rsidRPr="00B9426E">
        <w:rPr>
          <w:rFonts w:cs="Arial"/>
          <w:color w:val="000000" w:themeColor="text1"/>
          <w:sz w:val="24"/>
          <w:szCs w:val="24"/>
        </w:rPr>
        <w:t xml:space="preserve">Retreat dates for the </w:t>
      </w:r>
      <w:r w:rsidR="00AB1B13" w:rsidRPr="00B9426E">
        <w:rPr>
          <w:rFonts w:cs="Arial"/>
          <w:color w:val="000000" w:themeColor="text1"/>
          <w:sz w:val="24"/>
          <w:szCs w:val="24"/>
        </w:rPr>
        <w:t xml:space="preserve">upcoming </w:t>
      </w:r>
      <w:r w:rsidRPr="00B9426E">
        <w:rPr>
          <w:rFonts w:cs="Arial"/>
          <w:color w:val="000000" w:themeColor="text1"/>
          <w:sz w:val="24"/>
          <w:szCs w:val="24"/>
        </w:rPr>
        <w:t>year (mandatory attendance, along with WEC &amp; CBS, if possible)</w:t>
      </w:r>
    </w:p>
    <w:p w14:paraId="028D3E40" w14:textId="77777777" w:rsidR="000D375A" w:rsidRPr="00B9426E" w:rsidRDefault="000D375A" w:rsidP="00B9426E">
      <w:pPr>
        <w:pStyle w:val="NoSpacing"/>
        <w:jc w:val="both"/>
        <w:rPr>
          <w:rFonts w:cs="Arial"/>
          <w:color w:val="000000" w:themeColor="text1"/>
          <w:sz w:val="24"/>
          <w:szCs w:val="24"/>
        </w:rPr>
      </w:pPr>
    </w:p>
    <w:p w14:paraId="7F99D452" w14:textId="175C1FC7" w:rsidR="000D375A" w:rsidRPr="00B9426E" w:rsidRDefault="000D375A" w:rsidP="00EC2CD7">
      <w:pPr>
        <w:spacing w:after="160" w:line="259" w:lineRule="auto"/>
        <w:jc w:val="both"/>
        <w:rPr>
          <w:rStyle w:val="apple-style-span"/>
          <w:rFonts w:asciiTheme="minorHAnsi" w:eastAsia="Times New Roman" w:hAnsiTheme="minorHAnsi" w:cs="Arial"/>
          <w:b/>
          <w:bCs/>
          <w:color w:val="000000" w:themeColor="text1"/>
        </w:rPr>
      </w:pPr>
      <w:r w:rsidRPr="00B9426E">
        <w:rPr>
          <w:rStyle w:val="apple-style-span"/>
          <w:rFonts w:asciiTheme="minorHAnsi" w:eastAsia="Times New Roman" w:hAnsiTheme="minorHAnsi" w:cs="Arial"/>
          <w:b/>
          <w:bCs/>
          <w:color w:val="000000" w:themeColor="text1"/>
        </w:rPr>
        <w:t>KEY BUSINESS DOCUMENTS TO BE REVIEWED DURING TRANSITION MEETING:</w:t>
      </w:r>
    </w:p>
    <w:p w14:paraId="4B733B09" w14:textId="77777777" w:rsidR="000D375A" w:rsidRPr="00B9426E" w:rsidRDefault="000D375A" w:rsidP="00B9426E">
      <w:pPr>
        <w:pStyle w:val="NoSpacing"/>
        <w:spacing w:line="360" w:lineRule="auto"/>
        <w:ind w:left="360"/>
        <w:jc w:val="both"/>
        <w:rPr>
          <w:rFonts w:eastAsia="Times New Roman" w:cs="Arial"/>
          <w:i/>
          <w:color w:val="000000" w:themeColor="text1"/>
          <w:sz w:val="24"/>
          <w:szCs w:val="24"/>
        </w:rPr>
      </w:pPr>
      <w:r w:rsidRPr="00B9426E">
        <w:rPr>
          <w:rStyle w:val="apple-style-span"/>
          <w:rFonts w:eastAsia="Times New Roman" w:cs="Arial"/>
          <w:b/>
          <w:bCs/>
          <w:i/>
          <w:color w:val="000000" w:themeColor="text1"/>
          <w:sz w:val="24"/>
          <w:szCs w:val="24"/>
          <w:u w:val="single"/>
        </w:rPr>
        <w:t>BUDGET</w:t>
      </w:r>
    </w:p>
    <w:p w14:paraId="1B100554" w14:textId="77777777" w:rsidR="00CA617C" w:rsidRPr="00B9426E" w:rsidRDefault="000D375A" w:rsidP="00B9426E">
      <w:pPr>
        <w:pStyle w:val="NoSpacing"/>
        <w:ind w:left="360"/>
        <w:jc w:val="both"/>
        <w:rPr>
          <w:rStyle w:val="apple-style-span"/>
          <w:rFonts w:eastAsia="Times New Roman" w:cs="Arial"/>
          <w:color w:val="000000" w:themeColor="text1"/>
          <w:sz w:val="24"/>
          <w:szCs w:val="24"/>
        </w:rPr>
      </w:pPr>
      <w:r w:rsidRPr="00B9426E">
        <w:rPr>
          <w:rStyle w:val="apple-style-span"/>
          <w:rFonts w:eastAsia="Times New Roman" w:cs="Arial"/>
          <w:color w:val="000000" w:themeColor="text1"/>
          <w:sz w:val="24"/>
          <w:szCs w:val="24"/>
        </w:rPr>
        <w:t>Review the preliminary budget for the upcoming fiscal year and be prepared to make adjustments to the business plan and/or the budget based on the team presentations that will occur at retreat.</w:t>
      </w:r>
      <w:r w:rsidR="00CA617C" w:rsidRPr="00B9426E">
        <w:rPr>
          <w:rStyle w:val="apple-style-span"/>
          <w:rFonts w:eastAsia="Times New Roman" w:cs="Arial"/>
          <w:color w:val="000000" w:themeColor="text1"/>
          <w:sz w:val="24"/>
          <w:szCs w:val="24"/>
        </w:rPr>
        <w:t xml:space="preserve">  </w:t>
      </w:r>
    </w:p>
    <w:p w14:paraId="044EFF00" w14:textId="77777777" w:rsidR="00CA617C" w:rsidRPr="00B9426E" w:rsidRDefault="00CA617C" w:rsidP="00B9426E">
      <w:pPr>
        <w:pStyle w:val="NoSpacing"/>
        <w:ind w:left="360"/>
        <w:jc w:val="both"/>
        <w:rPr>
          <w:rStyle w:val="apple-style-span"/>
          <w:rFonts w:eastAsia="Times New Roman" w:cs="Arial"/>
          <w:color w:val="000000" w:themeColor="text1"/>
          <w:sz w:val="24"/>
          <w:szCs w:val="24"/>
        </w:rPr>
      </w:pPr>
    </w:p>
    <w:p w14:paraId="1EACB2BF" w14:textId="50A92721" w:rsidR="000D375A" w:rsidRPr="00B9426E" w:rsidRDefault="00CA617C" w:rsidP="00B9426E">
      <w:pPr>
        <w:pStyle w:val="NoSpacing"/>
        <w:ind w:left="360"/>
        <w:jc w:val="both"/>
        <w:rPr>
          <w:rFonts w:eastAsia="Times New Roman" w:cs="Arial"/>
          <w:color w:val="000000" w:themeColor="text1"/>
          <w:sz w:val="24"/>
          <w:szCs w:val="24"/>
          <w:u w:val="single"/>
        </w:rPr>
      </w:pPr>
      <w:r w:rsidRPr="00B9426E">
        <w:rPr>
          <w:rStyle w:val="apple-style-span"/>
          <w:rFonts w:eastAsia="Times New Roman" w:cs="Arial"/>
          <w:color w:val="000000" w:themeColor="text1"/>
          <w:sz w:val="24"/>
          <w:szCs w:val="24"/>
        </w:rPr>
        <w:t>The incoming and outgoing VPs of Finance are jointly responsible for constructing a preliminary budget PRIOR TO THE RETREAT with input from all department VPs and the Office of the President.</w:t>
      </w:r>
      <w:r w:rsidR="000D375A" w:rsidRPr="00B9426E">
        <w:rPr>
          <w:rStyle w:val="apple-style-span"/>
          <w:rFonts w:eastAsia="Times New Roman" w:cs="Arial"/>
          <w:color w:val="000000" w:themeColor="text1"/>
          <w:sz w:val="24"/>
          <w:szCs w:val="24"/>
        </w:rPr>
        <w:t xml:space="preserve">  </w:t>
      </w:r>
      <w:r w:rsidR="000D375A" w:rsidRPr="00B9426E">
        <w:rPr>
          <w:rStyle w:val="apple-style-span"/>
          <w:rFonts w:eastAsia="Times New Roman" w:cs="Arial"/>
          <w:color w:val="000000" w:themeColor="text1"/>
          <w:sz w:val="24"/>
          <w:szCs w:val="24"/>
          <w:u w:val="single"/>
        </w:rPr>
        <w:t>Remember, it is the outgoing board that will vote on the budget for the coming fiscal year!</w:t>
      </w:r>
    </w:p>
    <w:p w14:paraId="62520122" w14:textId="77777777" w:rsidR="000D375A" w:rsidRPr="00B9426E" w:rsidRDefault="000D375A" w:rsidP="00B9426E">
      <w:pPr>
        <w:pStyle w:val="NoSpacing"/>
        <w:ind w:left="360"/>
        <w:jc w:val="both"/>
        <w:rPr>
          <w:rStyle w:val="apple-style-span"/>
          <w:rFonts w:eastAsia="Times New Roman" w:cs="Arial"/>
          <w:b/>
          <w:bCs/>
          <w:color w:val="000000" w:themeColor="text1"/>
          <w:sz w:val="24"/>
          <w:szCs w:val="24"/>
          <w:u w:val="single"/>
        </w:rPr>
      </w:pPr>
    </w:p>
    <w:p w14:paraId="6116D0FF" w14:textId="70A7A98A" w:rsidR="00CA617C" w:rsidRPr="00B9426E" w:rsidRDefault="000D375A" w:rsidP="00B9426E">
      <w:pPr>
        <w:pStyle w:val="NoSpacing"/>
        <w:ind w:left="360"/>
        <w:jc w:val="both"/>
        <w:rPr>
          <w:rStyle w:val="apple-style-span"/>
          <w:rFonts w:eastAsia="Times New Roman" w:cs="Arial"/>
          <w:b/>
          <w:bCs/>
          <w:color w:val="000000" w:themeColor="text1"/>
          <w:sz w:val="24"/>
          <w:szCs w:val="24"/>
        </w:rPr>
      </w:pPr>
      <w:r w:rsidRPr="00B9426E">
        <w:rPr>
          <w:rStyle w:val="apple-style-span"/>
          <w:rFonts w:eastAsia="Times New Roman" w:cs="Arial"/>
          <w:b/>
          <w:bCs/>
          <w:i/>
          <w:color w:val="000000" w:themeColor="text1"/>
          <w:sz w:val="24"/>
          <w:szCs w:val="24"/>
          <w:u w:val="single"/>
        </w:rPr>
        <w:t>BUSINESS PLAN</w:t>
      </w:r>
      <w:r w:rsidRPr="00B9426E">
        <w:rPr>
          <w:rStyle w:val="apple-style-span"/>
          <w:rFonts w:eastAsia="Times New Roman" w:cs="Arial"/>
          <w:b/>
          <w:bCs/>
          <w:color w:val="000000" w:themeColor="text1"/>
          <w:sz w:val="24"/>
          <w:szCs w:val="24"/>
        </w:rPr>
        <w:t xml:space="preserve">        </w:t>
      </w:r>
    </w:p>
    <w:p w14:paraId="7F025495" w14:textId="6C1EB236" w:rsidR="000D375A" w:rsidRPr="00B9426E" w:rsidRDefault="00CA617C" w:rsidP="00B9426E">
      <w:pPr>
        <w:pStyle w:val="NoSpacing"/>
        <w:ind w:left="360"/>
        <w:jc w:val="both"/>
        <w:rPr>
          <w:rStyle w:val="apple-style-span"/>
          <w:rFonts w:eastAsia="Times New Roman" w:cs="Arial"/>
          <w:b/>
          <w:bCs/>
          <w:color w:val="000000" w:themeColor="text1"/>
          <w:sz w:val="24"/>
          <w:szCs w:val="24"/>
        </w:rPr>
      </w:pPr>
      <w:r w:rsidRPr="00B9426E">
        <w:rPr>
          <w:rStyle w:val="apple-style-span"/>
          <w:rFonts w:eastAsia="Times New Roman" w:cs="Arial"/>
          <w:color w:val="000000" w:themeColor="text1"/>
          <w:sz w:val="24"/>
          <w:szCs w:val="24"/>
        </w:rPr>
        <w:t xml:space="preserve">The incoming and outgoing VPs of each department/team are jointly responsible for constructing a preliminary business plan for that team PRIOR TO THE RETREAT. </w:t>
      </w:r>
    </w:p>
    <w:p w14:paraId="5543C620" w14:textId="77777777" w:rsidR="00CA617C" w:rsidRPr="00B9426E" w:rsidRDefault="00CA617C" w:rsidP="00B9426E">
      <w:pPr>
        <w:pStyle w:val="NoSpacing"/>
        <w:ind w:left="360"/>
        <w:jc w:val="both"/>
        <w:rPr>
          <w:rFonts w:eastAsia="Times New Roman" w:cs="Arial"/>
          <w:b/>
          <w:i/>
          <w:color w:val="000000" w:themeColor="text1"/>
          <w:sz w:val="24"/>
          <w:szCs w:val="24"/>
        </w:rPr>
      </w:pPr>
    </w:p>
    <w:p w14:paraId="54262F2B" w14:textId="77777777" w:rsidR="00AB1B13" w:rsidRPr="00B9426E" w:rsidRDefault="000D375A" w:rsidP="00B9426E">
      <w:pPr>
        <w:pStyle w:val="NoSpacing"/>
        <w:spacing w:line="360" w:lineRule="auto"/>
        <w:ind w:left="360"/>
        <w:jc w:val="both"/>
        <w:rPr>
          <w:rStyle w:val="apple-style-span"/>
          <w:rFonts w:eastAsia="Times New Roman" w:cs="Arial"/>
          <w:color w:val="000000" w:themeColor="text1"/>
          <w:sz w:val="24"/>
          <w:szCs w:val="24"/>
        </w:rPr>
      </w:pPr>
      <w:r w:rsidRPr="00B9426E">
        <w:rPr>
          <w:rStyle w:val="apple-style-span"/>
          <w:rFonts w:eastAsia="Times New Roman" w:cs="Arial"/>
          <w:b/>
          <w:i/>
          <w:color w:val="000000" w:themeColor="text1"/>
          <w:sz w:val="24"/>
          <w:szCs w:val="24"/>
        </w:rPr>
        <w:t>ATTENTION INCOMING VP'S/EXECUTIVE COMMITTEE</w:t>
      </w:r>
      <w:r w:rsidR="00AB1B13" w:rsidRPr="00B9426E">
        <w:rPr>
          <w:rStyle w:val="apple-style-span"/>
          <w:rFonts w:eastAsia="Times New Roman" w:cs="Arial"/>
          <w:b/>
          <w:i/>
          <w:color w:val="000000" w:themeColor="text1"/>
          <w:sz w:val="24"/>
          <w:szCs w:val="24"/>
        </w:rPr>
        <w:t>!</w:t>
      </w:r>
      <w:r w:rsidRPr="00B9426E">
        <w:rPr>
          <w:rStyle w:val="apple-style-span"/>
          <w:rFonts w:eastAsia="Times New Roman" w:cs="Arial"/>
          <w:color w:val="000000" w:themeColor="text1"/>
          <w:sz w:val="24"/>
          <w:szCs w:val="24"/>
        </w:rPr>
        <w:t xml:space="preserve"> </w:t>
      </w:r>
    </w:p>
    <w:p w14:paraId="1773D32A" w14:textId="35DBFD70" w:rsidR="000D375A" w:rsidRPr="00B9426E" w:rsidRDefault="000D375A" w:rsidP="00B9426E">
      <w:pPr>
        <w:pStyle w:val="NoSpacing"/>
        <w:ind w:left="360"/>
        <w:jc w:val="both"/>
        <w:rPr>
          <w:rStyle w:val="apple-style-span"/>
          <w:rFonts w:eastAsia="Times New Roman" w:cs="Arial"/>
          <w:b/>
          <w:i/>
          <w:color w:val="000000" w:themeColor="text1"/>
          <w:sz w:val="24"/>
          <w:szCs w:val="24"/>
          <w:u w:val="single"/>
        </w:rPr>
      </w:pPr>
      <w:r w:rsidRPr="00B9426E">
        <w:rPr>
          <w:rStyle w:val="apple-style-span"/>
          <w:rFonts w:eastAsia="Times New Roman" w:cs="Arial"/>
          <w:color w:val="000000" w:themeColor="text1"/>
          <w:sz w:val="24"/>
          <w:szCs w:val="24"/>
        </w:rPr>
        <w:t>Your departmental team completes the business plan template</w:t>
      </w:r>
      <w:r w:rsidR="00AB1B13" w:rsidRPr="00B9426E">
        <w:rPr>
          <w:rStyle w:val="apple-style-span"/>
          <w:rFonts w:eastAsia="Times New Roman" w:cs="Arial"/>
          <w:color w:val="000000" w:themeColor="text1"/>
          <w:sz w:val="24"/>
          <w:szCs w:val="24"/>
        </w:rPr>
        <w:t>,</w:t>
      </w:r>
      <w:r w:rsidRPr="00B9426E">
        <w:rPr>
          <w:rStyle w:val="apple-style-span"/>
          <w:rFonts w:eastAsia="Times New Roman" w:cs="Arial"/>
          <w:color w:val="000000" w:themeColor="text1"/>
          <w:sz w:val="24"/>
          <w:szCs w:val="24"/>
        </w:rPr>
        <w:t xml:space="preserve"> specific to your team</w:t>
      </w:r>
      <w:r w:rsidR="00AB1B13" w:rsidRPr="00B9426E">
        <w:rPr>
          <w:rStyle w:val="apple-style-span"/>
          <w:rFonts w:eastAsia="Times New Roman" w:cs="Arial"/>
          <w:color w:val="000000" w:themeColor="text1"/>
          <w:sz w:val="24"/>
          <w:szCs w:val="24"/>
        </w:rPr>
        <w:t>,</w:t>
      </w:r>
      <w:r w:rsidRPr="00B9426E">
        <w:rPr>
          <w:rStyle w:val="apple-style-span"/>
          <w:rFonts w:eastAsia="Times New Roman" w:cs="Arial"/>
          <w:color w:val="000000" w:themeColor="text1"/>
          <w:sz w:val="24"/>
          <w:szCs w:val="24"/>
        </w:rPr>
        <w:t xml:space="preserve"> utilizing the content from the current business plan.   Your team is responsible for preparing the presentation(s) </w:t>
      </w:r>
      <w:r w:rsidR="00AB1B13" w:rsidRPr="00B9426E">
        <w:rPr>
          <w:rStyle w:val="apple-style-span"/>
          <w:rFonts w:eastAsia="Times New Roman" w:cs="Arial"/>
          <w:color w:val="000000" w:themeColor="text1"/>
          <w:sz w:val="24"/>
          <w:szCs w:val="24"/>
        </w:rPr>
        <w:t xml:space="preserve">during the retreat </w:t>
      </w:r>
      <w:r w:rsidRPr="00B9426E">
        <w:rPr>
          <w:rStyle w:val="apple-style-span"/>
          <w:rFonts w:eastAsia="Times New Roman" w:cs="Arial"/>
          <w:color w:val="000000" w:themeColor="text1"/>
          <w:sz w:val="24"/>
          <w:szCs w:val="24"/>
        </w:rPr>
        <w:t xml:space="preserve">that will outline your strategies for the next year.  This is the information that will be incorporated into the new fiscal year Business Plan.  </w:t>
      </w:r>
      <w:r w:rsidRPr="00B9426E">
        <w:rPr>
          <w:rStyle w:val="apple-style-span"/>
          <w:rFonts w:eastAsia="Times New Roman" w:cs="Arial"/>
          <w:b/>
          <w:i/>
          <w:color w:val="000000" w:themeColor="text1"/>
          <w:sz w:val="24"/>
          <w:szCs w:val="24"/>
          <w:u w:val="single"/>
        </w:rPr>
        <w:t>This is done with both the outgoing board and incoming board!</w:t>
      </w:r>
    </w:p>
    <w:p w14:paraId="6B2010EF" w14:textId="77777777" w:rsidR="00CA617C" w:rsidRPr="00B9426E" w:rsidRDefault="00CA617C" w:rsidP="00B9426E">
      <w:pPr>
        <w:pStyle w:val="NoSpacing"/>
        <w:ind w:left="360"/>
        <w:jc w:val="both"/>
        <w:rPr>
          <w:rFonts w:eastAsia="Times New Roman" w:cs="Arial"/>
          <w:color w:val="000000" w:themeColor="text1"/>
          <w:sz w:val="24"/>
          <w:szCs w:val="24"/>
        </w:rPr>
      </w:pPr>
    </w:p>
    <w:p w14:paraId="0F513FEA" w14:textId="77777777" w:rsidR="00F265CF" w:rsidRDefault="00F265CF" w:rsidP="00B9426E">
      <w:pPr>
        <w:pStyle w:val="NoSpacing"/>
        <w:ind w:left="720"/>
        <w:jc w:val="both"/>
        <w:rPr>
          <w:rFonts w:eastAsia="Times New Roman" w:cs="Arial"/>
          <w:b/>
          <w:iCs/>
          <w:color w:val="000000" w:themeColor="text1"/>
          <w:sz w:val="24"/>
          <w:szCs w:val="24"/>
          <w:bdr w:val="none" w:sz="0" w:space="0" w:color="auto" w:frame="1"/>
        </w:rPr>
      </w:pPr>
    </w:p>
    <w:p w14:paraId="3621709A" w14:textId="77777777" w:rsidR="00F265CF" w:rsidRDefault="00F265CF" w:rsidP="00B9426E">
      <w:pPr>
        <w:pStyle w:val="NoSpacing"/>
        <w:ind w:left="720"/>
        <w:jc w:val="both"/>
        <w:rPr>
          <w:rFonts w:eastAsia="Times New Roman" w:cs="Arial"/>
          <w:b/>
          <w:iCs/>
          <w:color w:val="000000" w:themeColor="text1"/>
          <w:sz w:val="24"/>
          <w:szCs w:val="24"/>
          <w:bdr w:val="none" w:sz="0" w:space="0" w:color="auto" w:frame="1"/>
        </w:rPr>
      </w:pPr>
    </w:p>
    <w:p w14:paraId="5CAC19E6" w14:textId="77777777" w:rsidR="00F265CF" w:rsidRDefault="00F265CF" w:rsidP="00B9426E">
      <w:pPr>
        <w:pStyle w:val="NoSpacing"/>
        <w:ind w:left="720"/>
        <w:jc w:val="both"/>
        <w:rPr>
          <w:rFonts w:eastAsia="Times New Roman" w:cs="Arial"/>
          <w:b/>
          <w:iCs/>
          <w:color w:val="000000" w:themeColor="text1"/>
          <w:sz w:val="24"/>
          <w:szCs w:val="24"/>
          <w:bdr w:val="none" w:sz="0" w:space="0" w:color="auto" w:frame="1"/>
        </w:rPr>
      </w:pPr>
    </w:p>
    <w:p w14:paraId="27C32906" w14:textId="77777777" w:rsidR="00F265CF" w:rsidRDefault="00F265CF" w:rsidP="00B9426E">
      <w:pPr>
        <w:pStyle w:val="NoSpacing"/>
        <w:ind w:left="720"/>
        <w:jc w:val="both"/>
        <w:rPr>
          <w:rFonts w:eastAsia="Times New Roman" w:cs="Arial"/>
          <w:b/>
          <w:iCs/>
          <w:color w:val="000000" w:themeColor="text1"/>
          <w:sz w:val="24"/>
          <w:szCs w:val="24"/>
          <w:bdr w:val="none" w:sz="0" w:space="0" w:color="auto" w:frame="1"/>
        </w:rPr>
      </w:pPr>
    </w:p>
    <w:p w14:paraId="5178AFA0" w14:textId="78BDE33A" w:rsidR="000D375A" w:rsidRPr="00B9426E" w:rsidRDefault="000D375A" w:rsidP="00B9426E">
      <w:pPr>
        <w:pStyle w:val="NoSpacing"/>
        <w:ind w:left="720"/>
        <w:jc w:val="both"/>
        <w:rPr>
          <w:rFonts w:eastAsia="Times New Roman" w:cs="Arial"/>
          <w:b/>
          <w:color w:val="000000" w:themeColor="text1"/>
          <w:sz w:val="24"/>
          <w:szCs w:val="24"/>
        </w:rPr>
      </w:pPr>
      <w:r w:rsidRPr="00B9426E">
        <w:rPr>
          <w:rFonts w:eastAsia="Times New Roman" w:cs="Arial"/>
          <w:b/>
          <w:iCs/>
          <w:color w:val="000000" w:themeColor="text1"/>
          <w:sz w:val="24"/>
          <w:szCs w:val="24"/>
          <w:bdr w:val="none" w:sz="0" w:space="0" w:color="auto" w:frame="1"/>
        </w:rPr>
        <w:t>Business Plan Retreat Pre-Work:</w:t>
      </w:r>
    </w:p>
    <w:p w14:paraId="1DF65DE6" w14:textId="77777777" w:rsidR="000D375A" w:rsidRPr="00B9426E" w:rsidRDefault="000D375A" w:rsidP="00B9426E">
      <w:pPr>
        <w:pStyle w:val="NoSpacing"/>
        <w:numPr>
          <w:ilvl w:val="0"/>
          <w:numId w:val="29"/>
        </w:numPr>
        <w:jc w:val="both"/>
        <w:rPr>
          <w:rFonts w:eastAsia="Times New Roman" w:cs="Arial"/>
          <w:color w:val="000000" w:themeColor="text1"/>
          <w:sz w:val="24"/>
          <w:szCs w:val="24"/>
        </w:rPr>
      </w:pPr>
      <w:r w:rsidRPr="00B9426E">
        <w:rPr>
          <w:rFonts w:eastAsia="Times New Roman" w:cs="Arial"/>
          <w:color w:val="000000" w:themeColor="text1"/>
          <w:sz w:val="24"/>
          <w:szCs w:val="24"/>
        </w:rPr>
        <w:t>Review the current business plan</w:t>
      </w:r>
    </w:p>
    <w:p w14:paraId="0F7D130E" w14:textId="77777777" w:rsidR="000D375A" w:rsidRPr="00B9426E" w:rsidRDefault="000D375A" w:rsidP="00B9426E">
      <w:pPr>
        <w:pStyle w:val="NoSpacing"/>
        <w:numPr>
          <w:ilvl w:val="0"/>
          <w:numId w:val="29"/>
        </w:numPr>
        <w:jc w:val="both"/>
        <w:rPr>
          <w:rFonts w:eastAsia="Times New Roman" w:cs="Arial"/>
          <w:color w:val="000000" w:themeColor="text1"/>
          <w:sz w:val="24"/>
          <w:szCs w:val="24"/>
        </w:rPr>
      </w:pPr>
      <w:r w:rsidRPr="00B9426E">
        <w:rPr>
          <w:rFonts w:eastAsia="Times New Roman" w:cs="Arial"/>
          <w:color w:val="000000" w:themeColor="text1"/>
          <w:sz w:val="24"/>
          <w:szCs w:val="24"/>
        </w:rPr>
        <w:t>Find every objective/action in the plan that has your position’s title on it</w:t>
      </w:r>
    </w:p>
    <w:p w14:paraId="4C50B309" w14:textId="77777777" w:rsidR="000D375A" w:rsidRPr="00B9426E" w:rsidRDefault="000D375A" w:rsidP="00B9426E">
      <w:pPr>
        <w:pStyle w:val="NoSpacing"/>
        <w:numPr>
          <w:ilvl w:val="0"/>
          <w:numId w:val="29"/>
        </w:numPr>
        <w:jc w:val="both"/>
        <w:rPr>
          <w:rFonts w:eastAsia="Times New Roman" w:cs="Arial"/>
          <w:color w:val="000000" w:themeColor="text1"/>
          <w:sz w:val="24"/>
          <w:szCs w:val="24"/>
        </w:rPr>
      </w:pPr>
      <w:r w:rsidRPr="00B9426E">
        <w:rPr>
          <w:rFonts w:eastAsia="Times New Roman" w:cs="Arial"/>
          <w:color w:val="000000" w:themeColor="text1"/>
          <w:sz w:val="24"/>
          <w:szCs w:val="24"/>
        </w:rPr>
        <w:t>Determine if anything needs to be changed as it is written</w:t>
      </w:r>
    </w:p>
    <w:p w14:paraId="4EF14DE4" w14:textId="7B1926C3" w:rsidR="000D375A" w:rsidRPr="00C40AE7" w:rsidRDefault="000D375A" w:rsidP="00B9426E">
      <w:pPr>
        <w:pStyle w:val="NoSpacing"/>
        <w:numPr>
          <w:ilvl w:val="0"/>
          <w:numId w:val="29"/>
        </w:numPr>
        <w:jc w:val="both"/>
        <w:rPr>
          <w:rFonts w:eastAsia="Times New Roman" w:cs="Arial"/>
          <w:color w:val="000000" w:themeColor="text1"/>
          <w:sz w:val="24"/>
          <w:szCs w:val="24"/>
        </w:rPr>
      </w:pPr>
      <w:r w:rsidRPr="00C40AE7">
        <w:rPr>
          <w:rFonts w:eastAsia="Times New Roman" w:cs="Arial"/>
          <w:color w:val="000000" w:themeColor="text1"/>
          <w:sz w:val="24"/>
          <w:szCs w:val="24"/>
        </w:rPr>
        <w:t>Determine if you need to add any new obje</w:t>
      </w:r>
      <w:r w:rsidR="00C40AE7" w:rsidRPr="00C40AE7">
        <w:rPr>
          <w:rFonts w:eastAsia="Times New Roman" w:cs="Arial"/>
          <w:color w:val="000000" w:themeColor="text1"/>
          <w:sz w:val="24"/>
          <w:szCs w:val="24"/>
        </w:rPr>
        <w:t>ctives or actions</w:t>
      </w:r>
    </w:p>
    <w:p w14:paraId="1A45F3B4" w14:textId="1C80A0FD" w:rsidR="000D375A" w:rsidRPr="00122A87" w:rsidRDefault="000D375A" w:rsidP="00B9426E">
      <w:pPr>
        <w:pStyle w:val="NoSpacing"/>
        <w:numPr>
          <w:ilvl w:val="0"/>
          <w:numId w:val="29"/>
        </w:numPr>
        <w:jc w:val="both"/>
        <w:rPr>
          <w:rFonts w:eastAsia="Times New Roman" w:cs="Arial"/>
          <w:color w:val="000000" w:themeColor="text1"/>
          <w:sz w:val="24"/>
          <w:szCs w:val="24"/>
        </w:rPr>
      </w:pPr>
      <w:r w:rsidRPr="00122A87">
        <w:rPr>
          <w:rFonts w:eastAsia="Times New Roman" w:cs="Arial"/>
          <w:color w:val="000000" w:themeColor="text1"/>
          <w:sz w:val="24"/>
          <w:szCs w:val="24"/>
        </w:rPr>
        <w:t>Determine which metric the objective applies (M</w:t>
      </w:r>
      <w:r w:rsidR="00C40AE7" w:rsidRPr="00122A87">
        <w:rPr>
          <w:rFonts w:eastAsia="Times New Roman" w:cs="Arial"/>
          <w:color w:val="000000" w:themeColor="text1"/>
          <w:sz w:val="24"/>
          <w:szCs w:val="24"/>
        </w:rPr>
        <w:t>etric 1, 2, 3, 4 or 5) and identify that metric next to the objective in the business plan</w:t>
      </w:r>
    </w:p>
    <w:p w14:paraId="08A30BFF" w14:textId="649B6C6A" w:rsidR="000D375A" w:rsidRPr="00122A87" w:rsidRDefault="000D375A" w:rsidP="00B9426E">
      <w:pPr>
        <w:pStyle w:val="NoSpacing"/>
        <w:numPr>
          <w:ilvl w:val="0"/>
          <w:numId w:val="29"/>
        </w:numPr>
        <w:jc w:val="both"/>
        <w:rPr>
          <w:rFonts w:eastAsia="Times New Roman" w:cs="Arial"/>
          <w:color w:val="000000" w:themeColor="text1"/>
          <w:sz w:val="24"/>
          <w:szCs w:val="24"/>
        </w:rPr>
      </w:pPr>
      <w:r w:rsidRPr="00122A87">
        <w:rPr>
          <w:rFonts w:eastAsia="Times New Roman" w:cs="Arial"/>
          <w:color w:val="000000" w:themeColor="text1"/>
          <w:sz w:val="24"/>
          <w:szCs w:val="24"/>
        </w:rPr>
        <w:t>Bring a copy of your work to the retreat where, as a group, the upcoming year’s chapter business plan is finalized as presentations are made.</w:t>
      </w:r>
    </w:p>
    <w:p w14:paraId="720FF3AD" w14:textId="77777777" w:rsidR="000D375A" w:rsidRPr="00B9426E" w:rsidRDefault="000D375A" w:rsidP="00B9426E">
      <w:pPr>
        <w:pStyle w:val="NoSpacing"/>
        <w:ind w:left="360"/>
        <w:jc w:val="both"/>
        <w:rPr>
          <w:rFonts w:eastAsia="Times New Roman" w:cs="Arial"/>
          <w:color w:val="000000" w:themeColor="text1"/>
          <w:sz w:val="24"/>
          <w:szCs w:val="24"/>
        </w:rPr>
      </w:pPr>
    </w:p>
    <w:p w14:paraId="69041CF8" w14:textId="77777777" w:rsidR="000D375A" w:rsidRPr="00B9426E" w:rsidRDefault="000D375A" w:rsidP="00B9426E">
      <w:pPr>
        <w:pStyle w:val="NoSpacing"/>
        <w:spacing w:line="360" w:lineRule="auto"/>
        <w:ind w:left="360"/>
        <w:jc w:val="both"/>
        <w:rPr>
          <w:rStyle w:val="apple-style-span"/>
          <w:rFonts w:eastAsia="Times New Roman" w:cs="Arial"/>
          <w:i/>
          <w:color w:val="000000" w:themeColor="text1"/>
          <w:sz w:val="24"/>
          <w:szCs w:val="24"/>
          <w:u w:val="single"/>
        </w:rPr>
      </w:pPr>
      <w:r w:rsidRPr="00B9426E">
        <w:rPr>
          <w:rStyle w:val="apple-style-span"/>
          <w:rFonts w:eastAsia="Times New Roman" w:cs="Arial"/>
          <w:b/>
          <w:bCs/>
          <w:i/>
          <w:color w:val="000000" w:themeColor="text1"/>
          <w:sz w:val="24"/>
          <w:szCs w:val="24"/>
          <w:u w:val="single"/>
        </w:rPr>
        <w:t xml:space="preserve">18 MONTH CHAPTER CALENDAR </w:t>
      </w:r>
    </w:p>
    <w:p w14:paraId="475F0F8C" w14:textId="1CC23DCF" w:rsidR="000D375A" w:rsidRPr="00B9426E" w:rsidRDefault="000D375A" w:rsidP="00B9426E">
      <w:pPr>
        <w:pStyle w:val="NoSpacing"/>
        <w:ind w:left="360"/>
        <w:jc w:val="both"/>
        <w:rPr>
          <w:rStyle w:val="apple-style-span"/>
          <w:rFonts w:eastAsia="Times New Roman" w:cs="Arial"/>
          <w:color w:val="000000" w:themeColor="text1"/>
          <w:sz w:val="24"/>
          <w:szCs w:val="24"/>
        </w:rPr>
      </w:pPr>
      <w:r w:rsidRPr="00B9426E">
        <w:rPr>
          <w:rStyle w:val="apple-style-span"/>
          <w:rFonts w:eastAsia="Times New Roman" w:cs="Arial"/>
          <w:color w:val="000000" w:themeColor="text1"/>
          <w:sz w:val="24"/>
          <w:szCs w:val="24"/>
        </w:rPr>
        <w:t xml:space="preserve">This is a document that MPI requires in order to have an overview of the chapter’s long term schedule.  An 18-month calendar also assists the incoming board with a head start on their year. </w:t>
      </w:r>
      <w:r w:rsidR="00CA617C" w:rsidRPr="00B9426E">
        <w:rPr>
          <w:rStyle w:val="apple-style-span"/>
          <w:rFonts w:eastAsia="Times New Roman" w:cs="Arial"/>
          <w:color w:val="000000" w:themeColor="text1"/>
          <w:sz w:val="24"/>
          <w:szCs w:val="24"/>
        </w:rPr>
        <w:t xml:space="preserve">  The minimum information included in the 18-month calendar must be the target meetings/events for the chapter including board meetings, special events/projects, networking, etc.</w:t>
      </w:r>
    </w:p>
    <w:p w14:paraId="21C52AD7" w14:textId="77777777" w:rsidR="00B9426E" w:rsidRDefault="00B9426E">
      <w:pPr>
        <w:spacing w:after="160" w:line="259" w:lineRule="auto"/>
        <w:rPr>
          <w:rFonts w:asciiTheme="minorHAnsi" w:hAnsiTheme="minorHAnsi"/>
          <w:b/>
          <w:color w:val="000000" w:themeColor="text1"/>
          <w:u w:val="single"/>
        </w:rPr>
      </w:pPr>
      <w:r>
        <w:rPr>
          <w:rFonts w:asciiTheme="minorHAnsi" w:hAnsiTheme="minorHAnsi"/>
          <w:b/>
          <w:color w:val="000000" w:themeColor="text1"/>
          <w:u w:val="single"/>
        </w:rPr>
        <w:br w:type="page"/>
      </w:r>
    </w:p>
    <w:p w14:paraId="0A8A4F03" w14:textId="244B88D2" w:rsidR="00641FC0" w:rsidRDefault="00AB1B13" w:rsidP="00B9426E">
      <w:pPr>
        <w:spacing w:before="100" w:beforeAutospacing="1" w:after="100" w:afterAutospacing="1"/>
        <w:ind w:left="720"/>
        <w:jc w:val="center"/>
        <w:rPr>
          <w:rFonts w:asciiTheme="minorHAnsi" w:hAnsiTheme="minorHAnsi"/>
          <w:b/>
          <w:color w:val="000000" w:themeColor="text1"/>
          <w:sz w:val="36"/>
          <w:u w:val="single"/>
        </w:rPr>
      </w:pPr>
      <w:r w:rsidRPr="00B9426E">
        <w:rPr>
          <w:rFonts w:asciiTheme="minorHAnsi" w:hAnsiTheme="minorHAnsi"/>
          <w:b/>
          <w:color w:val="000000" w:themeColor="text1"/>
          <w:sz w:val="36"/>
          <w:u w:val="single"/>
        </w:rPr>
        <w:lastRenderedPageBreak/>
        <w:t>RETREAT OUTLINE</w:t>
      </w:r>
    </w:p>
    <w:p w14:paraId="00CC9DA9" w14:textId="77777777" w:rsidR="00F265CF" w:rsidRPr="00B9426E" w:rsidRDefault="00F265CF" w:rsidP="00F265CF">
      <w:pPr>
        <w:pStyle w:val="NoSpacing"/>
      </w:pPr>
    </w:p>
    <w:p w14:paraId="24E45BEE" w14:textId="4C57899A" w:rsidR="00AD1541" w:rsidRPr="00B9426E" w:rsidRDefault="00AD1541" w:rsidP="00B9426E">
      <w:pPr>
        <w:numPr>
          <w:ilvl w:val="0"/>
          <w:numId w:val="1"/>
        </w:numPr>
        <w:spacing w:before="100" w:beforeAutospacing="1" w:after="2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Retreat Opening</w:t>
      </w:r>
      <w:r w:rsidR="00882C99" w:rsidRPr="00B9426E">
        <w:rPr>
          <w:rFonts w:asciiTheme="minorHAnsi" w:eastAsia="Times New Roman" w:hAnsiTheme="minorHAnsi"/>
          <w:color w:val="000000" w:themeColor="text1"/>
        </w:rPr>
        <w:t>:</w:t>
      </w:r>
    </w:p>
    <w:p w14:paraId="67A78CC7" w14:textId="4F22CCDE" w:rsidR="00AD1541" w:rsidRPr="00B9426E" w:rsidRDefault="00AD1541" w:rsidP="00B9426E">
      <w:pPr>
        <w:spacing w:before="100" w:beforeAutospacing="1" w:after="240"/>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xml:space="preserve">  There are many ways to open a retreat and while our philosophy is to allow each facilitator the opportunity to insert their own creativity as much as possible, we wanted to offer examples of some of the most important </w:t>
      </w:r>
      <w:r w:rsidR="00BC7998" w:rsidRPr="00B9426E">
        <w:rPr>
          <w:rFonts w:asciiTheme="minorHAnsi" w:eastAsia="Times New Roman" w:hAnsiTheme="minorHAnsi"/>
          <w:color w:val="000000" w:themeColor="text1"/>
        </w:rPr>
        <w:t>points which should be</w:t>
      </w:r>
      <w:r w:rsidRPr="00B9426E">
        <w:rPr>
          <w:rFonts w:asciiTheme="minorHAnsi" w:eastAsia="Times New Roman" w:hAnsiTheme="minorHAnsi"/>
          <w:color w:val="000000" w:themeColor="text1"/>
        </w:rPr>
        <w:t xml:space="preserve"> covered at the beginning (at minimum).</w:t>
      </w:r>
    </w:p>
    <w:p w14:paraId="21D0ADE6" w14:textId="77777777" w:rsidR="00AD1541" w:rsidRPr="00B9426E" w:rsidRDefault="00AD1541" w:rsidP="00B9426E">
      <w:pPr>
        <w:numPr>
          <w:ilvl w:val="2"/>
          <w:numId w:val="1"/>
        </w:numPr>
        <w:tabs>
          <w:tab w:val="left" w:pos="189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Welcomes:</w:t>
      </w:r>
    </w:p>
    <w:p w14:paraId="5DAC10D7" w14:textId="55279AA3" w:rsidR="00AD1541" w:rsidRPr="00B9426E" w:rsidRDefault="00AD1541" w:rsidP="00B9426E">
      <w:pPr>
        <w:numPr>
          <w:ilvl w:val="3"/>
          <w:numId w:val="1"/>
        </w:numPr>
        <w:tabs>
          <w:tab w:val="clear" w:pos="2880"/>
          <w:tab w:val="left" w:pos="1890"/>
          <w:tab w:val="left" w:pos="243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Pr="00B9426E">
        <w:rPr>
          <w:rFonts w:asciiTheme="minorHAnsi" w:eastAsia="Times New Roman" w:hAnsiTheme="minorHAnsi"/>
          <w:color w:val="000000" w:themeColor="text1"/>
        </w:rPr>
        <w:t xml:space="preserve">  </w:t>
      </w:r>
      <w:r w:rsidR="00AB1B13" w:rsidRPr="00B9426E">
        <w:rPr>
          <w:rFonts w:asciiTheme="minorHAnsi" w:eastAsia="Times New Roman" w:hAnsiTheme="minorHAnsi"/>
          <w:color w:val="000000" w:themeColor="text1"/>
        </w:rPr>
        <w:t>E</w:t>
      </w:r>
      <w:r w:rsidRPr="00B9426E">
        <w:rPr>
          <w:rFonts w:asciiTheme="minorHAnsi" w:eastAsia="Times New Roman" w:hAnsiTheme="minorHAnsi"/>
          <w:color w:val="000000" w:themeColor="text1"/>
        </w:rPr>
        <w:t xml:space="preserve">xperience has </w:t>
      </w:r>
      <w:r w:rsidR="00AB1B13" w:rsidRPr="00B9426E">
        <w:rPr>
          <w:rFonts w:asciiTheme="minorHAnsi" w:eastAsia="Times New Roman" w:hAnsiTheme="minorHAnsi"/>
          <w:color w:val="000000" w:themeColor="text1"/>
        </w:rPr>
        <w:t>shown</w:t>
      </w:r>
      <w:r w:rsidRPr="00B9426E">
        <w:rPr>
          <w:rFonts w:asciiTheme="minorHAnsi" w:eastAsia="Times New Roman" w:hAnsiTheme="minorHAnsi"/>
          <w:color w:val="000000" w:themeColor="text1"/>
        </w:rPr>
        <w:t xml:space="preserve"> that the best way to open a chapter retreat is to have the President </w:t>
      </w:r>
      <w:r w:rsidRPr="00B9426E">
        <w:rPr>
          <w:rFonts w:asciiTheme="minorHAnsi" w:eastAsia="Times New Roman" w:hAnsiTheme="minorHAnsi"/>
          <w:i/>
          <w:iCs/>
          <w:color w:val="000000" w:themeColor="text1"/>
        </w:rPr>
        <w:t>(for that retreat)</w:t>
      </w:r>
      <w:r w:rsidRPr="00B9426E">
        <w:rPr>
          <w:rFonts w:asciiTheme="minorHAnsi" w:eastAsia="Times New Roman" w:hAnsiTheme="minorHAnsi"/>
          <w:color w:val="000000" w:themeColor="text1"/>
        </w:rPr>
        <w:t xml:space="preserve"> to first welcome the attendees to the retreat, thank them for their time and share </w:t>
      </w:r>
      <w:r w:rsidRPr="00B9426E">
        <w:rPr>
          <w:rFonts w:asciiTheme="minorHAnsi" w:eastAsia="Times New Roman" w:hAnsiTheme="minorHAnsi"/>
          <w:i/>
          <w:iCs/>
          <w:color w:val="000000" w:themeColor="text1"/>
        </w:rPr>
        <w:t>(if they should so choose)</w:t>
      </w:r>
      <w:r w:rsidRPr="00B9426E">
        <w:rPr>
          <w:rFonts w:asciiTheme="minorHAnsi" w:eastAsia="Times New Roman" w:hAnsiTheme="minorHAnsi"/>
          <w:color w:val="000000" w:themeColor="text1"/>
        </w:rPr>
        <w:t xml:space="preserve"> their vision for the chapter &amp; leadership for the coming fiscal year.  Once they have completed their welcome, they can then hand it over to the facilitator to begin the retreat.</w:t>
      </w:r>
    </w:p>
    <w:p w14:paraId="2D0F0277" w14:textId="5AADCD4A" w:rsidR="00AD1541" w:rsidRPr="00B9426E" w:rsidRDefault="00AD1541" w:rsidP="00367678">
      <w:pPr>
        <w:numPr>
          <w:ilvl w:val="3"/>
          <w:numId w:val="1"/>
        </w:numPr>
        <w:tabs>
          <w:tab w:val="clear" w:pos="2880"/>
          <w:tab w:val="left" w:pos="1890"/>
          <w:tab w:val="left" w:pos="2430"/>
        </w:tabs>
        <w:spacing w:before="100" w:beforeAutospacing="1" w:after="240"/>
        <w:ind w:hanging="990"/>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SLIDE NEEDED - </w:t>
      </w:r>
      <w:r w:rsidRPr="00B9426E">
        <w:rPr>
          <w:rFonts w:asciiTheme="minorHAnsi" w:eastAsia="Times New Roman" w:hAnsiTheme="minorHAnsi"/>
          <w:bCs/>
          <w:i/>
          <w:color w:val="000000" w:themeColor="text1"/>
        </w:rPr>
        <w:t>Usually</w:t>
      </w:r>
      <w:r w:rsidR="00367678">
        <w:rPr>
          <w:rFonts w:asciiTheme="minorHAnsi" w:eastAsia="Times New Roman" w:hAnsiTheme="minorHAnsi"/>
          <w:bCs/>
          <w:i/>
          <w:color w:val="000000" w:themeColor="text1"/>
        </w:rPr>
        <w:t xml:space="preserve"> with the name and title of the </w:t>
      </w:r>
      <w:r w:rsidRPr="00B9426E">
        <w:rPr>
          <w:rFonts w:asciiTheme="minorHAnsi" w:eastAsia="Times New Roman" w:hAnsiTheme="minorHAnsi"/>
          <w:bCs/>
          <w:i/>
          <w:color w:val="000000" w:themeColor="text1"/>
        </w:rPr>
        <w:t>Chapter President</w:t>
      </w:r>
    </w:p>
    <w:p w14:paraId="33DE5A76" w14:textId="77777777" w:rsidR="00AD1541" w:rsidRPr="00B9426E" w:rsidRDefault="00AD1541" w:rsidP="00B9426E">
      <w:pPr>
        <w:numPr>
          <w:ilvl w:val="2"/>
          <w:numId w:val="1"/>
        </w:numPr>
        <w:tabs>
          <w:tab w:val="left" w:pos="1890"/>
          <w:tab w:val="left" w:pos="243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Introductions:</w:t>
      </w:r>
    </w:p>
    <w:p w14:paraId="08A953B9" w14:textId="2D9A0EBC" w:rsidR="000D375A" w:rsidRPr="00B9426E" w:rsidRDefault="00AD1541" w:rsidP="00B9426E">
      <w:pPr>
        <w:numPr>
          <w:ilvl w:val="3"/>
          <w:numId w:val="1"/>
        </w:numPr>
        <w:tabs>
          <w:tab w:val="clear" w:pos="2880"/>
          <w:tab w:val="left" w:pos="1890"/>
          <w:tab w:val="left" w:pos="243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Pr="00B9426E">
        <w:rPr>
          <w:rFonts w:asciiTheme="minorHAnsi" w:eastAsia="Times New Roman" w:hAnsiTheme="minorHAnsi"/>
          <w:color w:val="000000" w:themeColor="text1"/>
        </w:rPr>
        <w:t xml:space="preserve"> At this point, the facilitator will move onto introductions</w:t>
      </w:r>
      <w:r w:rsidR="0043369A" w:rsidRPr="00B9426E">
        <w:rPr>
          <w:rFonts w:asciiTheme="minorHAnsi" w:eastAsia="Times New Roman" w:hAnsiTheme="minorHAnsi"/>
          <w:color w:val="000000" w:themeColor="text1"/>
        </w:rPr>
        <w:t xml:space="preserve"> by a</w:t>
      </w:r>
      <w:r w:rsidRPr="00B9426E">
        <w:rPr>
          <w:rFonts w:asciiTheme="minorHAnsi" w:eastAsia="Times New Roman" w:hAnsiTheme="minorHAnsi"/>
          <w:color w:val="000000" w:themeColor="text1"/>
        </w:rPr>
        <w:t>sking some basic information of the attendees to help everyone get introduced</w:t>
      </w:r>
      <w:r w:rsidR="0043369A" w:rsidRPr="00B9426E">
        <w:rPr>
          <w:rFonts w:asciiTheme="minorHAnsi" w:eastAsia="Times New Roman" w:hAnsiTheme="minorHAnsi"/>
          <w:color w:val="000000" w:themeColor="text1"/>
        </w:rPr>
        <w:t>.  This will</w:t>
      </w:r>
      <w:r w:rsidRPr="00B9426E">
        <w:rPr>
          <w:rFonts w:asciiTheme="minorHAnsi" w:eastAsia="Times New Roman" w:hAnsiTheme="minorHAnsi"/>
          <w:color w:val="000000" w:themeColor="text1"/>
        </w:rPr>
        <w:t xml:space="preserve"> begin to develop some bonding </w:t>
      </w:r>
      <w:r w:rsidR="0043369A" w:rsidRPr="00B9426E">
        <w:rPr>
          <w:rFonts w:asciiTheme="minorHAnsi" w:eastAsia="Times New Roman" w:hAnsiTheme="minorHAnsi"/>
          <w:color w:val="000000" w:themeColor="text1"/>
        </w:rPr>
        <w:t>among the chapter team leaders</w:t>
      </w:r>
      <w:r w:rsidRPr="00B9426E">
        <w:rPr>
          <w:rFonts w:asciiTheme="minorHAnsi" w:eastAsia="Times New Roman" w:hAnsiTheme="minorHAnsi"/>
          <w:color w:val="000000" w:themeColor="text1"/>
        </w:rPr>
        <w:t>.  Here are some suggestions on things to ask:</w:t>
      </w:r>
    </w:p>
    <w:p w14:paraId="0A504191" w14:textId="77777777" w:rsidR="00AD1541" w:rsidRPr="00B9426E" w:rsidRDefault="00AD1541" w:rsidP="00B9426E">
      <w:pPr>
        <w:numPr>
          <w:ilvl w:val="4"/>
          <w:numId w:val="1"/>
        </w:numPr>
        <w:tabs>
          <w:tab w:val="clear" w:pos="3600"/>
          <w:tab w:val="left" w:pos="1890"/>
          <w:tab w:val="left" w:pos="2430"/>
          <w:tab w:val="num" w:pos="315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Name</w:t>
      </w:r>
    </w:p>
    <w:p w14:paraId="43F0072F" w14:textId="77777777" w:rsidR="00AD1541" w:rsidRPr="00B9426E" w:rsidRDefault="00AD1541" w:rsidP="00B9426E">
      <w:pPr>
        <w:numPr>
          <w:ilvl w:val="4"/>
          <w:numId w:val="1"/>
        </w:numPr>
        <w:tabs>
          <w:tab w:val="clear" w:pos="3600"/>
          <w:tab w:val="left" w:pos="1890"/>
          <w:tab w:val="left" w:pos="2430"/>
          <w:tab w:val="num" w:pos="315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Chapter Leadership Position</w:t>
      </w:r>
    </w:p>
    <w:p w14:paraId="6A5066AF" w14:textId="77777777" w:rsidR="00AD1541" w:rsidRPr="00B9426E" w:rsidRDefault="00AD1541" w:rsidP="00B9426E">
      <w:pPr>
        <w:numPr>
          <w:ilvl w:val="4"/>
          <w:numId w:val="1"/>
        </w:numPr>
        <w:tabs>
          <w:tab w:val="clear" w:pos="3600"/>
          <w:tab w:val="left" w:pos="1890"/>
          <w:tab w:val="left" w:pos="2430"/>
          <w:tab w:val="num" w:pos="315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Employer</w:t>
      </w:r>
    </w:p>
    <w:p w14:paraId="29804994" w14:textId="721CACA3" w:rsidR="00AD1541" w:rsidRDefault="00AD1541" w:rsidP="00B9426E">
      <w:pPr>
        <w:numPr>
          <w:ilvl w:val="4"/>
          <w:numId w:val="1"/>
        </w:numPr>
        <w:tabs>
          <w:tab w:val="clear" w:pos="3600"/>
          <w:tab w:val="left" w:pos="1890"/>
          <w:tab w:val="left" w:pos="2430"/>
          <w:tab w:val="num" w:pos="3150"/>
        </w:tabs>
        <w:spacing w:before="100" w:beforeAutospacing="1" w:after="100" w:afterAutospacing="1"/>
        <w:ind w:left="3150" w:hanging="5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Fun Item</w:t>
      </w:r>
      <w:r w:rsidRPr="00B9426E">
        <w:rPr>
          <w:rFonts w:asciiTheme="minorHAnsi" w:eastAsia="Times New Roman" w:hAnsiTheme="minorHAnsi"/>
          <w:color w:val="000000" w:themeColor="text1"/>
        </w:rPr>
        <w:t xml:space="preserve"> - this is generally something that is light and fun like, “What is the one thing currently in your refrigerator at home you would be embarrassed for anyone to know was in there?”  Or, “What is the weirdest thing you have ever eaten and where was it?”  Use your creativity.  Use these or come up with your own.  Make sure you introduce yourself as well and provide a little background on </w:t>
      </w:r>
      <w:r w:rsidR="003C3342" w:rsidRPr="00B9426E">
        <w:rPr>
          <w:rFonts w:asciiTheme="minorHAnsi" w:eastAsia="Times New Roman" w:hAnsiTheme="minorHAnsi"/>
          <w:color w:val="000000" w:themeColor="text1"/>
        </w:rPr>
        <w:t>y</w:t>
      </w:r>
      <w:r w:rsidRPr="00B9426E">
        <w:rPr>
          <w:rFonts w:asciiTheme="minorHAnsi" w:eastAsia="Times New Roman" w:hAnsiTheme="minorHAnsi"/>
          <w:color w:val="000000" w:themeColor="text1"/>
        </w:rPr>
        <w:t>our previous involvement in MPI and provide your answer to the fun question as well.</w:t>
      </w:r>
    </w:p>
    <w:p w14:paraId="5117E598" w14:textId="77777777" w:rsidR="00F265CF" w:rsidRPr="00B9426E" w:rsidRDefault="00F265CF" w:rsidP="00F265CF">
      <w:pPr>
        <w:tabs>
          <w:tab w:val="left" w:pos="1890"/>
          <w:tab w:val="left" w:pos="2430"/>
        </w:tabs>
        <w:spacing w:before="100" w:beforeAutospacing="1" w:after="100" w:afterAutospacing="1"/>
        <w:jc w:val="both"/>
        <w:rPr>
          <w:rFonts w:asciiTheme="minorHAnsi" w:eastAsia="Times New Roman" w:hAnsiTheme="minorHAnsi"/>
          <w:color w:val="000000" w:themeColor="text1"/>
        </w:rPr>
      </w:pPr>
    </w:p>
    <w:p w14:paraId="39936BDD" w14:textId="447157E0" w:rsidR="00AD1541" w:rsidRPr="00B9426E" w:rsidRDefault="00BC7998" w:rsidP="00B9426E">
      <w:pPr>
        <w:numPr>
          <w:ilvl w:val="3"/>
          <w:numId w:val="1"/>
        </w:numPr>
        <w:tabs>
          <w:tab w:val="clear" w:pos="2880"/>
          <w:tab w:val="left" w:pos="1890"/>
          <w:tab w:val="left" w:pos="2430"/>
        </w:tabs>
        <w:spacing w:before="100" w:beforeAutospacing="1" w:after="240"/>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 xml:space="preserve">   </w:t>
      </w:r>
      <w:r w:rsidRPr="00122A87">
        <w:rPr>
          <w:rFonts w:asciiTheme="minorHAnsi" w:eastAsia="Times New Roman" w:hAnsiTheme="minorHAnsi"/>
          <w:b/>
          <w:bCs/>
          <w:color w:val="000000" w:themeColor="text1"/>
        </w:rPr>
        <w:t xml:space="preserve">SLIDE NEEDED </w:t>
      </w:r>
      <w:r w:rsidR="00C40AE7" w:rsidRPr="00122A87">
        <w:rPr>
          <w:rFonts w:asciiTheme="minorHAnsi" w:eastAsia="Times New Roman" w:hAnsiTheme="minorHAnsi"/>
          <w:b/>
          <w:bCs/>
          <w:color w:val="000000" w:themeColor="text1"/>
        </w:rPr>
        <w:t xml:space="preserve">– </w:t>
      </w:r>
      <w:r w:rsidR="00C40AE7" w:rsidRPr="00122A87">
        <w:rPr>
          <w:rFonts w:asciiTheme="minorHAnsi" w:eastAsia="Times New Roman" w:hAnsiTheme="minorHAnsi"/>
          <w:bCs/>
          <w:i/>
          <w:color w:val="000000" w:themeColor="text1"/>
        </w:rPr>
        <w:t>A slide listing each of the points you’re asking them to share</w:t>
      </w:r>
    </w:p>
    <w:p w14:paraId="679DC07E" w14:textId="77777777" w:rsidR="00AD1541" w:rsidRPr="00B9426E" w:rsidRDefault="00AD1541" w:rsidP="00B9426E">
      <w:pPr>
        <w:numPr>
          <w:ilvl w:val="2"/>
          <w:numId w:val="1"/>
        </w:numPr>
        <w:tabs>
          <w:tab w:val="left" w:pos="1890"/>
          <w:tab w:val="left" w:pos="243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u w:val="single"/>
        </w:rPr>
        <w:t>Retreat Objectives:</w:t>
      </w:r>
    </w:p>
    <w:p w14:paraId="29EE9F5B" w14:textId="77777777" w:rsidR="00AD1541" w:rsidRPr="00B9426E" w:rsidRDefault="00AD1541" w:rsidP="00B9426E">
      <w:pPr>
        <w:numPr>
          <w:ilvl w:val="3"/>
          <w:numId w:val="1"/>
        </w:numPr>
        <w:tabs>
          <w:tab w:val="clear" w:pos="2880"/>
          <w:tab w:val="left" w:pos="1890"/>
          <w:tab w:val="left" w:pos="2430"/>
        </w:tabs>
        <w:spacing w:before="100" w:beforeAutospacing="1" w:after="100" w:afterAutospacing="1"/>
        <w:ind w:hanging="99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Pr="00B9426E">
        <w:rPr>
          <w:rFonts w:asciiTheme="minorHAnsi" w:eastAsia="Times New Roman" w:hAnsiTheme="minorHAnsi"/>
          <w:color w:val="000000" w:themeColor="text1"/>
        </w:rPr>
        <w:t xml:space="preserve"> This section is usually comprised of an overview of what you hope to accomplish at the retreat, and one of the best ways of doing this is to display the actual retreat agenda on screen and review the high points of those business items you will accomplish at the retreat.  What are the deliverables and the takeaways from this meeting?</w:t>
      </w:r>
    </w:p>
    <w:p w14:paraId="42642A05" w14:textId="42A7A443" w:rsidR="00AD1541" w:rsidRPr="00122A87" w:rsidRDefault="00BC7998" w:rsidP="00B9426E">
      <w:pPr>
        <w:numPr>
          <w:ilvl w:val="3"/>
          <w:numId w:val="1"/>
        </w:numPr>
        <w:tabs>
          <w:tab w:val="clear" w:pos="2880"/>
          <w:tab w:val="left" w:pos="1890"/>
          <w:tab w:val="left" w:pos="2430"/>
        </w:tabs>
        <w:spacing w:before="100" w:beforeAutospacing="1" w:after="240"/>
        <w:ind w:hanging="990"/>
        <w:jc w:val="both"/>
        <w:rPr>
          <w:rFonts w:asciiTheme="minorHAnsi" w:eastAsia="Times New Roman" w:hAnsiTheme="minorHAnsi"/>
          <w:color w:val="000000" w:themeColor="text1"/>
        </w:rPr>
      </w:pPr>
      <w:r w:rsidRPr="00122A87">
        <w:rPr>
          <w:rFonts w:asciiTheme="minorHAnsi" w:eastAsia="Times New Roman" w:hAnsiTheme="minorHAnsi"/>
          <w:b/>
          <w:bCs/>
          <w:color w:val="000000" w:themeColor="text1"/>
        </w:rPr>
        <w:t xml:space="preserve">SLIDE NEEDED </w:t>
      </w:r>
      <w:r w:rsidR="00C40AE7" w:rsidRPr="00122A87">
        <w:rPr>
          <w:rFonts w:asciiTheme="minorHAnsi" w:eastAsia="Times New Roman" w:hAnsiTheme="minorHAnsi"/>
          <w:bCs/>
          <w:color w:val="000000" w:themeColor="text1"/>
        </w:rPr>
        <w:t xml:space="preserve">– </w:t>
      </w:r>
      <w:r w:rsidR="00C40AE7" w:rsidRPr="00122A87">
        <w:rPr>
          <w:rFonts w:asciiTheme="minorHAnsi" w:eastAsia="Times New Roman" w:hAnsiTheme="minorHAnsi"/>
          <w:bCs/>
          <w:i/>
          <w:color w:val="000000" w:themeColor="text1"/>
        </w:rPr>
        <w:t xml:space="preserve"> The agenda should be displayed in a slide.</w:t>
      </w:r>
    </w:p>
    <w:p w14:paraId="36F6AC10" w14:textId="33D80E38" w:rsidR="00AD1541" w:rsidRPr="00B9426E" w:rsidRDefault="00AB1B13" w:rsidP="00B9426E">
      <w:pPr>
        <w:pStyle w:val="ListParagraph"/>
        <w:numPr>
          <w:ilvl w:val="0"/>
          <w:numId w:val="1"/>
        </w:numPr>
        <w:spacing w:before="100" w:beforeAutospacing="1" w:after="2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 xml:space="preserve">Explore the </w:t>
      </w:r>
      <w:r w:rsidR="00882C99" w:rsidRPr="00B9426E">
        <w:rPr>
          <w:rFonts w:asciiTheme="minorHAnsi" w:eastAsia="Times New Roman" w:hAnsiTheme="minorHAnsi"/>
          <w:b/>
          <w:bCs/>
          <w:color w:val="000000" w:themeColor="text1"/>
        </w:rPr>
        <w:t>Expectations of Attendees:</w:t>
      </w:r>
      <w:r w:rsidR="00AD1541" w:rsidRPr="00B9426E">
        <w:rPr>
          <w:rFonts w:asciiTheme="minorHAnsi" w:eastAsia="Times New Roman" w:hAnsiTheme="minorHAnsi"/>
          <w:color w:val="000000" w:themeColor="text1"/>
        </w:rPr>
        <w:t xml:space="preserve"> </w:t>
      </w:r>
      <w:r w:rsidR="00AD1541" w:rsidRPr="00B9426E">
        <w:rPr>
          <w:rFonts w:asciiTheme="minorHAnsi" w:eastAsia="Times New Roman" w:hAnsiTheme="minorHAnsi"/>
          <w:i/>
          <w:iCs/>
          <w:color w:val="000000" w:themeColor="text1"/>
        </w:rPr>
        <w:t> “For this meeting to be an effective us of my time, I need ___________.”</w:t>
      </w:r>
    </w:p>
    <w:p w14:paraId="3033A241" w14:textId="77777777" w:rsidR="00AD1541" w:rsidRPr="00B9426E" w:rsidRDefault="00AD1541" w:rsidP="00B9426E">
      <w:pPr>
        <w:spacing w:before="100" w:beforeAutospacing="1" w:after="240"/>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Believing the retreat attendees walk into a retreat with an idea of what their personal take-aways will be (what success will look like for them), giving them a chance to share that with the room (and the facilitator) is very important.</w:t>
      </w:r>
    </w:p>
    <w:p w14:paraId="47E4532E" w14:textId="77777777" w:rsidR="00AD1541" w:rsidRPr="00B9426E" w:rsidRDefault="00AD1541" w:rsidP="00B9426E">
      <w:pPr>
        <w:numPr>
          <w:ilvl w:val="2"/>
          <w:numId w:val="32"/>
        </w:numPr>
        <w:spacing w:before="100" w:beforeAutospacing="1" w:after="240"/>
        <w:ind w:left="1890" w:hanging="45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Pr="00B9426E">
        <w:rPr>
          <w:rFonts w:asciiTheme="minorHAnsi" w:eastAsia="Times New Roman" w:hAnsiTheme="minorHAnsi"/>
          <w:color w:val="000000" w:themeColor="text1"/>
        </w:rPr>
        <w:t xml:space="preserve"> This is a fairly straightforward piece of the retreat in that the above listed question can be put onto a slide and the facilitator can go around the room and ask each attendee to answer the question.  It is HIGHLY important that exact responses be recorded by the chapter admin (or other identified person) so that during the Wrap Up (#8 below) section of the retreat, responses can be read back out loud and the facilitator can ensure that each attendees needs were met.  If there is an expectation that was not met, the facilitator in concert with the Chapter President can identify a post-retreat action item that would get that need met.</w:t>
      </w:r>
    </w:p>
    <w:p w14:paraId="1D57F510" w14:textId="4A815F99" w:rsidR="00AD1541" w:rsidRPr="00B9426E" w:rsidRDefault="003E3D19" w:rsidP="00B9426E">
      <w:pPr>
        <w:numPr>
          <w:ilvl w:val="2"/>
          <w:numId w:val="32"/>
        </w:numPr>
        <w:spacing w:before="100" w:beforeAutospacing="1" w:after="240"/>
        <w:ind w:left="1890" w:hanging="450"/>
        <w:jc w:val="both"/>
        <w:rPr>
          <w:rFonts w:asciiTheme="minorHAnsi" w:eastAsia="Times New Roman" w:hAnsiTheme="minorHAnsi"/>
          <w:color w:val="000000" w:themeColor="text1"/>
        </w:rPr>
      </w:pPr>
      <w:r>
        <w:rPr>
          <w:rFonts w:asciiTheme="minorHAnsi" w:eastAsia="Times New Roman" w:hAnsiTheme="minorHAnsi"/>
          <w:b/>
          <w:bCs/>
          <w:color w:val="000000" w:themeColor="text1"/>
        </w:rPr>
        <w:t xml:space="preserve">SLIDE NEEDED </w:t>
      </w:r>
      <w:r w:rsidR="00BC7998" w:rsidRPr="00B9426E">
        <w:rPr>
          <w:rFonts w:asciiTheme="minorHAnsi" w:eastAsia="Times New Roman" w:hAnsiTheme="minorHAnsi"/>
          <w:b/>
          <w:bCs/>
          <w:color w:val="000000" w:themeColor="text1"/>
        </w:rPr>
        <w:t> </w:t>
      </w:r>
      <w:r w:rsidR="00BC7998" w:rsidRPr="00B9426E">
        <w:rPr>
          <w:rFonts w:asciiTheme="minorHAnsi" w:eastAsia="Times New Roman" w:hAnsiTheme="minorHAnsi"/>
          <w:color w:val="000000" w:themeColor="text1"/>
        </w:rPr>
        <w:t xml:space="preserve"> </w:t>
      </w:r>
      <w:r w:rsidR="00AD1541" w:rsidRPr="00B9426E">
        <w:rPr>
          <w:rFonts w:asciiTheme="minorHAnsi" w:eastAsia="Times New Roman" w:hAnsiTheme="minorHAnsi"/>
          <w:color w:val="000000" w:themeColor="text1"/>
        </w:rPr>
        <w:t>“For this meeting to be an effective us of my time, I need ___________.”</w:t>
      </w:r>
    </w:p>
    <w:p w14:paraId="35A6E885" w14:textId="77777777" w:rsidR="00882C99" w:rsidRPr="00B9426E" w:rsidRDefault="00882C99" w:rsidP="00B9426E">
      <w:pPr>
        <w:numPr>
          <w:ilvl w:val="0"/>
          <w:numId w:val="1"/>
        </w:numPr>
        <w:spacing w:before="100" w:beforeAutospacing="1" w:after="100" w:afterAutospacing="1"/>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Team Building:</w:t>
      </w:r>
    </w:p>
    <w:p w14:paraId="5F32F4E1" w14:textId="3583A331" w:rsidR="00882C99" w:rsidRDefault="00882C99" w:rsidP="00B9426E">
      <w:pPr>
        <w:spacing w:before="100" w:beforeAutospacing="1" w:after="100" w:afterAutospacing="1"/>
        <w:ind w:left="720"/>
        <w:jc w:val="both"/>
        <w:rPr>
          <w:rFonts w:asciiTheme="minorHAnsi" w:eastAsia="Times New Roman" w:hAnsiTheme="minorHAnsi"/>
          <w:color w:val="000000" w:themeColor="text1"/>
        </w:rPr>
      </w:pPr>
      <w:r w:rsidRPr="00C40AE7">
        <w:rPr>
          <w:rFonts w:asciiTheme="minorHAnsi" w:eastAsia="Times New Roman" w:hAnsiTheme="minorHAnsi"/>
          <w:b/>
          <w:color w:val="000000" w:themeColor="text1"/>
        </w:rPr>
        <w:t>SUMMARY:</w:t>
      </w:r>
      <w:r w:rsidRPr="00B9426E">
        <w:rPr>
          <w:rFonts w:asciiTheme="minorHAnsi" w:eastAsia="Times New Roman" w:hAnsiTheme="minorHAnsi"/>
          <w:color w:val="000000" w:themeColor="text1"/>
        </w:rPr>
        <w:t xml:space="preserve"> An optional team building activity is meant to begin and/or continue the process of reinforcing the need to work not only with your identified team (eg: Education) but also to view the chapter leadership as the overarching team and the need to also work well within those parameters.  </w:t>
      </w:r>
    </w:p>
    <w:p w14:paraId="16186293" w14:textId="3FD16B22" w:rsidR="00F265CF" w:rsidRDefault="00F265CF" w:rsidP="00B9426E">
      <w:pPr>
        <w:spacing w:before="100" w:beforeAutospacing="1" w:after="100" w:afterAutospacing="1"/>
        <w:ind w:left="720"/>
        <w:jc w:val="both"/>
        <w:rPr>
          <w:rFonts w:asciiTheme="minorHAnsi" w:eastAsia="Times New Roman" w:hAnsiTheme="minorHAnsi"/>
          <w:color w:val="000000" w:themeColor="text1"/>
        </w:rPr>
      </w:pPr>
    </w:p>
    <w:p w14:paraId="40E94F47" w14:textId="77777777" w:rsidR="00882C99" w:rsidRPr="00B9426E" w:rsidRDefault="00882C99" w:rsidP="00B9426E">
      <w:pPr>
        <w:numPr>
          <w:ilvl w:val="1"/>
          <w:numId w:val="2"/>
        </w:numPr>
        <w:spacing w:after="100" w:afterAutospacing="1"/>
        <w:ind w:left="1440" w:hanging="360"/>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How long should it take?</w:t>
      </w:r>
    </w:p>
    <w:p w14:paraId="51933414" w14:textId="34557FBF" w:rsidR="00882C99" w:rsidRPr="00B9426E" w:rsidRDefault="00882C99" w:rsidP="00B9426E">
      <w:pPr>
        <w:pStyle w:val="ListParagraph"/>
        <w:numPr>
          <w:ilvl w:val="0"/>
          <w:numId w:val="11"/>
        </w:numPr>
        <w:spacing w:before="100" w:beforeAutospacing="1" w:after="100" w:afterAutospacing="1"/>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 xml:space="preserve">This decision should be made prior to the retreat.  Generally this is a 10 minute to one hour activity taking place in, or adjacent to, the meeting room as the length of time is dependent on the board itself --- are a number of the board members returning members?  New to the board? </w:t>
      </w:r>
    </w:p>
    <w:p w14:paraId="1741C294" w14:textId="77777777" w:rsidR="00882C99" w:rsidRPr="00B9426E" w:rsidRDefault="00882C99" w:rsidP="003E3D19">
      <w:pPr>
        <w:numPr>
          <w:ilvl w:val="1"/>
          <w:numId w:val="2"/>
        </w:numPr>
        <w:spacing w:before="100" w:beforeAutospacing="1" w:after="100" w:afterAutospacing="1"/>
        <w:ind w:left="1440" w:hanging="360"/>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How is it relevant to the task at hand?</w:t>
      </w:r>
    </w:p>
    <w:p w14:paraId="50D25D0A" w14:textId="77777777" w:rsidR="00882C99" w:rsidRPr="00B9426E" w:rsidRDefault="00882C99" w:rsidP="00B9426E">
      <w:pPr>
        <w:pStyle w:val="ListParagraph"/>
        <w:numPr>
          <w:ilvl w:val="0"/>
          <w:numId w:val="16"/>
        </w:numPr>
        <w:tabs>
          <w:tab w:val="left" w:pos="1800"/>
        </w:tabs>
        <w:spacing w:before="100" w:beforeAutospacing="1" w:after="100" w:afterAutospacing="1"/>
        <w:ind w:left="1800"/>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 xml:space="preserve">It not only injects a bit of fun into the retreat but it demonstrates that the year ahead should be both about *accomplishment* and about enjoying the people that they work with as board members.  </w:t>
      </w:r>
    </w:p>
    <w:p w14:paraId="31482818" w14:textId="77777777" w:rsidR="00882C99" w:rsidRPr="00B9426E" w:rsidRDefault="00882C99" w:rsidP="00B9426E">
      <w:pPr>
        <w:numPr>
          <w:ilvl w:val="1"/>
          <w:numId w:val="2"/>
        </w:numPr>
        <w:spacing w:before="100" w:beforeAutospacing="1" w:after="100" w:afterAutospacing="1"/>
        <w:ind w:left="1440" w:hanging="360"/>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How does it set the stage for the board to work together as a team for the next year?</w:t>
      </w:r>
    </w:p>
    <w:p w14:paraId="219D5102" w14:textId="77777777" w:rsidR="00122A87" w:rsidRDefault="00882C99" w:rsidP="00B9426E">
      <w:pPr>
        <w:pStyle w:val="ListParagraph"/>
        <w:numPr>
          <w:ilvl w:val="2"/>
          <w:numId w:val="17"/>
        </w:numPr>
        <w:tabs>
          <w:tab w:val="clear" w:pos="2160"/>
          <w:tab w:val="num" w:pos="1800"/>
        </w:tabs>
        <w:ind w:left="1800"/>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 xml:space="preserve">It is meant to avoid any tendencies to become siloed as the year progresses and to not lose sight of the agreed upon chapter goals for the year.  </w:t>
      </w:r>
    </w:p>
    <w:p w14:paraId="3836E3EE" w14:textId="56FDE087" w:rsidR="00882C99" w:rsidRPr="00122A87" w:rsidRDefault="00C40AE7" w:rsidP="00B9426E">
      <w:pPr>
        <w:pStyle w:val="ListParagraph"/>
        <w:numPr>
          <w:ilvl w:val="2"/>
          <w:numId w:val="17"/>
        </w:numPr>
        <w:tabs>
          <w:tab w:val="clear" w:pos="2160"/>
          <w:tab w:val="num" w:pos="1800"/>
        </w:tabs>
        <w:ind w:left="1800"/>
        <w:jc w:val="both"/>
        <w:rPr>
          <w:rFonts w:asciiTheme="minorHAnsi" w:eastAsia="Times New Roman" w:hAnsiTheme="minorHAnsi"/>
          <w:color w:val="000000" w:themeColor="text1"/>
        </w:rPr>
      </w:pPr>
      <w:r w:rsidRPr="00122A87">
        <w:rPr>
          <w:rFonts w:asciiTheme="minorHAnsi" w:eastAsia="Times New Roman" w:hAnsiTheme="minorHAnsi"/>
          <w:color w:val="000000" w:themeColor="text1"/>
        </w:rPr>
        <w:t xml:space="preserve">Cross communication should be </w:t>
      </w:r>
      <w:r w:rsidR="00122A87" w:rsidRPr="00122A87">
        <w:rPr>
          <w:rFonts w:asciiTheme="minorHAnsi" w:eastAsia="Times New Roman" w:hAnsiTheme="minorHAnsi"/>
          <w:color w:val="000000" w:themeColor="text1"/>
        </w:rPr>
        <w:t>emphasized.</w:t>
      </w:r>
    </w:p>
    <w:p w14:paraId="2CD2F8AE" w14:textId="77777777" w:rsidR="00882C99" w:rsidRPr="00B9426E" w:rsidRDefault="00882C99" w:rsidP="00B9426E">
      <w:pPr>
        <w:numPr>
          <w:ilvl w:val="1"/>
          <w:numId w:val="2"/>
        </w:numPr>
        <w:spacing w:before="100" w:beforeAutospacing="1" w:after="100" w:afterAutospacing="1"/>
        <w:ind w:left="1440" w:hanging="36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p>
    <w:p w14:paraId="349AEF2C" w14:textId="77777777" w:rsidR="00882C99" w:rsidRPr="00B9426E" w:rsidRDefault="00882C99" w:rsidP="00B9426E">
      <w:pPr>
        <w:numPr>
          <w:ilvl w:val="2"/>
          <w:numId w:val="22"/>
        </w:numPr>
        <w:spacing w:before="100" w:beforeAutospacing="1" w:after="100" w:afterAutospacing="1"/>
        <w:ind w:left="2160"/>
        <w:jc w:val="both"/>
        <w:rPr>
          <w:rFonts w:asciiTheme="minorHAnsi" w:eastAsia="Times New Roman" w:hAnsiTheme="minorHAnsi"/>
          <w:color w:val="000000" w:themeColor="text1"/>
        </w:rPr>
      </w:pPr>
      <w:r w:rsidRPr="00B9426E">
        <w:rPr>
          <w:rFonts w:asciiTheme="minorHAnsi" w:eastAsia="Times New Roman" w:hAnsiTheme="minorHAnsi"/>
          <w:b/>
          <w:bCs/>
          <w:i/>
          <w:iCs/>
          <w:color w:val="000000" w:themeColor="text1"/>
        </w:rPr>
        <w:t>Team Building Example:</w:t>
      </w:r>
      <w:r w:rsidRPr="00B9426E">
        <w:rPr>
          <w:rFonts w:asciiTheme="minorHAnsi" w:eastAsia="Times New Roman" w:hAnsiTheme="minorHAnsi"/>
          <w:i/>
          <w:iCs/>
          <w:color w:val="000000" w:themeColor="text1"/>
        </w:rPr>
        <w:t> Role Play Sesame Street Puzzle</w:t>
      </w:r>
    </w:p>
    <w:p w14:paraId="36D63B29" w14:textId="77777777" w:rsidR="00882C99" w:rsidRPr="00B9426E" w:rsidRDefault="00882C99" w:rsidP="00B9426E">
      <w:pPr>
        <w:numPr>
          <w:ilvl w:val="3"/>
          <w:numId w:val="30"/>
        </w:numPr>
        <w:spacing w:before="100" w:beforeAutospacing="1" w:after="100" w:afterAutospacing="1"/>
        <w:ind w:left="2880"/>
        <w:jc w:val="both"/>
        <w:rPr>
          <w:rFonts w:asciiTheme="minorHAnsi" w:eastAsia="Times New Roman" w:hAnsiTheme="minorHAnsi"/>
          <w:color w:val="000000" w:themeColor="text1"/>
        </w:rPr>
      </w:pPr>
      <w:r w:rsidRPr="00B9426E">
        <w:rPr>
          <w:rFonts w:asciiTheme="minorHAnsi" w:eastAsia="Times New Roman" w:hAnsiTheme="minorHAnsi"/>
          <w:i/>
          <w:iCs/>
          <w:color w:val="000000" w:themeColor="text1"/>
        </w:rPr>
        <w:t>Not working in silos</w:t>
      </w:r>
    </w:p>
    <w:p w14:paraId="53A85502" w14:textId="77777777" w:rsidR="00882C99" w:rsidRPr="00B9426E" w:rsidRDefault="00882C99" w:rsidP="00B9426E">
      <w:pPr>
        <w:numPr>
          <w:ilvl w:val="3"/>
          <w:numId w:val="30"/>
        </w:numPr>
        <w:spacing w:before="100" w:beforeAutospacing="1" w:after="100" w:afterAutospacing="1"/>
        <w:ind w:left="2880"/>
        <w:jc w:val="both"/>
        <w:rPr>
          <w:rFonts w:asciiTheme="minorHAnsi" w:eastAsia="Times New Roman" w:hAnsiTheme="minorHAnsi"/>
          <w:color w:val="000000" w:themeColor="text1"/>
        </w:rPr>
      </w:pPr>
      <w:r w:rsidRPr="00B9426E">
        <w:rPr>
          <w:rFonts w:asciiTheme="minorHAnsi" w:eastAsia="Times New Roman" w:hAnsiTheme="minorHAnsi"/>
          <w:i/>
          <w:iCs/>
          <w:color w:val="000000" w:themeColor="text1"/>
        </w:rPr>
        <w:t>Effective delegation</w:t>
      </w:r>
    </w:p>
    <w:p w14:paraId="7BD201A5" w14:textId="77777777" w:rsidR="00882C99" w:rsidRPr="00C40AE7" w:rsidRDefault="00882C99" w:rsidP="00B9426E">
      <w:pPr>
        <w:numPr>
          <w:ilvl w:val="3"/>
          <w:numId w:val="30"/>
        </w:numPr>
        <w:spacing w:before="100" w:beforeAutospacing="1" w:after="240"/>
        <w:ind w:left="2880"/>
        <w:jc w:val="both"/>
        <w:rPr>
          <w:rFonts w:asciiTheme="minorHAnsi" w:eastAsia="Times New Roman" w:hAnsiTheme="minorHAnsi"/>
          <w:color w:val="000000" w:themeColor="text1"/>
        </w:rPr>
      </w:pPr>
      <w:r w:rsidRPr="00B9426E">
        <w:rPr>
          <w:rFonts w:asciiTheme="minorHAnsi" w:eastAsia="Times New Roman" w:hAnsiTheme="minorHAnsi"/>
          <w:i/>
          <w:iCs/>
          <w:color w:val="000000" w:themeColor="text1"/>
        </w:rPr>
        <w:t>More effective inter-committee  and local/global communication</w:t>
      </w:r>
    </w:p>
    <w:p w14:paraId="1738746B" w14:textId="50FC17E5" w:rsidR="00C40AE7" w:rsidRPr="00B9426E" w:rsidRDefault="00C40AE7" w:rsidP="00C40AE7">
      <w:pPr>
        <w:spacing w:before="100" w:beforeAutospacing="1" w:after="240"/>
        <w:ind w:left="720" w:firstLine="720"/>
        <w:jc w:val="both"/>
        <w:rPr>
          <w:rFonts w:asciiTheme="minorHAnsi" w:eastAsia="Times New Roman" w:hAnsiTheme="minorHAnsi"/>
          <w:color w:val="000000" w:themeColor="text1"/>
        </w:rPr>
      </w:pPr>
      <w:r>
        <w:rPr>
          <w:rFonts w:asciiTheme="minorHAnsi" w:eastAsia="Times New Roman" w:hAnsiTheme="minorHAnsi"/>
          <w:b/>
          <w:color w:val="000000" w:themeColor="text1"/>
        </w:rPr>
        <w:t xml:space="preserve">SLIDE NEEDED – </w:t>
      </w:r>
      <w:r>
        <w:rPr>
          <w:rFonts w:asciiTheme="minorHAnsi" w:eastAsia="Times New Roman" w:hAnsiTheme="minorHAnsi"/>
          <w:i/>
          <w:color w:val="000000" w:themeColor="text1"/>
        </w:rPr>
        <w:t>With team building name and instructions</w:t>
      </w:r>
    </w:p>
    <w:p w14:paraId="7705EB19" w14:textId="77BDF2C0" w:rsidR="000D375A" w:rsidRPr="00B9426E" w:rsidRDefault="00882C99" w:rsidP="00B9426E">
      <w:pPr>
        <w:tabs>
          <w:tab w:val="left" w:pos="810"/>
        </w:tabs>
        <w:spacing w:before="100" w:beforeAutospacing="1" w:after="100" w:afterAutospacing="1"/>
        <w:ind w:left="45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 xml:space="preserve">4.  </w:t>
      </w:r>
      <w:r w:rsidR="00AD1541" w:rsidRPr="00B9426E">
        <w:rPr>
          <w:rFonts w:asciiTheme="minorHAnsi" w:eastAsia="Times New Roman" w:hAnsiTheme="minorHAnsi"/>
          <w:b/>
          <w:bCs/>
          <w:color w:val="000000" w:themeColor="text1"/>
        </w:rPr>
        <w:t>Agenda Overview:  </w:t>
      </w:r>
      <w:r w:rsidR="00AD1541" w:rsidRPr="00B9426E">
        <w:rPr>
          <w:rFonts w:asciiTheme="minorHAnsi" w:eastAsia="Times New Roman" w:hAnsiTheme="minorHAnsi"/>
          <w:i/>
          <w:iCs/>
          <w:color w:val="000000" w:themeColor="text1"/>
        </w:rPr>
        <w:t>(Build in</w:t>
      </w:r>
      <w:r w:rsidRPr="00B9426E">
        <w:rPr>
          <w:rFonts w:asciiTheme="minorHAnsi" w:eastAsia="Times New Roman" w:hAnsiTheme="minorHAnsi"/>
          <w:i/>
          <w:iCs/>
          <w:color w:val="000000" w:themeColor="text1"/>
        </w:rPr>
        <w:t>to</w:t>
      </w:r>
      <w:r w:rsidR="00AD1541" w:rsidRPr="00B9426E">
        <w:rPr>
          <w:rFonts w:asciiTheme="minorHAnsi" w:eastAsia="Times New Roman" w:hAnsiTheme="minorHAnsi"/>
          <w:i/>
          <w:iCs/>
          <w:color w:val="000000" w:themeColor="text1"/>
        </w:rPr>
        <w:t xml:space="preserve"> slide deck)</w:t>
      </w:r>
      <w:r w:rsidR="00AD1541" w:rsidRPr="00B9426E">
        <w:rPr>
          <w:rFonts w:asciiTheme="minorHAnsi" w:eastAsia="Times New Roman" w:hAnsiTheme="minorHAnsi"/>
          <w:color w:val="000000" w:themeColor="text1"/>
        </w:rPr>
        <w:t xml:space="preserve">  </w:t>
      </w:r>
    </w:p>
    <w:p w14:paraId="52612920" w14:textId="0213537A" w:rsidR="0043369A" w:rsidRPr="00B9426E" w:rsidRDefault="00445DB4" w:rsidP="00B9426E">
      <w:pPr>
        <w:spacing w:before="100" w:beforeAutospacing="1" w:after="100" w:afterAutospacing="1"/>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xml:space="preserve">  </w:t>
      </w:r>
      <w:r w:rsidR="00AD1541" w:rsidRPr="00B9426E">
        <w:rPr>
          <w:rFonts w:asciiTheme="minorHAnsi" w:eastAsia="Times New Roman" w:hAnsiTheme="minorHAnsi"/>
          <w:color w:val="000000" w:themeColor="text1"/>
        </w:rPr>
        <w:t>Provide suggestions on how to build agenda and share draft with President pre-retreat.  It’s about sharing best practices and examples. </w:t>
      </w:r>
    </w:p>
    <w:p w14:paraId="131BEC7E" w14:textId="77777777" w:rsidR="00F265CF" w:rsidRPr="00F265CF" w:rsidRDefault="0043369A" w:rsidP="00367678">
      <w:pPr>
        <w:pStyle w:val="ListParagraph"/>
        <w:numPr>
          <w:ilvl w:val="0"/>
          <w:numId w:val="31"/>
        </w:numPr>
        <w:spacing w:before="100" w:beforeAutospacing="1" w:after="100" w:afterAutospacing="1"/>
        <w:ind w:left="1980" w:hanging="540"/>
        <w:rPr>
          <w:rFonts w:asciiTheme="minorHAnsi" w:eastAsia="Times New Roman" w:hAnsiTheme="minorHAnsi"/>
          <w:color w:val="000000" w:themeColor="text1"/>
        </w:rPr>
      </w:pPr>
      <w:r w:rsidRPr="00B9426E">
        <w:rPr>
          <w:rFonts w:asciiTheme="minorHAnsi" w:eastAsia="Times New Roman" w:hAnsiTheme="minorHAnsi"/>
          <w:bCs/>
          <w:color w:val="000000" w:themeColor="text1"/>
        </w:rPr>
        <w:t>A draft master</w:t>
      </w:r>
      <w:r w:rsidR="000A6AB5" w:rsidRPr="00B9426E">
        <w:rPr>
          <w:rFonts w:asciiTheme="minorHAnsi" w:eastAsia="Times New Roman" w:hAnsiTheme="minorHAnsi"/>
          <w:bCs/>
          <w:color w:val="000000" w:themeColor="text1"/>
        </w:rPr>
        <w:t xml:space="preserve"> agenda is provided and shoul</w:t>
      </w:r>
      <w:r w:rsidRPr="00B9426E">
        <w:rPr>
          <w:rFonts w:asciiTheme="minorHAnsi" w:eastAsia="Times New Roman" w:hAnsiTheme="minorHAnsi"/>
          <w:bCs/>
          <w:color w:val="000000" w:themeColor="text1"/>
        </w:rPr>
        <w:t>d be shared with the PE as soon as the facilitator is contracted for the retreat.  As the retreat appr</w:t>
      </w:r>
      <w:r w:rsidR="00E32461" w:rsidRPr="00B9426E">
        <w:rPr>
          <w:rFonts w:asciiTheme="minorHAnsi" w:eastAsia="Times New Roman" w:hAnsiTheme="minorHAnsi"/>
          <w:bCs/>
          <w:color w:val="000000" w:themeColor="text1"/>
        </w:rPr>
        <w:t>oaches and conversations have taken place</w:t>
      </w:r>
      <w:r w:rsidRPr="00B9426E">
        <w:rPr>
          <w:rFonts w:asciiTheme="minorHAnsi" w:eastAsia="Times New Roman" w:hAnsiTheme="minorHAnsi"/>
          <w:bCs/>
          <w:color w:val="000000" w:themeColor="text1"/>
        </w:rPr>
        <w:t xml:space="preserve"> with the PE, President and CBM the overarching goals and needs of the chapter and the board for the </w:t>
      </w:r>
    </w:p>
    <w:p w14:paraId="4DDC05FA" w14:textId="77777777" w:rsidR="00F265CF" w:rsidRDefault="00F265CF" w:rsidP="00F265CF">
      <w:pPr>
        <w:spacing w:before="100" w:beforeAutospacing="1" w:after="100" w:afterAutospacing="1"/>
        <w:ind w:left="1980"/>
        <w:rPr>
          <w:rFonts w:asciiTheme="minorHAnsi" w:eastAsia="Times New Roman" w:hAnsiTheme="minorHAnsi"/>
          <w:bCs/>
          <w:color w:val="000000" w:themeColor="text1"/>
        </w:rPr>
      </w:pPr>
    </w:p>
    <w:p w14:paraId="4B790692" w14:textId="77777777" w:rsidR="00F265CF" w:rsidRDefault="0043369A" w:rsidP="00F265CF">
      <w:pPr>
        <w:spacing w:before="100" w:beforeAutospacing="1" w:after="100" w:afterAutospacing="1"/>
        <w:ind w:left="1980"/>
        <w:rPr>
          <w:rFonts w:asciiTheme="minorHAnsi" w:eastAsia="Times New Roman" w:hAnsiTheme="minorHAnsi"/>
          <w:b/>
          <w:bCs/>
          <w:color w:val="000000" w:themeColor="text1"/>
        </w:rPr>
      </w:pPr>
      <w:r w:rsidRPr="00F265CF">
        <w:rPr>
          <w:rFonts w:asciiTheme="minorHAnsi" w:eastAsia="Times New Roman" w:hAnsiTheme="minorHAnsi"/>
          <w:bCs/>
          <w:color w:val="000000" w:themeColor="text1"/>
        </w:rPr>
        <w:t xml:space="preserve">upcoming year have </w:t>
      </w:r>
      <w:r w:rsidR="000A6AB5" w:rsidRPr="00F265CF">
        <w:rPr>
          <w:rFonts w:asciiTheme="minorHAnsi" w:eastAsia="Times New Roman" w:hAnsiTheme="minorHAnsi"/>
          <w:bCs/>
          <w:color w:val="000000" w:themeColor="text1"/>
        </w:rPr>
        <w:t>been identifie</w:t>
      </w:r>
      <w:r w:rsidRPr="00F265CF">
        <w:rPr>
          <w:rFonts w:asciiTheme="minorHAnsi" w:eastAsia="Times New Roman" w:hAnsiTheme="minorHAnsi"/>
          <w:bCs/>
          <w:color w:val="000000" w:themeColor="text1"/>
        </w:rPr>
        <w:t>d</w:t>
      </w:r>
      <w:r w:rsidR="00EB7345" w:rsidRPr="00F265CF">
        <w:rPr>
          <w:rFonts w:asciiTheme="minorHAnsi" w:eastAsia="Times New Roman" w:hAnsiTheme="minorHAnsi"/>
          <w:bCs/>
          <w:color w:val="000000" w:themeColor="text1"/>
        </w:rPr>
        <w:t xml:space="preserve"> which brings clarification to the timing of the individual sessions</w:t>
      </w:r>
      <w:r w:rsidRPr="00F265CF">
        <w:rPr>
          <w:rFonts w:asciiTheme="minorHAnsi" w:eastAsia="Times New Roman" w:hAnsiTheme="minorHAnsi"/>
          <w:bCs/>
          <w:color w:val="000000" w:themeColor="text1"/>
        </w:rPr>
        <w:t xml:space="preserve">.  At this point in time the time allotments for the </w:t>
      </w:r>
      <w:r w:rsidR="00EB7345" w:rsidRPr="00F265CF">
        <w:rPr>
          <w:rFonts w:asciiTheme="minorHAnsi" w:eastAsia="Times New Roman" w:hAnsiTheme="minorHAnsi"/>
          <w:bCs/>
          <w:color w:val="000000" w:themeColor="text1"/>
        </w:rPr>
        <w:t xml:space="preserve">agenda sessions </w:t>
      </w:r>
      <w:r w:rsidRPr="00F265CF">
        <w:rPr>
          <w:rFonts w:asciiTheme="minorHAnsi" w:eastAsia="Times New Roman" w:hAnsiTheme="minorHAnsi"/>
          <w:bCs/>
          <w:color w:val="000000" w:themeColor="text1"/>
        </w:rPr>
        <w:t xml:space="preserve">should be </w:t>
      </w:r>
      <w:r w:rsidR="00EB7345" w:rsidRPr="00F265CF">
        <w:rPr>
          <w:rFonts w:asciiTheme="minorHAnsi" w:eastAsia="Times New Roman" w:hAnsiTheme="minorHAnsi"/>
          <w:bCs/>
          <w:color w:val="000000" w:themeColor="text1"/>
        </w:rPr>
        <w:t xml:space="preserve">added </w:t>
      </w:r>
      <w:r w:rsidR="00B9426E" w:rsidRPr="00F265CF">
        <w:rPr>
          <w:rFonts w:asciiTheme="minorHAnsi" w:eastAsia="Times New Roman" w:hAnsiTheme="minorHAnsi"/>
          <w:bCs/>
          <w:color w:val="000000" w:themeColor="text1"/>
        </w:rPr>
        <w:t xml:space="preserve">into the </w:t>
      </w:r>
      <w:r w:rsidR="00EC2CD7" w:rsidRPr="00F265CF">
        <w:rPr>
          <w:rFonts w:asciiTheme="minorHAnsi" w:eastAsia="Times New Roman" w:hAnsiTheme="minorHAnsi"/>
          <w:bCs/>
          <w:color w:val="000000" w:themeColor="text1"/>
        </w:rPr>
        <w:t>agenda.</w:t>
      </w:r>
      <w:r w:rsidR="00BC7998" w:rsidRPr="00F265CF">
        <w:rPr>
          <w:rFonts w:asciiTheme="minorHAnsi" w:eastAsia="Times New Roman" w:hAnsiTheme="minorHAnsi"/>
          <w:color w:val="000000" w:themeColor="text1"/>
        </w:rPr>
        <w:br/>
      </w:r>
    </w:p>
    <w:p w14:paraId="0E26B954" w14:textId="4BAD1E87" w:rsidR="00AD1541" w:rsidRPr="00B9426E" w:rsidRDefault="00882C99" w:rsidP="00F265CF">
      <w:pPr>
        <w:spacing w:before="100" w:beforeAutospacing="1" w:after="100" w:afterAutospacing="1"/>
        <w:ind w:firstLine="720"/>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 xml:space="preserve">5.  </w:t>
      </w:r>
      <w:r w:rsidR="00AD1541" w:rsidRPr="00B9426E">
        <w:rPr>
          <w:rFonts w:asciiTheme="minorHAnsi" w:eastAsia="Times New Roman" w:hAnsiTheme="minorHAnsi"/>
          <w:b/>
          <w:bCs/>
          <w:color w:val="000000" w:themeColor="text1"/>
        </w:rPr>
        <w:t>CBM Status Updates</w:t>
      </w:r>
      <w:r w:rsidRPr="00B9426E">
        <w:rPr>
          <w:rFonts w:asciiTheme="minorHAnsi" w:eastAsia="Times New Roman" w:hAnsiTheme="minorHAnsi"/>
          <w:b/>
          <w:bCs/>
          <w:color w:val="000000" w:themeColor="text1"/>
        </w:rPr>
        <w:t xml:space="preserve"> (90 minutes)</w:t>
      </w:r>
      <w:r w:rsidR="00AD1541" w:rsidRPr="00B9426E">
        <w:rPr>
          <w:rFonts w:asciiTheme="minorHAnsi" w:eastAsia="Times New Roman" w:hAnsiTheme="minorHAnsi"/>
          <w:color w:val="000000" w:themeColor="text1"/>
        </w:rPr>
        <w:t> </w:t>
      </w:r>
    </w:p>
    <w:p w14:paraId="7EA09744" w14:textId="77777777" w:rsidR="00AD1541" w:rsidRPr="00B9426E" w:rsidRDefault="00AD1541" w:rsidP="00B9426E">
      <w:pPr>
        <w:spacing w:before="100" w:beforeAutospacing="1" w:after="240"/>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xml:space="preserve">  This part of a retreat </w:t>
      </w:r>
      <w:r w:rsidR="00E32461" w:rsidRPr="00B9426E">
        <w:rPr>
          <w:rFonts w:asciiTheme="minorHAnsi" w:eastAsia="Times New Roman" w:hAnsiTheme="minorHAnsi"/>
          <w:color w:val="000000" w:themeColor="text1"/>
        </w:rPr>
        <w:t>gives</w:t>
      </w:r>
      <w:r w:rsidRPr="00B9426E">
        <w:rPr>
          <w:rFonts w:asciiTheme="minorHAnsi" w:eastAsia="Times New Roman" w:hAnsiTheme="minorHAnsi"/>
          <w:color w:val="000000" w:themeColor="text1"/>
        </w:rPr>
        <w:t xml:space="preserve"> the CBM the opportunity to provide several things: 1.) Chapter status updates (e.g., metrics numbers, incentive points updates, etc.) as well as news and highlights from MPI global.</w:t>
      </w:r>
    </w:p>
    <w:p w14:paraId="71D7FE0A" w14:textId="610E3DE3" w:rsidR="00AD1541" w:rsidRPr="00B9426E" w:rsidRDefault="00AD1541" w:rsidP="00B9426E">
      <w:pPr>
        <w:numPr>
          <w:ilvl w:val="2"/>
          <w:numId w:val="32"/>
        </w:numPr>
        <w:spacing w:before="100" w:beforeAutospacing="1" w:after="240"/>
        <w:ind w:left="2070" w:hanging="5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Pr="00B9426E">
        <w:rPr>
          <w:rFonts w:asciiTheme="minorHAnsi" w:eastAsia="Times New Roman" w:hAnsiTheme="minorHAnsi"/>
          <w:color w:val="000000" w:themeColor="text1"/>
        </w:rPr>
        <w:t>  The CBM team typically builds a standard template for them all to use with their chapters, but it’s been our shared experience that CBM’s will alter their presentations based upon the specific needs of each chapter.  A facilitator will want to make sur</w:t>
      </w:r>
      <w:r w:rsidR="00122A87">
        <w:rPr>
          <w:rFonts w:asciiTheme="minorHAnsi" w:eastAsia="Times New Roman" w:hAnsiTheme="minorHAnsi"/>
          <w:color w:val="000000" w:themeColor="text1"/>
        </w:rPr>
        <w:t>e there are</w:t>
      </w:r>
      <w:r w:rsidR="00C40AE7">
        <w:rPr>
          <w:rFonts w:asciiTheme="minorHAnsi" w:eastAsia="Times New Roman" w:hAnsiTheme="minorHAnsi"/>
          <w:color w:val="000000" w:themeColor="text1"/>
        </w:rPr>
        <w:t xml:space="preserve"> </w:t>
      </w:r>
      <w:r w:rsidR="00C40AE7" w:rsidRPr="00122A87">
        <w:rPr>
          <w:rFonts w:asciiTheme="minorHAnsi" w:eastAsia="Times New Roman" w:hAnsiTheme="minorHAnsi"/>
          <w:color w:val="000000" w:themeColor="text1"/>
        </w:rPr>
        <w:t>90 minutes</w:t>
      </w:r>
      <w:r w:rsidRPr="00122A87">
        <w:rPr>
          <w:rFonts w:asciiTheme="minorHAnsi" w:eastAsia="Times New Roman" w:hAnsiTheme="minorHAnsi"/>
          <w:color w:val="000000" w:themeColor="text1"/>
        </w:rPr>
        <w:t xml:space="preserve"> added (possibly more if the CBM requests it) to each retreat agenda</w:t>
      </w:r>
    </w:p>
    <w:p w14:paraId="0639CD08" w14:textId="4500BA24" w:rsidR="00AD1541" w:rsidRPr="00B9426E" w:rsidRDefault="00BC7998" w:rsidP="00B9426E">
      <w:pPr>
        <w:numPr>
          <w:ilvl w:val="2"/>
          <w:numId w:val="32"/>
        </w:numPr>
        <w:spacing w:before="100" w:beforeAutospacing="1" w:after="240"/>
        <w:ind w:left="2070" w:hanging="450"/>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SLIDE NEEDED - </w:t>
      </w:r>
      <w:r w:rsidR="00AD1541" w:rsidRPr="00B9426E">
        <w:rPr>
          <w:rFonts w:asciiTheme="minorHAnsi" w:eastAsia="Times New Roman" w:hAnsiTheme="minorHAnsi"/>
          <w:color w:val="000000" w:themeColor="text1"/>
        </w:rPr>
        <w:t xml:space="preserve">  A simple slide typically to introduce the CBM - and - if the facilitator is using PowerPoint, they can import the CBM’s presentation</w:t>
      </w:r>
      <w:r w:rsidR="00B9426E" w:rsidRPr="00B9426E">
        <w:rPr>
          <w:rFonts w:asciiTheme="minorHAnsi" w:eastAsia="Times New Roman" w:hAnsiTheme="minorHAnsi"/>
          <w:color w:val="000000" w:themeColor="text1"/>
        </w:rPr>
        <w:t xml:space="preserve"> </w:t>
      </w:r>
      <w:r w:rsidR="00AD1541" w:rsidRPr="00B9426E">
        <w:rPr>
          <w:rFonts w:asciiTheme="minorHAnsi" w:eastAsia="Times New Roman" w:hAnsiTheme="minorHAnsi"/>
          <w:color w:val="000000" w:themeColor="text1"/>
        </w:rPr>
        <w:t>directly into their slide deck for the retreat.</w:t>
      </w:r>
      <w:r w:rsidR="00B9426E" w:rsidRPr="00B9426E">
        <w:rPr>
          <w:rFonts w:asciiTheme="minorHAnsi" w:eastAsia="Times New Roman" w:hAnsiTheme="minorHAnsi"/>
          <w:color w:val="000000" w:themeColor="text1"/>
        </w:rPr>
        <w:t xml:space="preserve">   </w:t>
      </w:r>
      <w:r w:rsidR="00AD1541" w:rsidRPr="00B9426E">
        <w:rPr>
          <w:rFonts w:asciiTheme="minorHAnsi" w:eastAsia="Times New Roman" w:hAnsiTheme="minorHAnsi"/>
          <w:color w:val="000000" w:themeColor="text1"/>
        </w:rPr>
        <w:br/>
      </w:r>
    </w:p>
    <w:p w14:paraId="727B6812" w14:textId="42AD5405" w:rsidR="00AD1541" w:rsidRPr="00B9426E" w:rsidRDefault="00882C99" w:rsidP="00B9426E">
      <w:pPr>
        <w:pStyle w:val="ListParagraph"/>
        <w:numPr>
          <w:ilvl w:val="0"/>
          <w:numId w:val="35"/>
        </w:numPr>
        <w:tabs>
          <w:tab w:val="left" w:pos="450"/>
          <w:tab w:val="left" w:pos="720"/>
          <w:tab w:val="left" w:pos="1170"/>
        </w:tabs>
        <w:spacing w:before="100" w:beforeAutospacing="1" w:after="100" w:afterAutospacing="1"/>
        <w:jc w:val="both"/>
        <w:rPr>
          <w:rFonts w:asciiTheme="minorHAnsi" w:hAnsiTheme="minorHAnsi"/>
          <w:color w:val="000000" w:themeColor="text1"/>
        </w:rPr>
      </w:pPr>
      <w:r w:rsidRPr="00B9426E">
        <w:rPr>
          <w:rFonts w:asciiTheme="minorHAnsi" w:eastAsia="Times New Roman" w:hAnsiTheme="minorHAnsi"/>
          <w:b/>
          <w:bCs/>
          <w:color w:val="000000" w:themeColor="text1"/>
        </w:rPr>
        <w:t xml:space="preserve"> </w:t>
      </w:r>
      <w:r w:rsidR="00AD1541" w:rsidRPr="00B9426E">
        <w:rPr>
          <w:rFonts w:asciiTheme="minorHAnsi" w:eastAsia="Times New Roman" w:hAnsiTheme="minorHAnsi"/>
          <w:b/>
          <w:bCs/>
          <w:color w:val="000000" w:themeColor="text1"/>
        </w:rPr>
        <w:t>Team Presentations: </w:t>
      </w:r>
    </w:p>
    <w:p w14:paraId="03547547" w14:textId="2AB07E42" w:rsidR="007C464F" w:rsidRDefault="00A53587" w:rsidP="00B9426E">
      <w:pPr>
        <w:spacing w:before="100" w:beforeAutospacing="1" w:after="100" w:afterAutospacing="1"/>
        <w:ind w:left="810"/>
        <w:jc w:val="both"/>
        <w:rPr>
          <w:rFonts w:asciiTheme="minorHAnsi" w:eastAsia="Times New Roman" w:hAnsiTheme="minorHAnsi"/>
          <w:bCs/>
          <w:color w:val="000000" w:themeColor="text1"/>
        </w:rPr>
      </w:pPr>
      <w:r w:rsidRPr="00B9426E">
        <w:rPr>
          <w:rFonts w:asciiTheme="minorHAnsi" w:eastAsia="Times New Roman" w:hAnsiTheme="minorHAnsi"/>
          <w:b/>
          <w:bCs/>
          <w:color w:val="000000" w:themeColor="text1"/>
        </w:rPr>
        <w:t>S</w:t>
      </w:r>
      <w:r w:rsidR="000512E6" w:rsidRPr="00B9426E">
        <w:rPr>
          <w:rFonts w:asciiTheme="minorHAnsi" w:eastAsia="Times New Roman" w:hAnsiTheme="minorHAnsi"/>
          <w:b/>
          <w:bCs/>
          <w:color w:val="000000" w:themeColor="text1"/>
        </w:rPr>
        <w:t xml:space="preserve">UMMARY: </w:t>
      </w:r>
      <w:r w:rsidRPr="00B9426E">
        <w:rPr>
          <w:rFonts w:asciiTheme="minorHAnsi" w:eastAsia="Times New Roman" w:hAnsiTheme="minorHAnsi"/>
          <w:b/>
          <w:bCs/>
          <w:color w:val="000000" w:themeColor="text1"/>
        </w:rPr>
        <w:t xml:space="preserve"> </w:t>
      </w:r>
      <w:r w:rsidRPr="00B9426E">
        <w:rPr>
          <w:rFonts w:asciiTheme="minorHAnsi" w:eastAsia="Times New Roman" w:hAnsiTheme="minorHAnsi"/>
          <w:bCs/>
          <w:color w:val="000000" w:themeColor="text1"/>
        </w:rPr>
        <w:t>Team presentations --- which have been prepared in advance --- are an integral part of the overall success of the retreat</w:t>
      </w:r>
      <w:r w:rsidR="003C3342" w:rsidRPr="00B9426E">
        <w:rPr>
          <w:rFonts w:asciiTheme="minorHAnsi" w:eastAsia="Times New Roman" w:hAnsiTheme="minorHAnsi"/>
          <w:bCs/>
          <w:color w:val="000000" w:themeColor="text1"/>
        </w:rPr>
        <w:t>.</w:t>
      </w:r>
      <w:r w:rsidR="00996981" w:rsidRPr="00B9426E">
        <w:rPr>
          <w:rFonts w:asciiTheme="minorHAnsi" w:eastAsia="Times New Roman" w:hAnsiTheme="minorHAnsi"/>
          <w:bCs/>
          <w:color w:val="000000" w:themeColor="text1"/>
        </w:rPr>
        <w:t xml:space="preserve">  It is expected that the following preparations will have t</w:t>
      </w:r>
      <w:r w:rsidR="00122A87">
        <w:rPr>
          <w:rFonts w:asciiTheme="minorHAnsi" w:eastAsia="Times New Roman" w:hAnsiTheme="minorHAnsi"/>
          <w:bCs/>
          <w:color w:val="000000" w:themeColor="text1"/>
        </w:rPr>
        <w:t>aken place prior to the retreat with the ingoing and outgoing teams working together to develop the presentations ensuring continuity and perspective.</w:t>
      </w:r>
    </w:p>
    <w:p w14:paraId="41495FFD" w14:textId="107E3FB3" w:rsidR="00C40AE7" w:rsidRPr="00122A87" w:rsidRDefault="00C40AE7" w:rsidP="00C40AE7">
      <w:pPr>
        <w:pStyle w:val="ListParagraph"/>
        <w:numPr>
          <w:ilvl w:val="0"/>
          <w:numId w:val="39"/>
        </w:numPr>
        <w:spacing w:before="100" w:beforeAutospacing="1" w:after="100" w:afterAutospacing="1"/>
        <w:jc w:val="both"/>
        <w:rPr>
          <w:rFonts w:asciiTheme="minorHAnsi" w:eastAsia="Times New Roman" w:hAnsiTheme="minorHAnsi"/>
          <w:color w:val="000000" w:themeColor="text1"/>
        </w:rPr>
      </w:pPr>
      <w:r w:rsidRPr="00367678">
        <w:rPr>
          <w:rFonts w:asciiTheme="minorHAnsi" w:eastAsia="Times New Roman" w:hAnsiTheme="minorHAnsi"/>
          <w:b/>
          <w:bCs/>
          <w:color w:val="000000" w:themeColor="text1"/>
        </w:rPr>
        <w:t>[</w:t>
      </w:r>
      <w:r w:rsidRPr="00122A87">
        <w:rPr>
          <w:rFonts w:asciiTheme="minorHAnsi" w:eastAsia="Times New Roman" w:hAnsiTheme="minorHAnsi"/>
          <w:b/>
          <w:bCs/>
          <w:color w:val="000000" w:themeColor="text1"/>
        </w:rPr>
        <w:t xml:space="preserve">TRAINER]: </w:t>
      </w:r>
      <w:r w:rsidRPr="00122A87">
        <w:rPr>
          <w:rFonts w:asciiTheme="minorHAnsi" w:eastAsia="Times New Roman" w:hAnsiTheme="minorHAnsi"/>
          <w:bCs/>
          <w:color w:val="000000" w:themeColor="text1"/>
        </w:rPr>
        <w:t>Each presentation per department should consist of 30 minutes (20 minutes for presentation and 10 minutes for strategic discussion).  The presentations can be executed by the Incoming VP or the entire Incoming Department.</w:t>
      </w:r>
    </w:p>
    <w:p w14:paraId="565E7318" w14:textId="7ABC788C" w:rsidR="00C40AE7" w:rsidRDefault="00C40AE7" w:rsidP="00C40AE7">
      <w:pPr>
        <w:pStyle w:val="ListParagraph"/>
        <w:spacing w:before="100" w:beforeAutospacing="1" w:after="100" w:afterAutospacing="1"/>
        <w:jc w:val="both"/>
        <w:rPr>
          <w:rFonts w:asciiTheme="minorHAnsi" w:eastAsia="Times New Roman" w:hAnsiTheme="minorHAnsi"/>
          <w:color w:val="000000" w:themeColor="text1"/>
        </w:rPr>
      </w:pPr>
    </w:p>
    <w:p w14:paraId="2B698CEB" w14:textId="2B6FE5B1"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7ECB8094" w14:textId="70080E3C"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001700D2" w14:textId="0EAE027B"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44A1E9A5" w14:textId="4629D99D"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4E8E489B" w14:textId="7D64AE7C"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1A86BAB1" w14:textId="248AD0CC" w:rsidR="00F265CF"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7C78F26E" w14:textId="77777777" w:rsidR="00F265CF" w:rsidRPr="00C40AE7" w:rsidRDefault="00F265CF" w:rsidP="00C40AE7">
      <w:pPr>
        <w:pStyle w:val="ListParagraph"/>
        <w:spacing w:before="100" w:beforeAutospacing="1" w:after="100" w:afterAutospacing="1"/>
        <w:jc w:val="both"/>
        <w:rPr>
          <w:rFonts w:asciiTheme="minorHAnsi" w:eastAsia="Times New Roman" w:hAnsiTheme="minorHAnsi"/>
          <w:color w:val="000000" w:themeColor="text1"/>
        </w:rPr>
      </w:pPr>
    </w:p>
    <w:p w14:paraId="0CA96D60" w14:textId="6DBA4453" w:rsidR="00C40AE7" w:rsidRPr="00C40AE7" w:rsidRDefault="00C40AE7" w:rsidP="00C40AE7">
      <w:pPr>
        <w:pStyle w:val="ListParagraph"/>
        <w:numPr>
          <w:ilvl w:val="0"/>
          <w:numId w:val="39"/>
        </w:numPr>
        <w:spacing w:before="100" w:beforeAutospacing="1" w:after="240"/>
        <w:jc w:val="both"/>
        <w:rPr>
          <w:rFonts w:asciiTheme="minorHAnsi" w:eastAsia="Times New Roman" w:hAnsiTheme="minorHAnsi"/>
          <w:color w:val="000000" w:themeColor="text1"/>
        </w:rPr>
      </w:pPr>
      <w:r w:rsidRPr="00C40AE7">
        <w:rPr>
          <w:rFonts w:asciiTheme="minorHAnsi" w:eastAsia="Times New Roman" w:hAnsiTheme="minorHAnsi"/>
          <w:b/>
          <w:color w:val="000000" w:themeColor="text1"/>
        </w:rPr>
        <w:t>SLIDE</w:t>
      </w:r>
      <w:r w:rsidR="006866C0">
        <w:rPr>
          <w:rFonts w:asciiTheme="minorHAnsi" w:eastAsia="Times New Roman" w:hAnsiTheme="minorHAnsi"/>
          <w:b/>
          <w:color w:val="000000" w:themeColor="text1"/>
        </w:rPr>
        <w:t>S</w:t>
      </w:r>
      <w:r w:rsidRPr="00C40AE7">
        <w:rPr>
          <w:rFonts w:asciiTheme="minorHAnsi" w:eastAsia="Times New Roman" w:hAnsiTheme="minorHAnsi"/>
          <w:b/>
          <w:color w:val="000000" w:themeColor="text1"/>
        </w:rPr>
        <w:t xml:space="preserve"> NEEDED – </w:t>
      </w:r>
      <w:r w:rsidR="006866C0">
        <w:rPr>
          <w:rFonts w:asciiTheme="minorHAnsi" w:eastAsia="Times New Roman" w:hAnsiTheme="minorHAnsi"/>
          <w:i/>
          <w:color w:val="000000" w:themeColor="text1"/>
        </w:rPr>
        <w:t>See below slides per each department presentation</w:t>
      </w:r>
    </w:p>
    <w:p w14:paraId="56890386" w14:textId="77777777" w:rsidR="00C40AE7" w:rsidRPr="00B9426E" w:rsidRDefault="00C40AE7" w:rsidP="00B9426E">
      <w:pPr>
        <w:spacing w:before="100" w:beforeAutospacing="1" w:after="100" w:afterAutospacing="1"/>
        <w:ind w:left="810"/>
        <w:jc w:val="both"/>
        <w:rPr>
          <w:rFonts w:asciiTheme="minorHAnsi" w:eastAsia="Times New Roman" w:hAnsiTheme="minorHAnsi"/>
          <w:bCs/>
          <w:color w:val="000000" w:themeColor="text1"/>
        </w:rPr>
      </w:pPr>
    </w:p>
    <w:p w14:paraId="1CE95306" w14:textId="77777777" w:rsidR="00122390" w:rsidRPr="00B9426E" w:rsidRDefault="00122390" w:rsidP="00B9426E">
      <w:pPr>
        <w:pStyle w:val="NoSpacing"/>
        <w:numPr>
          <w:ilvl w:val="0"/>
          <w:numId w:val="33"/>
        </w:numPr>
        <w:jc w:val="both"/>
        <w:rPr>
          <w:rFonts w:cs="Arial"/>
          <w:b/>
          <w:bCs/>
          <w:color w:val="000000" w:themeColor="text1"/>
          <w:sz w:val="24"/>
          <w:szCs w:val="24"/>
        </w:rPr>
      </w:pPr>
      <w:r w:rsidRPr="00B9426E">
        <w:rPr>
          <w:rFonts w:cs="Arial"/>
          <w:b/>
          <w:bCs/>
          <w:color w:val="000000" w:themeColor="text1"/>
          <w:sz w:val="24"/>
          <w:szCs w:val="24"/>
        </w:rPr>
        <w:t>Slide #1:  Team Members</w:t>
      </w:r>
    </w:p>
    <w:p w14:paraId="3E22C035" w14:textId="77777777" w:rsidR="00122390" w:rsidRPr="00B9426E" w:rsidRDefault="00122390" w:rsidP="00B9426E">
      <w:pPr>
        <w:pStyle w:val="NoSpacing"/>
        <w:numPr>
          <w:ilvl w:val="0"/>
          <w:numId w:val="33"/>
        </w:numPr>
        <w:jc w:val="both"/>
        <w:rPr>
          <w:rFonts w:eastAsia="Calibri" w:cs="Arial"/>
          <w:color w:val="000000" w:themeColor="text1"/>
          <w:sz w:val="24"/>
          <w:szCs w:val="24"/>
        </w:rPr>
      </w:pPr>
      <w:r w:rsidRPr="00B9426E">
        <w:rPr>
          <w:rFonts w:cs="Arial"/>
          <w:b/>
          <w:bCs/>
          <w:color w:val="000000" w:themeColor="text1"/>
          <w:sz w:val="24"/>
          <w:szCs w:val="24"/>
        </w:rPr>
        <w:t>Slide #2:  Team Successes</w:t>
      </w:r>
      <w:r w:rsidRPr="00B9426E">
        <w:rPr>
          <w:rFonts w:cs="Arial"/>
          <w:color w:val="000000" w:themeColor="text1"/>
          <w:sz w:val="24"/>
          <w:szCs w:val="24"/>
        </w:rPr>
        <w:t xml:space="preserve">. - </w:t>
      </w:r>
      <w:r w:rsidRPr="00B9426E">
        <w:rPr>
          <w:rFonts w:eastAsia="Calibri" w:cs="Arial"/>
          <w:color w:val="000000" w:themeColor="text1"/>
          <w:sz w:val="24"/>
          <w:szCs w:val="24"/>
        </w:rPr>
        <w:t>Please be specific about these successes with as many tangible facts as possible.  Limit to your top three and make them Chapter Specific and (enter term) specific</w:t>
      </w:r>
    </w:p>
    <w:p w14:paraId="56347F7A" w14:textId="36FA4DC5" w:rsidR="00122390" w:rsidRPr="00B9426E" w:rsidRDefault="00122390" w:rsidP="00B9426E">
      <w:pPr>
        <w:pStyle w:val="NoSpacing"/>
        <w:numPr>
          <w:ilvl w:val="0"/>
          <w:numId w:val="33"/>
        </w:numPr>
        <w:jc w:val="both"/>
        <w:rPr>
          <w:rFonts w:eastAsia="Calibri" w:cs="Arial"/>
          <w:i/>
          <w:color w:val="000000" w:themeColor="text1"/>
          <w:sz w:val="24"/>
          <w:szCs w:val="24"/>
        </w:rPr>
      </w:pPr>
      <w:r w:rsidRPr="00B9426E">
        <w:rPr>
          <w:rFonts w:cs="Arial"/>
          <w:b/>
          <w:bCs/>
          <w:color w:val="000000" w:themeColor="text1"/>
          <w:sz w:val="24"/>
          <w:szCs w:val="24"/>
        </w:rPr>
        <w:t>Slide #3: Team Challenges</w:t>
      </w:r>
      <w:r w:rsidRPr="00B9426E">
        <w:rPr>
          <w:rFonts w:eastAsia="Calibri" w:cs="Arial"/>
          <w:color w:val="000000" w:themeColor="text1"/>
          <w:sz w:val="24"/>
          <w:szCs w:val="24"/>
        </w:rPr>
        <w:t xml:space="preserve"> See above… and make these equally as specific.  (Example of what we DON’T want: </w:t>
      </w:r>
      <w:r w:rsidRPr="00B9426E">
        <w:rPr>
          <w:rFonts w:eastAsia="Calibri" w:cs="Arial"/>
          <w:i/>
          <w:color w:val="000000" w:themeColor="text1"/>
          <w:sz w:val="24"/>
          <w:szCs w:val="24"/>
        </w:rPr>
        <w:t>Attendees lacked engagement</w:t>
      </w:r>
      <w:r w:rsidRPr="00B9426E">
        <w:rPr>
          <w:rFonts w:eastAsia="Calibri" w:cs="Arial"/>
          <w:color w:val="000000" w:themeColor="text1"/>
          <w:sz w:val="24"/>
          <w:szCs w:val="24"/>
        </w:rPr>
        <w:t xml:space="preserve">). A fictional example of what we DO want: </w:t>
      </w:r>
      <w:r w:rsidRPr="00B9426E">
        <w:rPr>
          <w:rFonts w:eastAsia="Calibri" w:cs="Arial"/>
          <w:i/>
          <w:color w:val="000000" w:themeColor="text1"/>
          <w:sz w:val="24"/>
          <w:szCs w:val="24"/>
        </w:rPr>
        <w:t>Attendees surveyed delivered a below average satisfaction result of 3 on a 5 point scale, with a metric meet goal of 4.0 on a 5.0 scale)</w:t>
      </w:r>
    </w:p>
    <w:p w14:paraId="370B5D70" w14:textId="77777777" w:rsidR="00122390" w:rsidRPr="00B9426E" w:rsidRDefault="00122390" w:rsidP="00B9426E">
      <w:pPr>
        <w:pStyle w:val="NoSpacing"/>
        <w:numPr>
          <w:ilvl w:val="0"/>
          <w:numId w:val="33"/>
        </w:numPr>
        <w:jc w:val="both"/>
        <w:rPr>
          <w:rFonts w:eastAsia="Calibri" w:cs="Arial"/>
          <w:color w:val="000000" w:themeColor="text1"/>
          <w:sz w:val="24"/>
          <w:szCs w:val="24"/>
        </w:rPr>
      </w:pPr>
      <w:r w:rsidRPr="00B9426E">
        <w:rPr>
          <w:rFonts w:cs="Arial"/>
          <w:b/>
          <w:bCs/>
          <w:color w:val="000000" w:themeColor="text1"/>
          <w:sz w:val="24"/>
          <w:szCs w:val="24"/>
        </w:rPr>
        <w:t xml:space="preserve">Slide #4: SMART Goals </w:t>
      </w:r>
      <w:r w:rsidRPr="00B9426E">
        <w:rPr>
          <w:rFonts w:eastAsia="Calibri" w:cs="Arial"/>
          <w:b/>
          <w:bCs/>
          <w:color w:val="000000" w:themeColor="text1"/>
          <w:sz w:val="24"/>
          <w:szCs w:val="24"/>
        </w:rPr>
        <w:t>| Three Overarching Goals for Your Area</w:t>
      </w:r>
      <w:r w:rsidRPr="00B9426E">
        <w:rPr>
          <w:rFonts w:eastAsia="Calibri" w:cs="Arial"/>
          <w:color w:val="000000" w:themeColor="text1"/>
          <w:sz w:val="24"/>
          <w:szCs w:val="24"/>
        </w:rPr>
        <w:t xml:space="preserve"> Make these SMART Goals (Specific, Measurable, Attainable, Realistic and Time Sensitive)… and when at all possible, make sure you are tying them back to our metrics:</w:t>
      </w:r>
    </w:p>
    <w:p w14:paraId="4A0C5DAA" w14:textId="7586A2DA" w:rsidR="00122390" w:rsidRDefault="00122390" w:rsidP="00B9426E">
      <w:pPr>
        <w:pStyle w:val="NoSpacing"/>
        <w:numPr>
          <w:ilvl w:val="1"/>
          <w:numId w:val="33"/>
        </w:numPr>
        <w:jc w:val="both"/>
        <w:rPr>
          <w:rFonts w:cs="Arial"/>
          <w:color w:val="000000" w:themeColor="text1"/>
          <w:sz w:val="24"/>
          <w:szCs w:val="24"/>
        </w:rPr>
      </w:pPr>
      <w:r w:rsidRPr="00B9426E">
        <w:rPr>
          <w:rFonts w:cs="Arial"/>
          <w:color w:val="000000" w:themeColor="text1"/>
          <w:sz w:val="24"/>
          <w:szCs w:val="24"/>
        </w:rPr>
        <w:t>Make these SMART Goals (Specific, Measurable, Attainable, Realistic and Time Sensitive)… and when at all possible, make sure you are tying them back to the metrics.  SMART Goals focus on the big picture, not tactical action items.  Example:  Strategic Goal:  Increase Chapter’s Retention Rate by 4%; Tactical Action:  Develop a New Member On-Boarding Program; Tactical Action:  Create an Ambassador Program</w:t>
      </w:r>
      <w:r w:rsidRPr="00B9426E">
        <w:rPr>
          <w:rFonts w:cs="Arial"/>
          <w:color w:val="000000" w:themeColor="text1"/>
          <w:sz w:val="24"/>
          <w:szCs w:val="24"/>
        </w:rPr>
        <w:tab/>
      </w:r>
    </w:p>
    <w:p w14:paraId="11834F51" w14:textId="77777777" w:rsidR="006866C0" w:rsidRPr="00B9426E" w:rsidRDefault="006866C0" w:rsidP="006866C0">
      <w:pPr>
        <w:pStyle w:val="NoSpacing"/>
        <w:ind w:left="2160"/>
        <w:jc w:val="both"/>
        <w:rPr>
          <w:rFonts w:cs="Arial"/>
          <w:color w:val="000000" w:themeColor="text1"/>
          <w:sz w:val="24"/>
          <w:szCs w:val="24"/>
        </w:rPr>
      </w:pPr>
    </w:p>
    <w:p w14:paraId="577223A4" w14:textId="77777777" w:rsidR="00122390" w:rsidRPr="00B9426E" w:rsidRDefault="00122390" w:rsidP="00B9426E">
      <w:pPr>
        <w:pStyle w:val="NoSpacing"/>
        <w:numPr>
          <w:ilvl w:val="0"/>
          <w:numId w:val="33"/>
        </w:numPr>
        <w:jc w:val="both"/>
        <w:rPr>
          <w:rFonts w:cs="Arial"/>
          <w:color w:val="000000" w:themeColor="text1"/>
          <w:sz w:val="24"/>
          <w:szCs w:val="24"/>
        </w:rPr>
      </w:pPr>
      <w:r w:rsidRPr="00B9426E">
        <w:rPr>
          <w:rFonts w:cs="Arial"/>
          <w:b/>
          <w:color w:val="000000" w:themeColor="text1"/>
          <w:sz w:val="24"/>
          <w:szCs w:val="24"/>
        </w:rPr>
        <w:t>Slide #5:  Succession Plan</w:t>
      </w:r>
      <w:r w:rsidRPr="00B9426E">
        <w:rPr>
          <w:rFonts w:eastAsia="Calibri" w:cs="Arial"/>
          <w:b/>
          <w:bCs/>
          <w:color w:val="000000" w:themeColor="text1"/>
          <w:sz w:val="24"/>
          <w:szCs w:val="24"/>
        </w:rPr>
        <w:t>| Who am I mentoring?</w:t>
      </w:r>
      <w:r w:rsidRPr="00B9426E">
        <w:rPr>
          <w:rFonts w:eastAsia="Calibri" w:cs="Arial"/>
          <w:color w:val="000000" w:themeColor="text1"/>
          <w:sz w:val="24"/>
          <w:szCs w:val="24"/>
        </w:rPr>
        <w:t xml:space="preserve"> This slide is designed to assist with succession planning.  The ongoing goal is for every board member to identify/know their successor for a solid succession plan.  That means they should mentoring someone at all times.  This slide is for each board member of the department to list who they are mentoring.  </w:t>
      </w:r>
      <w:r w:rsidRPr="00B9426E">
        <w:rPr>
          <w:rFonts w:cs="Arial"/>
          <w:color w:val="000000" w:themeColor="text1"/>
          <w:sz w:val="24"/>
          <w:szCs w:val="24"/>
        </w:rPr>
        <w:t>Most likely candidates for Chair Position or Board; current committee Strengths &amp; Weaknesses</w:t>
      </w:r>
    </w:p>
    <w:p w14:paraId="50CE1F19" w14:textId="77777777" w:rsidR="00122390" w:rsidRPr="00B9426E" w:rsidRDefault="00122390" w:rsidP="00B9426E">
      <w:pPr>
        <w:pStyle w:val="NoSpacing"/>
        <w:numPr>
          <w:ilvl w:val="0"/>
          <w:numId w:val="33"/>
        </w:numPr>
        <w:jc w:val="both"/>
        <w:rPr>
          <w:rFonts w:cs="Arial"/>
          <w:b/>
          <w:color w:val="000000" w:themeColor="text1"/>
          <w:sz w:val="24"/>
          <w:szCs w:val="24"/>
        </w:rPr>
      </w:pPr>
      <w:r w:rsidRPr="00B9426E">
        <w:rPr>
          <w:rFonts w:cs="Arial"/>
          <w:b/>
          <w:color w:val="000000" w:themeColor="text1"/>
          <w:sz w:val="24"/>
          <w:szCs w:val="24"/>
        </w:rPr>
        <w:t>Slide #6:  Motions for Budget Adjustments</w:t>
      </w:r>
    </w:p>
    <w:p w14:paraId="48677C3B" w14:textId="20194511" w:rsidR="00445DB4" w:rsidRPr="00B9426E" w:rsidRDefault="00AD1541" w:rsidP="00B9426E">
      <w:pPr>
        <w:pStyle w:val="ListParagraph"/>
        <w:numPr>
          <w:ilvl w:val="0"/>
          <w:numId w:val="35"/>
        </w:numPr>
        <w:spacing w:before="100" w:beforeAutospacing="1" w:after="2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Chapter Specific Discussions:</w:t>
      </w:r>
    </w:p>
    <w:p w14:paraId="5DD85BF2" w14:textId="06AB9689" w:rsidR="00AD1541" w:rsidRDefault="00AD1541" w:rsidP="00B9426E">
      <w:pPr>
        <w:spacing w:before="100" w:beforeAutospacing="1" w:after="240"/>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In addition to the required deliverables for an annual retreat (e.g., Completed Business Plan, Budget, 18-month Education Plan, Membership Plan &amp; Success Plan), a facilitator, during their retreat planning call with the Chapter President will want to ensure they allow for time on the retreat agenda for chapter specific items that need time for discussion.  </w:t>
      </w:r>
    </w:p>
    <w:p w14:paraId="7FBAB9B1" w14:textId="77777777" w:rsidR="00F265CF" w:rsidRPr="00B9426E" w:rsidRDefault="00F265CF" w:rsidP="00B9426E">
      <w:pPr>
        <w:spacing w:before="100" w:beforeAutospacing="1" w:after="240"/>
        <w:ind w:left="720"/>
        <w:jc w:val="both"/>
        <w:rPr>
          <w:rFonts w:asciiTheme="minorHAnsi" w:eastAsia="Times New Roman" w:hAnsiTheme="minorHAnsi"/>
          <w:color w:val="000000" w:themeColor="text1"/>
        </w:rPr>
      </w:pPr>
    </w:p>
    <w:p w14:paraId="504C2C74" w14:textId="5898F04A" w:rsidR="00AD1541" w:rsidRPr="00B9426E" w:rsidRDefault="00AD1541" w:rsidP="00B9426E">
      <w:pPr>
        <w:numPr>
          <w:ilvl w:val="2"/>
          <w:numId w:val="8"/>
        </w:numPr>
        <w:tabs>
          <w:tab w:val="clear" w:pos="2160"/>
          <w:tab w:val="num" w:pos="1530"/>
        </w:tabs>
        <w:spacing w:before="100" w:beforeAutospacing="1" w:after="240"/>
        <w:ind w:left="1350" w:hanging="27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0022504C">
        <w:rPr>
          <w:rFonts w:asciiTheme="minorHAnsi" w:eastAsia="Times New Roman" w:hAnsiTheme="minorHAnsi"/>
          <w:color w:val="000000" w:themeColor="text1"/>
        </w:rPr>
        <w:t xml:space="preserve"> A facilitator could ask the</w:t>
      </w:r>
      <w:r w:rsidRPr="00B9426E">
        <w:rPr>
          <w:rFonts w:asciiTheme="minorHAnsi" w:eastAsia="Times New Roman" w:hAnsiTheme="minorHAnsi"/>
          <w:color w:val="000000" w:themeColor="text1"/>
        </w:rPr>
        <w:t xml:space="preserve"> question during the planning call, </w:t>
      </w:r>
      <w:r w:rsidRPr="00B9426E">
        <w:rPr>
          <w:rFonts w:asciiTheme="minorHAnsi" w:eastAsia="Times New Roman" w:hAnsiTheme="minorHAnsi"/>
          <w:i/>
          <w:iCs/>
          <w:color w:val="000000" w:themeColor="text1"/>
        </w:rPr>
        <w:t>“Are there any additional items that are chapter hot buttons or are keeping you up at night that need discussion among the whole team at this retreat?”</w:t>
      </w:r>
      <w:r w:rsidRPr="00B9426E">
        <w:rPr>
          <w:rFonts w:asciiTheme="minorHAnsi" w:eastAsia="Times New Roman" w:hAnsiTheme="minorHAnsi"/>
          <w:color w:val="000000" w:themeColor="text1"/>
        </w:rPr>
        <w:t xml:space="preserve">  Typically, there will be anywhere from 3-5 items that will fall into this category.</w:t>
      </w:r>
    </w:p>
    <w:p w14:paraId="1F210E8E" w14:textId="77777777" w:rsidR="00F265CF" w:rsidRDefault="003E3D19" w:rsidP="0022504C">
      <w:pPr>
        <w:numPr>
          <w:ilvl w:val="0"/>
          <w:numId w:val="35"/>
        </w:numPr>
        <w:tabs>
          <w:tab w:val="num" w:pos="1530"/>
        </w:tabs>
        <w:spacing w:before="100" w:beforeAutospacing="1" w:after="100" w:afterAutospacing="1"/>
        <w:jc w:val="both"/>
        <w:rPr>
          <w:rFonts w:asciiTheme="minorHAnsi" w:eastAsia="Times New Roman" w:hAnsiTheme="minorHAnsi"/>
          <w:b/>
          <w:bCs/>
          <w:color w:val="000000" w:themeColor="text1"/>
        </w:rPr>
      </w:pPr>
      <w:r w:rsidRPr="00F265CF">
        <w:rPr>
          <w:rFonts w:asciiTheme="minorHAnsi" w:eastAsia="Times New Roman" w:hAnsiTheme="minorHAnsi"/>
          <w:b/>
          <w:bCs/>
          <w:color w:val="000000" w:themeColor="text1"/>
        </w:rPr>
        <w:t xml:space="preserve">SLIDE </w:t>
      </w:r>
      <w:r w:rsidR="00367678" w:rsidRPr="00F265CF">
        <w:rPr>
          <w:rFonts w:asciiTheme="minorHAnsi" w:eastAsia="Times New Roman" w:hAnsiTheme="minorHAnsi"/>
          <w:b/>
          <w:bCs/>
          <w:color w:val="000000" w:themeColor="text1"/>
        </w:rPr>
        <w:t xml:space="preserve">NEEDED </w:t>
      </w:r>
      <w:r w:rsidR="00367678" w:rsidRPr="00F265CF">
        <w:rPr>
          <w:rFonts w:asciiTheme="minorHAnsi" w:eastAsia="Times New Roman" w:hAnsiTheme="minorHAnsi"/>
          <w:color w:val="000000" w:themeColor="text1"/>
        </w:rPr>
        <w:t>Typically</w:t>
      </w:r>
      <w:r w:rsidR="00AD1541" w:rsidRPr="00F265CF">
        <w:rPr>
          <w:rFonts w:asciiTheme="minorHAnsi" w:eastAsia="Times New Roman" w:hAnsiTheme="minorHAnsi"/>
          <w:color w:val="000000" w:themeColor="text1"/>
        </w:rPr>
        <w:t>, each of these additional items will have their own slide along with any background information provide</w:t>
      </w:r>
      <w:r w:rsidR="00122A87" w:rsidRPr="00F265CF">
        <w:rPr>
          <w:rFonts w:asciiTheme="minorHAnsi" w:eastAsia="Times New Roman" w:hAnsiTheme="minorHAnsi"/>
          <w:color w:val="000000" w:themeColor="text1"/>
        </w:rPr>
        <w:t>d</w:t>
      </w:r>
      <w:r w:rsidR="00AD1541" w:rsidRPr="00F265CF">
        <w:rPr>
          <w:rFonts w:asciiTheme="minorHAnsi" w:eastAsia="Times New Roman" w:hAnsiTheme="minorHAnsi"/>
          <w:color w:val="000000" w:themeColor="text1"/>
        </w:rPr>
        <w:t xml:space="preserve"> by th</w:t>
      </w:r>
      <w:r w:rsidR="00122A87" w:rsidRPr="00F265CF">
        <w:rPr>
          <w:rFonts w:asciiTheme="minorHAnsi" w:eastAsia="Times New Roman" w:hAnsiTheme="minorHAnsi"/>
          <w:color w:val="000000" w:themeColor="text1"/>
        </w:rPr>
        <w:t xml:space="preserve">e chapter for discussion at the </w:t>
      </w:r>
      <w:r w:rsidR="00AD1541" w:rsidRPr="00F265CF">
        <w:rPr>
          <w:rFonts w:asciiTheme="minorHAnsi" w:eastAsia="Times New Roman" w:hAnsiTheme="minorHAnsi"/>
          <w:color w:val="000000" w:themeColor="text1"/>
        </w:rPr>
        <w:t>retreat.</w:t>
      </w:r>
      <w:r w:rsidR="00AD1541" w:rsidRPr="00F265CF">
        <w:rPr>
          <w:rFonts w:asciiTheme="minorHAnsi" w:eastAsia="Times New Roman" w:hAnsiTheme="minorHAnsi"/>
          <w:color w:val="000000" w:themeColor="text1"/>
        </w:rPr>
        <w:br/>
      </w:r>
    </w:p>
    <w:p w14:paraId="4ED800C8" w14:textId="5FE2E967" w:rsidR="0022504C" w:rsidRPr="00F265CF" w:rsidRDefault="00AD1541" w:rsidP="0022504C">
      <w:pPr>
        <w:numPr>
          <w:ilvl w:val="0"/>
          <w:numId w:val="35"/>
        </w:numPr>
        <w:tabs>
          <w:tab w:val="num" w:pos="1530"/>
        </w:tabs>
        <w:spacing w:before="100" w:beforeAutospacing="1" w:after="100" w:afterAutospacing="1"/>
        <w:jc w:val="both"/>
        <w:rPr>
          <w:rFonts w:asciiTheme="minorHAnsi" w:eastAsia="Times New Roman" w:hAnsiTheme="minorHAnsi"/>
          <w:b/>
          <w:bCs/>
          <w:color w:val="000000" w:themeColor="text1"/>
        </w:rPr>
      </w:pPr>
      <w:r w:rsidRPr="00F265CF">
        <w:rPr>
          <w:rFonts w:asciiTheme="minorHAnsi" w:eastAsia="Times New Roman" w:hAnsiTheme="minorHAnsi"/>
          <w:b/>
          <w:bCs/>
          <w:color w:val="000000" w:themeColor="text1"/>
        </w:rPr>
        <w:t>Wrap Up</w:t>
      </w:r>
    </w:p>
    <w:p w14:paraId="76DA72F9" w14:textId="5D85F576" w:rsidR="0022504C" w:rsidRPr="00B9426E" w:rsidRDefault="0022504C" w:rsidP="0022504C">
      <w:pPr>
        <w:spacing w:before="100" w:beforeAutospacing="1" w:after="240"/>
        <w:ind w:left="72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Pr>
          <w:rFonts w:asciiTheme="minorHAnsi" w:eastAsia="Times New Roman" w:hAnsiTheme="minorHAnsi"/>
          <w:color w:val="000000" w:themeColor="text1"/>
        </w:rPr>
        <w:t>  It is important to bring the retreat to a close with a summation of what was accomplished and to have the board departing on a positive, motivated note.</w:t>
      </w:r>
    </w:p>
    <w:p w14:paraId="3579B651" w14:textId="60400767" w:rsidR="0022504C" w:rsidRDefault="0022504C" w:rsidP="0022504C">
      <w:pPr>
        <w:numPr>
          <w:ilvl w:val="2"/>
          <w:numId w:val="8"/>
        </w:numPr>
        <w:tabs>
          <w:tab w:val="clear" w:pos="2160"/>
          <w:tab w:val="num" w:pos="1530"/>
        </w:tabs>
        <w:spacing w:before="100" w:beforeAutospacing="1" w:after="240"/>
        <w:ind w:left="1350" w:hanging="27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Pr>
          <w:rFonts w:asciiTheme="minorHAnsi" w:eastAsia="Times New Roman" w:hAnsiTheme="minorHAnsi"/>
          <w:color w:val="000000" w:themeColor="text1"/>
        </w:rPr>
        <w:t xml:space="preserve"> It’s important to make sure allocate adequate time to cover the remaining point of retreat closure.</w:t>
      </w:r>
    </w:p>
    <w:p w14:paraId="1368E75E" w14:textId="7D5A722B" w:rsidR="0022504C" w:rsidRPr="00B9426E" w:rsidRDefault="0022504C" w:rsidP="0022504C">
      <w:pPr>
        <w:numPr>
          <w:ilvl w:val="2"/>
          <w:numId w:val="8"/>
        </w:numPr>
        <w:tabs>
          <w:tab w:val="clear" w:pos="2160"/>
          <w:tab w:val="num" w:pos="1530"/>
        </w:tabs>
        <w:spacing w:before="100" w:beforeAutospacing="1" w:after="240"/>
        <w:ind w:left="1350" w:hanging="270"/>
        <w:jc w:val="both"/>
        <w:rPr>
          <w:rFonts w:asciiTheme="minorHAnsi" w:eastAsia="Times New Roman" w:hAnsiTheme="minorHAnsi"/>
          <w:color w:val="000000" w:themeColor="text1"/>
        </w:rPr>
      </w:pPr>
      <w:r>
        <w:rPr>
          <w:rFonts w:asciiTheme="minorHAnsi" w:eastAsia="Times New Roman" w:hAnsiTheme="minorHAnsi"/>
          <w:b/>
          <w:bCs/>
          <w:color w:val="000000" w:themeColor="text1"/>
        </w:rPr>
        <w:t>SLIDE NEEDED</w:t>
      </w:r>
      <w:r>
        <w:rPr>
          <w:rFonts w:asciiTheme="minorHAnsi" w:eastAsia="Times New Roman" w:hAnsiTheme="minorHAnsi"/>
          <w:bCs/>
          <w:color w:val="000000" w:themeColor="text1"/>
        </w:rPr>
        <w:t xml:space="preserve"> </w:t>
      </w:r>
      <w:r>
        <w:rPr>
          <w:rFonts w:asciiTheme="minorHAnsi" w:eastAsia="Times New Roman" w:hAnsiTheme="minorHAnsi"/>
          <w:bCs/>
          <w:i/>
          <w:color w:val="000000" w:themeColor="text1"/>
        </w:rPr>
        <w:t>A slide will need to be created for each of the points below</w:t>
      </w:r>
    </w:p>
    <w:p w14:paraId="6C5C5697" w14:textId="630BF7D4" w:rsidR="000512E6" w:rsidRPr="00B9426E" w:rsidRDefault="00AD1541" w:rsidP="00B9426E">
      <w:pPr>
        <w:numPr>
          <w:ilvl w:val="1"/>
          <w:numId w:val="9"/>
        </w:numPr>
        <w:spacing w:before="100" w:beforeAutospacing="1" w:after="100" w:afterAutospacing="1"/>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 xml:space="preserve">Review </w:t>
      </w:r>
      <w:r w:rsidR="00B9426E" w:rsidRPr="00B9426E">
        <w:rPr>
          <w:rFonts w:asciiTheme="minorHAnsi" w:eastAsia="Times New Roman" w:hAnsiTheme="minorHAnsi"/>
          <w:color w:val="000000" w:themeColor="text1"/>
        </w:rPr>
        <w:t xml:space="preserve">if all </w:t>
      </w:r>
      <w:r w:rsidRPr="00B9426E">
        <w:rPr>
          <w:rFonts w:asciiTheme="minorHAnsi" w:eastAsia="Times New Roman" w:hAnsiTheme="minorHAnsi"/>
          <w:color w:val="000000" w:themeColor="text1"/>
        </w:rPr>
        <w:t xml:space="preserve">expectations </w:t>
      </w:r>
      <w:r w:rsidR="00B9426E" w:rsidRPr="00B9426E">
        <w:rPr>
          <w:rFonts w:asciiTheme="minorHAnsi" w:eastAsia="Times New Roman" w:hAnsiTheme="minorHAnsi"/>
          <w:color w:val="000000" w:themeColor="text1"/>
        </w:rPr>
        <w:t xml:space="preserve">were </w:t>
      </w:r>
      <w:r w:rsidRPr="00B9426E">
        <w:rPr>
          <w:rFonts w:asciiTheme="minorHAnsi" w:eastAsia="Times New Roman" w:hAnsiTheme="minorHAnsi"/>
          <w:color w:val="000000" w:themeColor="text1"/>
        </w:rPr>
        <w:t>met at</w:t>
      </w:r>
      <w:r w:rsidR="00B9426E" w:rsidRPr="00B9426E">
        <w:rPr>
          <w:rFonts w:asciiTheme="minorHAnsi" w:eastAsia="Times New Roman" w:hAnsiTheme="minorHAnsi"/>
          <w:color w:val="000000" w:themeColor="text1"/>
        </w:rPr>
        <w:t>/during the</w:t>
      </w:r>
      <w:r w:rsidRPr="00B9426E">
        <w:rPr>
          <w:rFonts w:asciiTheme="minorHAnsi" w:eastAsia="Times New Roman" w:hAnsiTheme="minorHAnsi"/>
          <w:color w:val="000000" w:themeColor="text1"/>
        </w:rPr>
        <w:t xml:space="preserve"> retreat</w:t>
      </w:r>
    </w:p>
    <w:p w14:paraId="46E076C2" w14:textId="22765480" w:rsidR="00122390" w:rsidRPr="00B9426E" w:rsidRDefault="00B9426E" w:rsidP="00B9426E">
      <w:pPr>
        <w:numPr>
          <w:ilvl w:val="1"/>
          <w:numId w:val="9"/>
        </w:numPr>
        <w:spacing w:before="100" w:beforeAutospacing="1" w:after="100" w:afterAutospacing="1"/>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Review the Parking Lot</w:t>
      </w:r>
    </w:p>
    <w:p w14:paraId="1D319345" w14:textId="014ACE39" w:rsidR="000512E6" w:rsidRPr="00B9426E" w:rsidRDefault="00B9426E" w:rsidP="00B9426E">
      <w:pPr>
        <w:numPr>
          <w:ilvl w:val="1"/>
          <w:numId w:val="9"/>
        </w:numPr>
        <w:spacing w:before="100" w:beforeAutospacing="1" w:after="100" w:afterAutospacing="1"/>
        <w:jc w:val="both"/>
        <w:rPr>
          <w:rFonts w:asciiTheme="minorHAnsi" w:eastAsia="Times New Roman" w:hAnsiTheme="minorHAnsi"/>
          <w:color w:val="000000" w:themeColor="text1"/>
        </w:rPr>
      </w:pPr>
      <w:r w:rsidRPr="00B9426E">
        <w:rPr>
          <w:rFonts w:asciiTheme="minorHAnsi" w:eastAsia="Times New Roman" w:hAnsiTheme="minorHAnsi"/>
          <w:color w:val="000000" w:themeColor="text1"/>
        </w:rPr>
        <w:t>Identify each individual’s and/or team’s key take-aways</w:t>
      </w:r>
    </w:p>
    <w:p w14:paraId="0792367B" w14:textId="33EBA24B" w:rsidR="00AD1541" w:rsidRPr="003E3D19" w:rsidRDefault="003E3D19" w:rsidP="00B9426E">
      <w:pPr>
        <w:numPr>
          <w:ilvl w:val="1"/>
          <w:numId w:val="9"/>
        </w:numPr>
        <w:spacing w:before="100" w:beforeAutospacing="1" w:after="100" w:afterAutospacing="1"/>
        <w:jc w:val="both"/>
        <w:rPr>
          <w:rFonts w:asciiTheme="minorHAnsi" w:eastAsia="Times New Roman" w:hAnsiTheme="minorHAnsi"/>
          <w:color w:val="000000" w:themeColor="text1"/>
        </w:rPr>
      </w:pPr>
      <w:r>
        <w:rPr>
          <w:rFonts w:asciiTheme="minorHAnsi" w:eastAsia="Times New Roman" w:hAnsiTheme="minorHAnsi"/>
          <w:color w:val="000000" w:themeColor="text1"/>
        </w:rPr>
        <w:t>Ask each attendee,</w:t>
      </w:r>
      <w:r w:rsidR="00AD1541" w:rsidRPr="003E3D19">
        <w:rPr>
          <w:rFonts w:asciiTheme="minorHAnsi" w:eastAsia="Times New Roman" w:hAnsiTheme="minorHAnsi"/>
          <w:color w:val="000000" w:themeColor="text1"/>
        </w:rPr>
        <w:t xml:space="preserve"> </w:t>
      </w:r>
      <w:r w:rsidRPr="003E3D19">
        <w:rPr>
          <w:rFonts w:asciiTheme="minorHAnsi" w:eastAsia="Times New Roman" w:hAnsiTheme="minorHAnsi"/>
          <w:color w:val="000000" w:themeColor="text1"/>
        </w:rPr>
        <w:t xml:space="preserve">“Specific to the successful completion of </w:t>
      </w:r>
      <w:r w:rsidR="00EC2CD7">
        <w:rPr>
          <w:rFonts w:asciiTheme="minorHAnsi" w:eastAsia="Times New Roman" w:hAnsiTheme="minorHAnsi"/>
          <w:color w:val="000000" w:themeColor="text1"/>
        </w:rPr>
        <w:t>the Chapter</w:t>
      </w:r>
      <w:r w:rsidRPr="003E3D19">
        <w:rPr>
          <w:rFonts w:asciiTheme="minorHAnsi" w:eastAsia="Times New Roman" w:hAnsiTheme="minorHAnsi"/>
          <w:color w:val="000000" w:themeColor="text1"/>
        </w:rPr>
        <w:t xml:space="preserve"> Business Plan objective</w:t>
      </w:r>
      <w:r w:rsidR="00EC2CD7">
        <w:rPr>
          <w:rFonts w:asciiTheme="minorHAnsi" w:eastAsia="Times New Roman" w:hAnsiTheme="minorHAnsi"/>
          <w:color w:val="000000" w:themeColor="text1"/>
        </w:rPr>
        <w:t>s</w:t>
      </w:r>
      <w:r w:rsidRPr="003E3D19">
        <w:rPr>
          <w:rFonts w:asciiTheme="minorHAnsi" w:eastAsia="Times New Roman" w:hAnsiTheme="minorHAnsi"/>
          <w:color w:val="000000" w:themeColor="text1"/>
        </w:rPr>
        <w:t>, w</w:t>
      </w:r>
      <w:r w:rsidR="00AD1541" w:rsidRPr="003E3D19">
        <w:rPr>
          <w:rFonts w:asciiTheme="minorHAnsi" w:eastAsia="Times New Roman" w:hAnsiTheme="minorHAnsi"/>
          <w:iCs/>
          <w:color w:val="000000" w:themeColor="text1"/>
        </w:rPr>
        <w:t>hat’s the first thing you are going to do once you leave this room</w:t>
      </w:r>
      <w:r w:rsidRPr="003E3D19">
        <w:rPr>
          <w:rFonts w:asciiTheme="minorHAnsi" w:eastAsia="Times New Roman" w:hAnsiTheme="minorHAnsi"/>
          <w:iCs/>
          <w:color w:val="000000" w:themeColor="text1"/>
        </w:rPr>
        <w:t>?”</w:t>
      </w:r>
    </w:p>
    <w:p w14:paraId="4168FC36" w14:textId="2129404E" w:rsidR="00445DB4" w:rsidRPr="00B9426E" w:rsidRDefault="00AD1541" w:rsidP="00B9426E">
      <w:pPr>
        <w:pStyle w:val="ListParagraph"/>
        <w:numPr>
          <w:ilvl w:val="0"/>
          <w:numId w:val="37"/>
        </w:numPr>
        <w:spacing w:before="100" w:beforeAutospacing="1" w:after="24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Retreat Evaluation:</w:t>
      </w:r>
    </w:p>
    <w:p w14:paraId="0A73C52E" w14:textId="6FD928EE" w:rsidR="00AD1541" w:rsidRPr="00B9426E" w:rsidRDefault="00AD1541" w:rsidP="00B9426E">
      <w:pPr>
        <w:tabs>
          <w:tab w:val="left" w:pos="810"/>
        </w:tabs>
        <w:spacing w:before="100" w:beforeAutospacing="1" w:after="240"/>
        <w:ind w:left="81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SUMMARY:</w:t>
      </w:r>
      <w:r w:rsidRPr="00B9426E">
        <w:rPr>
          <w:rFonts w:asciiTheme="minorHAnsi" w:eastAsia="Times New Roman" w:hAnsiTheme="minorHAnsi"/>
          <w:color w:val="000000" w:themeColor="text1"/>
        </w:rPr>
        <w:t>  Allowing for a post event evaluation of the meeting is a crucial part of any events success.  Each attendee at the retreat will want the opportunity to share their experience of the retreat with the leadership team, which will only help to make future retreats better for the organization.  </w:t>
      </w:r>
    </w:p>
    <w:p w14:paraId="21CF50D1" w14:textId="77777777" w:rsidR="00F265CF" w:rsidRDefault="00B9426E" w:rsidP="00B9426E">
      <w:pPr>
        <w:numPr>
          <w:ilvl w:val="2"/>
          <w:numId w:val="10"/>
        </w:numPr>
        <w:tabs>
          <w:tab w:val="clear" w:pos="2160"/>
          <w:tab w:val="num" w:pos="1620"/>
        </w:tabs>
        <w:spacing w:before="100" w:beforeAutospacing="1" w:after="240"/>
        <w:ind w:left="1530"/>
        <w:jc w:val="both"/>
        <w:rPr>
          <w:rFonts w:asciiTheme="minorHAnsi" w:eastAsia="Times New Roman" w:hAnsiTheme="minorHAnsi"/>
          <w:color w:val="000000" w:themeColor="text1"/>
        </w:rPr>
      </w:pPr>
      <w:r w:rsidRPr="00B9426E">
        <w:rPr>
          <w:rFonts w:asciiTheme="minorHAnsi" w:eastAsia="Times New Roman" w:hAnsiTheme="minorHAnsi"/>
          <w:b/>
          <w:bCs/>
          <w:color w:val="000000" w:themeColor="text1"/>
        </w:rPr>
        <w:t>[TRAINER]</w:t>
      </w:r>
      <w:r w:rsidR="00AD1541" w:rsidRPr="00B9426E">
        <w:rPr>
          <w:rFonts w:asciiTheme="minorHAnsi" w:eastAsia="Times New Roman" w:hAnsiTheme="minorHAnsi"/>
          <w:b/>
          <w:bCs/>
          <w:color w:val="000000" w:themeColor="text1"/>
        </w:rPr>
        <w:t xml:space="preserve"> </w:t>
      </w:r>
      <w:r w:rsidR="00AD1541" w:rsidRPr="00B9426E">
        <w:rPr>
          <w:rFonts w:asciiTheme="minorHAnsi" w:eastAsia="Times New Roman" w:hAnsiTheme="minorHAnsi"/>
          <w:color w:val="000000" w:themeColor="text1"/>
        </w:rPr>
        <w:t xml:space="preserve">MPI global is committed to assisting the facilitator </w:t>
      </w:r>
      <w:r w:rsidR="00BC7998" w:rsidRPr="00B9426E">
        <w:rPr>
          <w:rFonts w:asciiTheme="minorHAnsi" w:eastAsia="Times New Roman" w:hAnsiTheme="minorHAnsi"/>
          <w:color w:val="000000" w:themeColor="text1"/>
        </w:rPr>
        <w:t>corps</w:t>
      </w:r>
      <w:r w:rsidR="00AD1541" w:rsidRPr="00B9426E">
        <w:rPr>
          <w:rFonts w:asciiTheme="minorHAnsi" w:eastAsia="Times New Roman" w:hAnsiTheme="minorHAnsi"/>
          <w:color w:val="000000" w:themeColor="text1"/>
        </w:rPr>
        <w:t xml:space="preserve"> in creating an easily accessible and easy to complete online post retreat reporting where the facilitators can provide their input to a streamlined set of questions on their experience of the retreat.  Allowing the facilitator to provide recommendations to both global and the chapter can only assist the chapter to be the very best it can be.  An MPI Verified Chapter Retreat </w:t>
      </w:r>
      <w:r w:rsidR="003E3D19" w:rsidRPr="00B9426E">
        <w:rPr>
          <w:rFonts w:asciiTheme="minorHAnsi" w:eastAsia="Times New Roman" w:hAnsiTheme="minorHAnsi"/>
          <w:color w:val="000000" w:themeColor="text1"/>
        </w:rPr>
        <w:t>Facilitator</w:t>
      </w:r>
      <w:r w:rsidR="00AD1541" w:rsidRPr="00B9426E">
        <w:rPr>
          <w:rFonts w:asciiTheme="minorHAnsi" w:eastAsia="Times New Roman" w:hAnsiTheme="minorHAnsi"/>
          <w:color w:val="000000" w:themeColor="text1"/>
        </w:rPr>
        <w:t xml:space="preserve"> will be asked to submit their online report no later than ten (10) days </w:t>
      </w:r>
    </w:p>
    <w:p w14:paraId="5DFCFD30" w14:textId="77777777" w:rsidR="00F265CF" w:rsidRDefault="00F265CF" w:rsidP="00F265CF">
      <w:pPr>
        <w:spacing w:before="100" w:beforeAutospacing="1" w:after="240"/>
        <w:ind w:left="1530"/>
        <w:jc w:val="both"/>
        <w:rPr>
          <w:rFonts w:asciiTheme="minorHAnsi" w:eastAsia="Times New Roman" w:hAnsiTheme="minorHAnsi"/>
          <w:color w:val="000000" w:themeColor="text1"/>
        </w:rPr>
      </w:pPr>
    </w:p>
    <w:p w14:paraId="1660207F" w14:textId="29A5F035" w:rsidR="00AD1541" w:rsidRPr="00F265CF" w:rsidRDefault="00AD1541" w:rsidP="00F265CF">
      <w:pPr>
        <w:spacing w:before="100" w:beforeAutospacing="1" w:after="240"/>
        <w:ind w:left="1530"/>
        <w:jc w:val="both"/>
        <w:rPr>
          <w:rFonts w:asciiTheme="minorHAnsi" w:eastAsia="Times New Roman" w:hAnsiTheme="minorHAnsi"/>
          <w:color w:val="000000" w:themeColor="text1"/>
        </w:rPr>
      </w:pPr>
      <w:r w:rsidRPr="00F265CF">
        <w:rPr>
          <w:rFonts w:asciiTheme="minorHAnsi" w:eastAsia="Times New Roman" w:hAnsiTheme="minorHAnsi"/>
          <w:color w:val="000000" w:themeColor="text1"/>
        </w:rPr>
        <w:t>post retreat, so as to capture important information while it is still fresh on the facilitator mind.</w:t>
      </w:r>
    </w:p>
    <w:p w14:paraId="00CB771E" w14:textId="40F2ECCD" w:rsidR="00AD1541" w:rsidRDefault="0022504C" w:rsidP="00B9426E">
      <w:pPr>
        <w:numPr>
          <w:ilvl w:val="2"/>
          <w:numId w:val="10"/>
        </w:numPr>
        <w:tabs>
          <w:tab w:val="clear" w:pos="2160"/>
          <w:tab w:val="num" w:pos="1620"/>
        </w:tabs>
        <w:spacing w:before="100" w:beforeAutospacing="1" w:after="100" w:afterAutospacing="1"/>
        <w:ind w:hanging="990"/>
        <w:jc w:val="both"/>
        <w:rPr>
          <w:rFonts w:asciiTheme="minorHAnsi" w:eastAsia="Times New Roman" w:hAnsiTheme="minorHAnsi"/>
          <w:color w:val="000000" w:themeColor="text1"/>
        </w:rPr>
      </w:pPr>
      <w:r>
        <w:rPr>
          <w:rFonts w:asciiTheme="minorHAnsi" w:eastAsia="Times New Roman" w:hAnsiTheme="minorHAnsi"/>
          <w:b/>
          <w:bCs/>
          <w:color w:val="000000" w:themeColor="text1"/>
        </w:rPr>
        <w:t xml:space="preserve">[SLIDE NEEDED – </w:t>
      </w:r>
      <w:r>
        <w:rPr>
          <w:rFonts w:asciiTheme="minorHAnsi" w:eastAsia="Times New Roman" w:hAnsiTheme="minorHAnsi"/>
          <w:bCs/>
          <w:i/>
          <w:color w:val="000000" w:themeColor="text1"/>
        </w:rPr>
        <w:t>The instructions for the retreat evaluation including that an appointed person i.e. P-E or Chapter Admin will send the link for the evaluation within 24 hours after retreat closure and need to be returned within (10) days.</w:t>
      </w:r>
    </w:p>
    <w:p w14:paraId="2C09E5E0" w14:textId="6E3A7509" w:rsidR="003E3D19" w:rsidRDefault="003E3D19" w:rsidP="003E3D19">
      <w:pPr>
        <w:pStyle w:val="ListParagraph"/>
        <w:numPr>
          <w:ilvl w:val="0"/>
          <w:numId w:val="37"/>
        </w:numPr>
        <w:spacing w:before="100" w:beforeAutospacing="1" w:after="100" w:afterAutospacing="1"/>
        <w:jc w:val="both"/>
        <w:rPr>
          <w:rFonts w:asciiTheme="minorHAnsi" w:eastAsia="Times New Roman" w:hAnsiTheme="minorHAnsi"/>
          <w:b/>
          <w:color w:val="000000" w:themeColor="text1"/>
        </w:rPr>
      </w:pPr>
      <w:r>
        <w:rPr>
          <w:rFonts w:asciiTheme="minorHAnsi" w:eastAsia="Times New Roman" w:hAnsiTheme="minorHAnsi"/>
          <w:b/>
          <w:color w:val="000000" w:themeColor="text1"/>
        </w:rPr>
        <w:t xml:space="preserve"> </w:t>
      </w:r>
      <w:r w:rsidRPr="003E3D19">
        <w:rPr>
          <w:rFonts w:asciiTheme="minorHAnsi" w:eastAsia="Times New Roman" w:hAnsiTheme="minorHAnsi"/>
          <w:b/>
          <w:color w:val="000000" w:themeColor="text1"/>
        </w:rPr>
        <w:t>Post Retreat Report</w:t>
      </w:r>
    </w:p>
    <w:p w14:paraId="7C59D79C" w14:textId="062E3A19" w:rsidR="003E3D19" w:rsidRPr="003E3D19" w:rsidRDefault="00EC2CD7" w:rsidP="003E3D19">
      <w:pPr>
        <w:spacing w:before="100" w:beforeAutospacing="1" w:after="100" w:afterAutospacing="1"/>
        <w:ind w:left="720"/>
        <w:jc w:val="both"/>
        <w:rPr>
          <w:rFonts w:asciiTheme="minorHAnsi" w:eastAsia="Times New Roman" w:hAnsiTheme="minorHAnsi"/>
          <w:b/>
          <w:color w:val="000000" w:themeColor="text1"/>
        </w:rPr>
      </w:pPr>
      <w:r>
        <w:rPr>
          <w:rFonts w:asciiTheme="minorHAnsi" w:eastAsia="Times New Roman" w:hAnsiTheme="minorHAnsi"/>
        </w:rPr>
        <w:t xml:space="preserve">Complete a post retreat report, using the </w:t>
      </w:r>
      <w:r w:rsidR="0022504C">
        <w:rPr>
          <w:rFonts w:asciiTheme="minorHAnsi" w:eastAsia="Times New Roman" w:hAnsiTheme="minorHAnsi"/>
        </w:rPr>
        <w:t>MPI Facilitator Post Retreat Report template</w:t>
      </w:r>
      <w:r>
        <w:rPr>
          <w:rFonts w:asciiTheme="minorHAnsi" w:eastAsia="Times New Roman" w:hAnsiTheme="minorHAnsi"/>
        </w:rPr>
        <w:t xml:space="preserve">, to ensure </w:t>
      </w:r>
      <w:r w:rsidR="003E3D19" w:rsidRPr="003E3D19">
        <w:rPr>
          <w:rFonts w:asciiTheme="minorHAnsi" w:eastAsia="Times New Roman" w:hAnsiTheme="minorHAnsi"/>
        </w:rPr>
        <w:t xml:space="preserve">that MPI </w:t>
      </w:r>
      <w:r>
        <w:rPr>
          <w:rFonts w:asciiTheme="minorHAnsi" w:eastAsia="Times New Roman" w:hAnsiTheme="minorHAnsi"/>
        </w:rPr>
        <w:t xml:space="preserve">is able to </w:t>
      </w:r>
      <w:r w:rsidR="003E3D19" w:rsidRPr="003E3D19">
        <w:rPr>
          <w:rFonts w:asciiTheme="minorHAnsi" w:eastAsia="Times New Roman" w:hAnsiTheme="minorHAnsi"/>
        </w:rPr>
        <w:t>collect consistent data across the Chapter system from retreat facilitators.  By having a consistent set of feedback data points,</w:t>
      </w:r>
      <w:r>
        <w:rPr>
          <w:rFonts w:asciiTheme="minorHAnsi" w:eastAsia="Times New Roman" w:hAnsiTheme="minorHAnsi"/>
        </w:rPr>
        <w:t xml:space="preserve"> </w:t>
      </w:r>
      <w:r w:rsidR="003E3D19" w:rsidRPr="003E3D19">
        <w:rPr>
          <w:rFonts w:asciiTheme="minorHAnsi" w:eastAsia="Times New Roman" w:hAnsiTheme="minorHAnsi"/>
        </w:rPr>
        <w:t xml:space="preserve"> MPI will develop a clearer understanding of the needs of its Chapter’s, as well as provide MPI the opportunity to hear from the facilitators their feedback on a retreat’s successes and challenges.  It is also our recommendation that this report be turned into an online form that lives on the MPI website with easy access to it</w:t>
      </w:r>
      <w:r w:rsidR="00886AEE">
        <w:rPr>
          <w:rFonts w:asciiTheme="minorHAnsi" w:eastAsia="Times New Roman" w:hAnsiTheme="minorHAnsi"/>
        </w:rPr>
        <w:t>,</w:t>
      </w:r>
      <w:r w:rsidR="003E3D19" w:rsidRPr="003E3D19">
        <w:rPr>
          <w:rFonts w:asciiTheme="minorHAnsi" w:eastAsia="Times New Roman" w:hAnsiTheme="minorHAnsi"/>
        </w:rPr>
        <w:t xml:space="preserve"> using Semantic URL’s (e.g., </w:t>
      </w:r>
      <w:hyperlink r:id="rId7" w:history="1">
        <w:r w:rsidR="003E3D19" w:rsidRPr="003E3D19">
          <w:rPr>
            <w:rStyle w:val="Hyperlink"/>
            <w:rFonts w:asciiTheme="minorHAnsi" w:eastAsia="Times New Roman" w:hAnsiTheme="minorHAnsi"/>
          </w:rPr>
          <w:t>http://www.mpiweb.org/postretreatreport</w:t>
        </w:r>
      </w:hyperlink>
      <w:r w:rsidR="003E3D19" w:rsidRPr="003E3D19">
        <w:rPr>
          <w:rFonts w:asciiTheme="minorHAnsi" w:eastAsia="Times New Roman" w:hAnsiTheme="minorHAnsi"/>
        </w:rPr>
        <w:t>) for facilitators and MPI global staff.  Once submitted, a copy of the report will be automatically emailed to the facilitator, the appropriate CBM and the Chapter President.</w:t>
      </w:r>
    </w:p>
    <w:p w14:paraId="18A5583F" w14:textId="77777777" w:rsidR="00AD1541" w:rsidRPr="00B9426E" w:rsidRDefault="00AD1541" w:rsidP="00B9426E">
      <w:pPr>
        <w:jc w:val="both"/>
        <w:rPr>
          <w:rFonts w:asciiTheme="minorHAnsi" w:hAnsiTheme="minorHAnsi"/>
          <w:color w:val="000000" w:themeColor="text1"/>
        </w:rPr>
      </w:pPr>
    </w:p>
    <w:p w14:paraId="1A373205" w14:textId="77777777" w:rsidR="00250F74" w:rsidRPr="00B9426E" w:rsidRDefault="00250F74" w:rsidP="00B9426E">
      <w:pPr>
        <w:jc w:val="both"/>
        <w:rPr>
          <w:rFonts w:asciiTheme="minorHAnsi" w:hAnsiTheme="minorHAnsi"/>
          <w:color w:val="000000" w:themeColor="text1"/>
        </w:rPr>
      </w:pPr>
    </w:p>
    <w:sectPr w:rsidR="00250F74" w:rsidRPr="00B942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392A" w14:textId="77777777" w:rsidR="00954B39" w:rsidRDefault="00954B39" w:rsidP="00882C99">
      <w:r>
        <w:separator/>
      </w:r>
    </w:p>
  </w:endnote>
  <w:endnote w:type="continuationSeparator" w:id="0">
    <w:p w14:paraId="6BB86DBF" w14:textId="77777777" w:rsidR="00954B39" w:rsidRDefault="00954B39" w:rsidP="008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3784" w14:textId="77777777" w:rsidR="003849D4" w:rsidRDefault="0038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38683"/>
      <w:docPartObj>
        <w:docPartGallery w:val="Page Numbers (Bottom of Page)"/>
        <w:docPartUnique/>
      </w:docPartObj>
    </w:sdtPr>
    <w:sdtEndPr/>
    <w:sdtContent>
      <w:sdt>
        <w:sdtPr>
          <w:id w:val="1728636285"/>
          <w:docPartObj>
            <w:docPartGallery w:val="Page Numbers (Top of Page)"/>
            <w:docPartUnique/>
          </w:docPartObj>
        </w:sdtPr>
        <w:sdtEndPr/>
        <w:sdtContent>
          <w:p w14:paraId="413D126E" w14:textId="45C83D59" w:rsidR="00882C99" w:rsidRDefault="00882C99" w:rsidP="00882C99">
            <w:pPr>
              <w:pStyle w:val="Footer"/>
              <w:jc w:val="center"/>
            </w:pPr>
            <w:r w:rsidRPr="00882C99">
              <w:rPr>
                <w:rFonts w:asciiTheme="minorHAnsi" w:hAnsiTheme="minorHAnsi"/>
                <w:sz w:val="18"/>
              </w:rPr>
              <w:t xml:space="preserve">Page </w:t>
            </w:r>
            <w:r w:rsidRPr="00882C99">
              <w:rPr>
                <w:rFonts w:asciiTheme="minorHAnsi" w:hAnsiTheme="minorHAnsi"/>
                <w:b/>
                <w:bCs/>
                <w:sz w:val="18"/>
              </w:rPr>
              <w:fldChar w:fldCharType="begin"/>
            </w:r>
            <w:r w:rsidRPr="00882C99">
              <w:rPr>
                <w:rFonts w:asciiTheme="minorHAnsi" w:hAnsiTheme="minorHAnsi"/>
                <w:b/>
                <w:bCs/>
                <w:sz w:val="18"/>
              </w:rPr>
              <w:instrText xml:space="preserve"> PAGE </w:instrText>
            </w:r>
            <w:r w:rsidRPr="00882C99">
              <w:rPr>
                <w:rFonts w:asciiTheme="minorHAnsi" w:hAnsiTheme="minorHAnsi"/>
                <w:b/>
                <w:bCs/>
                <w:sz w:val="18"/>
              </w:rPr>
              <w:fldChar w:fldCharType="separate"/>
            </w:r>
            <w:r w:rsidR="00197C07">
              <w:rPr>
                <w:rFonts w:asciiTheme="minorHAnsi" w:hAnsiTheme="minorHAnsi"/>
                <w:b/>
                <w:bCs/>
                <w:noProof/>
                <w:sz w:val="18"/>
              </w:rPr>
              <w:t>1</w:t>
            </w:r>
            <w:r w:rsidRPr="00882C99">
              <w:rPr>
                <w:rFonts w:asciiTheme="minorHAnsi" w:hAnsiTheme="minorHAnsi"/>
                <w:b/>
                <w:bCs/>
                <w:sz w:val="18"/>
              </w:rPr>
              <w:fldChar w:fldCharType="end"/>
            </w:r>
            <w:r w:rsidRPr="00882C99">
              <w:rPr>
                <w:rFonts w:asciiTheme="minorHAnsi" w:hAnsiTheme="minorHAnsi"/>
                <w:sz w:val="18"/>
              </w:rPr>
              <w:t xml:space="preserve"> of </w:t>
            </w:r>
            <w:r w:rsidRPr="00882C99">
              <w:rPr>
                <w:rFonts w:asciiTheme="minorHAnsi" w:hAnsiTheme="minorHAnsi"/>
                <w:b/>
                <w:bCs/>
                <w:sz w:val="18"/>
              </w:rPr>
              <w:fldChar w:fldCharType="begin"/>
            </w:r>
            <w:r w:rsidRPr="00882C99">
              <w:rPr>
                <w:rFonts w:asciiTheme="minorHAnsi" w:hAnsiTheme="minorHAnsi"/>
                <w:b/>
                <w:bCs/>
                <w:sz w:val="18"/>
              </w:rPr>
              <w:instrText xml:space="preserve"> NUMPAGES  </w:instrText>
            </w:r>
            <w:r w:rsidRPr="00882C99">
              <w:rPr>
                <w:rFonts w:asciiTheme="minorHAnsi" w:hAnsiTheme="minorHAnsi"/>
                <w:b/>
                <w:bCs/>
                <w:sz w:val="18"/>
              </w:rPr>
              <w:fldChar w:fldCharType="separate"/>
            </w:r>
            <w:r w:rsidR="00197C07">
              <w:rPr>
                <w:rFonts w:asciiTheme="minorHAnsi" w:hAnsiTheme="minorHAnsi"/>
                <w:b/>
                <w:bCs/>
                <w:noProof/>
                <w:sz w:val="18"/>
              </w:rPr>
              <w:t>10</w:t>
            </w:r>
            <w:r w:rsidRPr="00882C99">
              <w:rPr>
                <w:rFonts w:asciiTheme="minorHAnsi" w:hAnsiTheme="minorHAnsi"/>
                <w:b/>
                <w:bCs/>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A8DB" w14:textId="77777777" w:rsidR="003849D4" w:rsidRDefault="0038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2DA3" w14:textId="77777777" w:rsidR="00954B39" w:rsidRDefault="00954B39" w:rsidP="00882C99">
      <w:r>
        <w:separator/>
      </w:r>
    </w:p>
  </w:footnote>
  <w:footnote w:type="continuationSeparator" w:id="0">
    <w:p w14:paraId="489D554E" w14:textId="77777777" w:rsidR="00954B39" w:rsidRDefault="00954B39" w:rsidP="0088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F624" w14:textId="77777777" w:rsidR="003849D4" w:rsidRDefault="00384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71DF" w14:textId="0CE752D8" w:rsidR="003849D4" w:rsidRDefault="003849D4" w:rsidP="00197C07">
    <w:pPr>
      <w:pStyle w:val="Header"/>
      <w:jc w:val="right"/>
    </w:pPr>
    <w:bookmarkStart w:id="0" w:name="_GoBack"/>
    <w:bookmarkEnd w:id="0"/>
    <w:r w:rsidRPr="00B800ED">
      <w:rPr>
        <w:b/>
        <w:noProof/>
        <w:sz w:val="32"/>
        <w:szCs w:val="32"/>
      </w:rPr>
      <w:drawing>
        <wp:inline distT="0" distB="0" distL="0" distR="0" wp14:anchorId="2161DA00" wp14:editId="41F4E7F3">
          <wp:extent cx="2787650" cy="1105535"/>
          <wp:effectExtent l="0" t="0" r="0" b="0"/>
          <wp:docPr id="2" name="Picture 2" descr="C:\Users\mstrobel\Pictures\MPI Logo bu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robel\Pictures\MPI Logo bug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7650" cy="11055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8D49" w14:textId="77777777" w:rsidR="003849D4" w:rsidRDefault="00384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489"/>
    <w:multiLevelType w:val="hybridMultilevel"/>
    <w:tmpl w:val="2CE49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6153D"/>
    <w:multiLevelType w:val="hybridMultilevel"/>
    <w:tmpl w:val="48E29384"/>
    <w:lvl w:ilvl="0" w:tplc="0409000F">
      <w:start w:val="1"/>
      <w:numFmt w:val="decimal"/>
      <w:lvlText w:val="%1."/>
      <w:lvlJc w:val="left"/>
      <w:pPr>
        <w:ind w:left="1980" w:hanging="360"/>
      </w:pPr>
      <w:rPr>
        <w:rFonts w:hint="default"/>
      </w:rPr>
    </w:lvl>
    <w:lvl w:ilvl="1" w:tplc="04090003">
      <w:start w:val="1"/>
      <w:numFmt w:val="bullet"/>
      <w:lvlText w:val="o"/>
      <w:lvlJc w:val="left"/>
      <w:pPr>
        <w:ind w:left="2700" w:hanging="360"/>
      </w:pPr>
      <w:rPr>
        <w:rFonts w:ascii="Courier New" w:hAnsi="Courier New" w:cs="Courier New" w:hint="default"/>
      </w:rPr>
    </w:lvl>
    <w:lvl w:ilvl="2" w:tplc="04090003">
      <w:start w:val="1"/>
      <w:numFmt w:val="bullet"/>
      <w:lvlText w:val="o"/>
      <w:lvlJc w:val="left"/>
      <w:pPr>
        <w:ind w:left="3420" w:hanging="360"/>
      </w:pPr>
      <w:rPr>
        <w:rFonts w:ascii="Courier New" w:hAnsi="Courier New" w:cs="Courier New"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5BC0149"/>
    <w:multiLevelType w:val="hybridMultilevel"/>
    <w:tmpl w:val="4DF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90D71"/>
    <w:multiLevelType w:val="hybridMultilevel"/>
    <w:tmpl w:val="AF4207D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570C1A"/>
    <w:multiLevelType w:val="hybridMultilevel"/>
    <w:tmpl w:val="E49E314A"/>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E1967"/>
    <w:multiLevelType w:val="hybridMultilevel"/>
    <w:tmpl w:val="591E54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F5E6091"/>
    <w:multiLevelType w:val="hybridMultilevel"/>
    <w:tmpl w:val="F0DE3900"/>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E0396"/>
    <w:multiLevelType w:val="hybridMultilevel"/>
    <w:tmpl w:val="90BE6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C774B5"/>
    <w:multiLevelType w:val="multilevel"/>
    <w:tmpl w:val="0A2A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0079E7"/>
    <w:multiLevelType w:val="hybridMultilevel"/>
    <w:tmpl w:val="A8EAA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941B5C"/>
    <w:multiLevelType w:val="multilevel"/>
    <w:tmpl w:val="8B32A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94545E"/>
    <w:multiLevelType w:val="hybridMultilevel"/>
    <w:tmpl w:val="877E8862"/>
    <w:lvl w:ilvl="0" w:tplc="857C7C1A">
      <w:start w:val="9"/>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A341B"/>
    <w:multiLevelType w:val="hybridMultilevel"/>
    <w:tmpl w:val="42589A70"/>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63C4D"/>
    <w:multiLevelType w:val="hybridMultilevel"/>
    <w:tmpl w:val="D5781DA2"/>
    <w:lvl w:ilvl="0" w:tplc="631EDDDC">
      <w:start w:val="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023F"/>
    <w:multiLevelType w:val="multilevel"/>
    <w:tmpl w:val="D794E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Theme="minorHAnsi" w:hAnsiTheme="minorHAnsi" w:cs="Courier New" w:hint="default"/>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512668"/>
    <w:multiLevelType w:val="multilevel"/>
    <w:tmpl w:val="3C108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682E09"/>
    <w:multiLevelType w:val="hybridMultilevel"/>
    <w:tmpl w:val="500A29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BD6100"/>
    <w:multiLevelType w:val="hybridMultilevel"/>
    <w:tmpl w:val="0CC42D92"/>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746D6"/>
    <w:multiLevelType w:val="hybridMultilevel"/>
    <w:tmpl w:val="692EA0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05C54"/>
    <w:multiLevelType w:val="hybridMultilevel"/>
    <w:tmpl w:val="FEBC0114"/>
    <w:lvl w:ilvl="0" w:tplc="04090015">
      <w:start w:val="1"/>
      <w:numFmt w:val="upperLetter"/>
      <w:lvlText w:val="%1."/>
      <w:lvlJc w:val="left"/>
      <w:pPr>
        <w:ind w:left="1440" w:hanging="360"/>
      </w:pPr>
      <w:rPr>
        <w:rFonts w:hint="default"/>
        <w:b w:val="0"/>
        <w:i w:val="0"/>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0C1CD0"/>
    <w:multiLevelType w:val="hybridMultilevel"/>
    <w:tmpl w:val="0D04949A"/>
    <w:lvl w:ilvl="0" w:tplc="8E8639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9486C"/>
    <w:multiLevelType w:val="hybridMultilevel"/>
    <w:tmpl w:val="F26CD38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2F4564"/>
    <w:multiLevelType w:val="hybridMultilevel"/>
    <w:tmpl w:val="55D8CC7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3407F8"/>
    <w:multiLevelType w:val="hybridMultilevel"/>
    <w:tmpl w:val="E084E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417A76"/>
    <w:multiLevelType w:val="hybridMultilevel"/>
    <w:tmpl w:val="90E40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D6DE2"/>
    <w:multiLevelType w:val="hybridMultilevel"/>
    <w:tmpl w:val="F2DC85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CE43CFD"/>
    <w:multiLevelType w:val="hybridMultilevel"/>
    <w:tmpl w:val="D0D4F8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6547DC"/>
    <w:multiLevelType w:val="hybridMultilevel"/>
    <w:tmpl w:val="90605452"/>
    <w:lvl w:ilvl="0" w:tplc="04090001">
      <w:start w:val="1"/>
      <w:numFmt w:val="bullet"/>
      <w:lvlText w:val=""/>
      <w:lvlJc w:val="left"/>
      <w:pPr>
        <w:ind w:left="720" w:hanging="360"/>
      </w:pPr>
      <w:rPr>
        <w:rFonts w:ascii="Symbol" w:hAnsi="Symbol" w:hint="default"/>
      </w:rPr>
    </w:lvl>
    <w:lvl w:ilvl="1" w:tplc="6450C216">
      <w:start w:val="1"/>
      <w:numFmt w:val="bullet"/>
      <w:lvlText w:val="o"/>
      <w:lvlJc w:val="left"/>
      <w:pPr>
        <w:ind w:left="1440" w:hanging="360"/>
      </w:pPr>
      <w:rPr>
        <w:rFonts w:ascii="Courier New" w:hAnsi="Courier New" w:cs="Courier New" w:hint="default"/>
        <w:sz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25D76"/>
    <w:multiLevelType w:val="multilevel"/>
    <w:tmpl w:val="668C8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DE22506"/>
    <w:multiLevelType w:val="hybridMultilevel"/>
    <w:tmpl w:val="2C54E03C"/>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upperRoman"/>
        <w:lvlText w:val="%1."/>
        <w:lvlJc w:val="left"/>
        <w:pPr>
          <w:ind w:left="0" w:firstLine="0"/>
        </w:pPr>
      </w:lvl>
    </w:lvlOverride>
    <w:lvlOverride w:ilvl="1">
      <w:lvl w:ilvl="1">
        <w:start w:val="1"/>
        <w:numFmt w:val="upperLetter"/>
        <w:lvlText w:val="%2."/>
        <w:lvlJc w:val="left"/>
        <w:pPr>
          <w:ind w:left="720" w:firstLine="0"/>
        </w:p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3">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3."/>
        <w:lvlJc w:val="left"/>
        <w:pPr>
          <w:ind w:left="0" w:firstLine="0"/>
        </w:pPr>
        <w:rPr>
          <w:rFonts w:ascii="Wingdings" w:hAnsi="Wingdings" w:hint="default"/>
          <w:sz w:val="20"/>
        </w:rPr>
      </w:lvl>
    </w:lvlOverride>
    <w:lvlOverride w:ilvl="3">
      <w:lvl w:ilvl="3">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3."/>
        <w:lvlJc w:val="left"/>
        <w:pPr>
          <w:ind w:left="0" w:firstLine="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5"/>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decimal"/>
        <w:lvlText w:val="%3."/>
        <w:lvlJc w:val="left"/>
        <w:pPr>
          <w:ind w:left="0" w:firstLine="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5"/>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1440"/>
          </w:tabs>
          <w:ind w:left="1440" w:hanging="360"/>
        </w:pPr>
        <w:rPr>
          <w:rFonts w:ascii="Courier New" w:hAnsi="Courier New" w:cs="Times New Roman" w:hint="default"/>
          <w:color w:val="000000" w:themeColor="text1"/>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1440"/>
          </w:tabs>
          <w:ind w:left="1440" w:hanging="360"/>
        </w:pPr>
        <w:rPr>
          <w:rFonts w:asciiTheme="minorHAnsi" w:hAnsiTheme="minorHAnsi" w:cs="Times New Roman" w:hint="default"/>
          <w:sz w:val="24"/>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5"/>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4."/>
        <w:lvlJc w:val="left"/>
        <w:pPr>
          <w:ind w:left="0" w:firstLine="0"/>
        </w:pPr>
        <w:rPr>
          <w:rFonts w:ascii="Wingdings" w:hAnsi="Wingdings" w:hint="default"/>
          <w:sz w:val="20"/>
        </w:rPr>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6"/>
  </w:num>
  <w:num w:numId="12">
    <w:abstractNumId w:val="29"/>
  </w:num>
  <w:num w:numId="13">
    <w:abstractNumId w:val="17"/>
  </w:num>
  <w:num w:numId="14">
    <w:abstractNumId w:val="6"/>
  </w:num>
  <w:num w:numId="15">
    <w:abstractNumId w:val="20"/>
  </w:num>
  <w:num w:numId="16">
    <w:abstractNumId w:val="25"/>
  </w:num>
  <w:num w:numId="17">
    <w:abstractNumId w:val="28"/>
  </w:num>
  <w:num w:numId="18">
    <w:abstractNumId w:val="10"/>
  </w:num>
  <w:num w:numId="19">
    <w:abstractNumId w:val="14"/>
  </w:num>
  <w:num w:numId="20">
    <w:abstractNumId w:val="8"/>
  </w:num>
  <w:num w:numId="21">
    <w:abstractNumId w:val="4"/>
  </w:num>
  <w:num w:numId="22">
    <w:abstractNumId w:val="22"/>
  </w:num>
  <w:num w:numId="23">
    <w:abstractNumId w:val="12"/>
  </w:num>
  <w:num w:numId="24">
    <w:abstractNumId w:val="18"/>
  </w:num>
  <w:num w:numId="25">
    <w:abstractNumId w:val="23"/>
  </w:num>
  <w:num w:numId="26">
    <w:abstractNumId w:val="0"/>
  </w:num>
  <w:num w:numId="27">
    <w:abstractNumId w:val="21"/>
  </w:num>
  <w:num w:numId="28">
    <w:abstractNumId w:val="27"/>
  </w:num>
  <w:num w:numId="29">
    <w:abstractNumId w:val="7"/>
  </w:num>
  <w:num w:numId="30">
    <w:abstractNumId w:val="3"/>
  </w:num>
  <w:num w:numId="31">
    <w:abstractNumId w:val="16"/>
  </w:num>
  <w:num w:numId="32">
    <w:abstractNumId w:val="1"/>
  </w:num>
  <w:num w:numId="33">
    <w:abstractNumId w:val="19"/>
  </w:num>
  <w:num w:numId="34">
    <w:abstractNumId w:val="5"/>
  </w:num>
  <w:num w:numId="35">
    <w:abstractNumId w:val="13"/>
  </w:num>
  <w:num w:numId="36">
    <w:abstractNumId w:val="24"/>
  </w:num>
  <w:num w:numId="37">
    <w:abstractNumId w:val="11"/>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41"/>
    <w:rsid w:val="000512E6"/>
    <w:rsid w:val="000A6AB5"/>
    <w:rsid w:val="000D375A"/>
    <w:rsid w:val="000D5960"/>
    <w:rsid w:val="00122390"/>
    <w:rsid w:val="00122A87"/>
    <w:rsid w:val="00197C07"/>
    <w:rsid w:val="0022504C"/>
    <w:rsid w:val="002412E4"/>
    <w:rsid w:val="00250F74"/>
    <w:rsid w:val="00295658"/>
    <w:rsid w:val="002974AB"/>
    <w:rsid w:val="002D322C"/>
    <w:rsid w:val="002E5F41"/>
    <w:rsid w:val="00367678"/>
    <w:rsid w:val="00375BC1"/>
    <w:rsid w:val="003849D4"/>
    <w:rsid w:val="003C3342"/>
    <w:rsid w:val="003E3D19"/>
    <w:rsid w:val="0043369A"/>
    <w:rsid w:val="00434DD6"/>
    <w:rsid w:val="00445DB4"/>
    <w:rsid w:val="00476906"/>
    <w:rsid w:val="004B205E"/>
    <w:rsid w:val="00517EF8"/>
    <w:rsid w:val="005962EC"/>
    <w:rsid w:val="00601F66"/>
    <w:rsid w:val="00641FC0"/>
    <w:rsid w:val="006866C0"/>
    <w:rsid w:val="006B0A56"/>
    <w:rsid w:val="007C464F"/>
    <w:rsid w:val="007E43EA"/>
    <w:rsid w:val="00866A30"/>
    <w:rsid w:val="00882C99"/>
    <w:rsid w:val="00886AEE"/>
    <w:rsid w:val="00954B39"/>
    <w:rsid w:val="00996981"/>
    <w:rsid w:val="00A53557"/>
    <w:rsid w:val="00A53587"/>
    <w:rsid w:val="00A92F59"/>
    <w:rsid w:val="00A950CC"/>
    <w:rsid w:val="00AB1B13"/>
    <w:rsid w:val="00AD1541"/>
    <w:rsid w:val="00B9426E"/>
    <w:rsid w:val="00BC7998"/>
    <w:rsid w:val="00C40AE7"/>
    <w:rsid w:val="00C90C18"/>
    <w:rsid w:val="00CA617C"/>
    <w:rsid w:val="00D60CE3"/>
    <w:rsid w:val="00DC2D44"/>
    <w:rsid w:val="00E32461"/>
    <w:rsid w:val="00EA380A"/>
    <w:rsid w:val="00EB7345"/>
    <w:rsid w:val="00EC2CD7"/>
    <w:rsid w:val="00F265CF"/>
    <w:rsid w:val="00F8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44172"/>
  <w15:docId w15:val="{56DED861-5F70-4D93-AF77-1B8DE617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1541"/>
    <w:pPr>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3C33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3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334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C334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334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334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334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33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3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69A"/>
    <w:pPr>
      <w:ind w:left="720"/>
      <w:contextualSpacing/>
    </w:pPr>
  </w:style>
  <w:style w:type="paragraph" w:styleId="NormalWeb">
    <w:name w:val="Normal (Web)"/>
    <w:basedOn w:val="Normal"/>
    <w:uiPriority w:val="99"/>
    <w:unhideWhenUsed/>
    <w:rsid w:val="00A53587"/>
    <w:pPr>
      <w:spacing w:before="100" w:beforeAutospacing="1" w:after="100" w:afterAutospacing="1"/>
    </w:pPr>
    <w:rPr>
      <w:color w:val="auto"/>
    </w:rPr>
  </w:style>
  <w:style w:type="character" w:styleId="Hyperlink">
    <w:name w:val="Hyperlink"/>
    <w:basedOn w:val="DefaultParagraphFont"/>
    <w:uiPriority w:val="99"/>
    <w:semiHidden/>
    <w:unhideWhenUsed/>
    <w:rsid w:val="00A53587"/>
    <w:rPr>
      <w:color w:val="0000FF"/>
      <w:u w:val="single"/>
    </w:rPr>
  </w:style>
  <w:style w:type="character" w:customStyle="1" w:styleId="apple-style-span">
    <w:name w:val="apple-style-span"/>
    <w:basedOn w:val="DefaultParagraphFont"/>
    <w:rsid w:val="00A53587"/>
  </w:style>
  <w:style w:type="character" w:customStyle="1" w:styleId="Heading1Char">
    <w:name w:val="Heading 1 Char"/>
    <w:basedOn w:val="DefaultParagraphFont"/>
    <w:link w:val="Heading1"/>
    <w:uiPriority w:val="9"/>
    <w:rsid w:val="003C33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3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C3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C3342"/>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3C334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3C334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C334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C33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34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97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4AB"/>
    <w:rPr>
      <w:rFonts w:ascii="Lucida Grande" w:hAnsi="Lucida Grande" w:cs="Lucida Grande"/>
      <w:color w:val="000000"/>
      <w:sz w:val="18"/>
      <w:szCs w:val="18"/>
    </w:rPr>
  </w:style>
  <w:style w:type="paragraph" w:customStyle="1" w:styleId="Default">
    <w:name w:val="Default"/>
    <w:rsid w:val="000D375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D375A"/>
    <w:pPr>
      <w:spacing w:after="0" w:line="240" w:lineRule="auto"/>
    </w:pPr>
  </w:style>
  <w:style w:type="paragraph" w:styleId="Header">
    <w:name w:val="header"/>
    <w:basedOn w:val="Normal"/>
    <w:link w:val="HeaderChar"/>
    <w:uiPriority w:val="99"/>
    <w:unhideWhenUsed/>
    <w:rsid w:val="00882C99"/>
    <w:pPr>
      <w:tabs>
        <w:tab w:val="center" w:pos="4680"/>
        <w:tab w:val="right" w:pos="9360"/>
      </w:tabs>
    </w:pPr>
  </w:style>
  <w:style w:type="character" w:customStyle="1" w:styleId="HeaderChar">
    <w:name w:val="Header Char"/>
    <w:basedOn w:val="DefaultParagraphFont"/>
    <w:link w:val="Header"/>
    <w:uiPriority w:val="99"/>
    <w:rsid w:val="00882C99"/>
    <w:rPr>
      <w:rFonts w:ascii="Times New Roman" w:hAnsi="Times New Roman" w:cs="Times New Roman"/>
      <w:color w:val="000000"/>
      <w:sz w:val="24"/>
      <w:szCs w:val="24"/>
    </w:rPr>
  </w:style>
  <w:style w:type="paragraph" w:styleId="Footer">
    <w:name w:val="footer"/>
    <w:basedOn w:val="Normal"/>
    <w:link w:val="FooterChar"/>
    <w:uiPriority w:val="99"/>
    <w:unhideWhenUsed/>
    <w:rsid w:val="00882C99"/>
    <w:pPr>
      <w:tabs>
        <w:tab w:val="center" w:pos="4680"/>
        <w:tab w:val="right" w:pos="9360"/>
      </w:tabs>
    </w:pPr>
  </w:style>
  <w:style w:type="character" w:customStyle="1" w:styleId="FooterChar">
    <w:name w:val="Footer Char"/>
    <w:basedOn w:val="DefaultParagraphFont"/>
    <w:link w:val="Footer"/>
    <w:uiPriority w:val="99"/>
    <w:rsid w:val="00882C9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piweb.org/postretreatrepo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Carpender</dc:creator>
  <cp:keywords/>
  <dc:description/>
  <cp:lastModifiedBy>Judy Webster</cp:lastModifiedBy>
  <cp:revision>6</cp:revision>
  <dcterms:created xsi:type="dcterms:W3CDTF">2015-07-22T13:02:00Z</dcterms:created>
  <dcterms:modified xsi:type="dcterms:W3CDTF">2017-03-23T23:35:00Z</dcterms:modified>
</cp:coreProperties>
</file>